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64C" w:rsidRDefault="00AE264C" w:rsidP="00AE264C">
      <w:pPr>
        <w:rPr>
          <w:rFonts w:hint="eastAsia"/>
        </w:rPr>
      </w:pPr>
      <w:bookmarkStart w:id="0" w:name="_GoBack"/>
      <w:bookmarkEnd w:id="0"/>
    </w:p>
    <w:p w:rsidR="00AE264C" w:rsidRDefault="00AE264C" w:rsidP="00AE264C">
      <w:pPr>
        <w:rPr>
          <w:rFonts w:hint="eastAsia"/>
        </w:rPr>
      </w:pPr>
    </w:p>
    <w:p w:rsidR="00924C2A" w:rsidRDefault="00AE264C" w:rsidP="00924C2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24C2A" w:rsidRDefault="00924C2A" w:rsidP="00924C2A">
      <w:pPr>
        <w:rPr>
          <w:rFonts w:hint="eastAsia"/>
        </w:rPr>
      </w:pPr>
    </w:p>
    <w:p w:rsidR="00924C2A" w:rsidRDefault="00924C2A" w:rsidP="00924C2A">
      <w:pPr>
        <w:rPr>
          <w:rFonts w:hint="eastAsia"/>
        </w:rPr>
      </w:pPr>
      <w:r>
        <w:rPr>
          <w:rFonts w:hint="eastAsia"/>
        </w:rPr>
        <w:t>（改正後）</w:t>
      </w:r>
    </w:p>
    <w:p w:rsidR="006272BE" w:rsidRPr="00297863" w:rsidRDefault="006272BE" w:rsidP="006272BE">
      <w:pPr>
        <w:rPr>
          <w:rFonts w:hint="eastAsia"/>
          <w:u w:val="single" w:color="FF0000"/>
        </w:rPr>
      </w:pPr>
      <w:r w:rsidRPr="00297863">
        <w:rPr>
          <w:rFonts w:hint="eastAsia"/>
          <w:u w:val="single" w:color="FF0000"/>
        </w:rPr>
        <w:t>（削除）</w:t>
      </w:r>
    </w:p>
    <w:p w:rsidR="00924C2A" w:rsidRPr="00924C2A" w:rsidRDefault="00924C2A" w:rsidP="00924C2A">
      <w:pPr>
        <w:ind w:left="178" w:hangingChars="85" w:hanging="178"/>
        <w:rPr>
          <w:rFonts w:hint="eastAsia"/>
        </w:rPr>
      </w:pPr>
    </w:p>
    <w:p w:rsidR="00924C2A" w:rsidRDefault="00924C2A" w:rsidP="00924C2A">
      <w:pPr>
        <w:ind w:left="178" w:hangingChars="85" w:hanging="178"/>
        <w:rPr>
          <w:rFonts w:hint="eastAsia"/>
        </w:rPr>
      </w:pPr>
      <w:r>
        <w:rPr>
          <w:rFonts w:hint="eastAsia"/>
        </w:rPr>
        <w:t>（改正前）</w:t>
      </w:r>
    </w:p>
    <w:p w:rsidR="006272BE" w:rsidRPr="00196412" w:rsidRDefault="006272BE" w:rsidP="006272BE">
      <w:pPr>
        <w:ind w:leftChars="85" w:left="178"/>
      </w:pPr>
      <w:r w:rsidRPr="00196412">
        <w:t>（金融機関の証券業務の認可等に関する読替え）</w:t>
      </w:r>
      <w:r w:rsidRPr="00196412">
        <w:t xml:space="preserve"> </w:t>
      </w:r>
    </w:p>
    <w:p w:rsidR="006272BE" w:rsidRPr="00AE264C" w:rsidRDefault="006272BE" w:rsidP="006272BE">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w:t>
      </w:r>
      <w:r w:rsidRPr="00AE264C">
        <w:t>使用人、同条第六項に規定する登録金融機関若しくはその顧客又は同条第七項に規定する登録金融機関について法の規定を準用する場合における同条第</w:t>
      </w:r>
      <w:r w:rsidRPr="00AE264C">
        <w:rPr>
          <w:rFonts w:hint="eastAsia"/>
        </w:rPr>
        <w:t>八</w:t>
      </w:r>
      <w:r w:rsidRPr="00AE264C">
        <w:t>項の規定による技術的読替えは、次の表のとおりとする。</w:t>
      </w:r>
      <w:r w:rsidRPr="00AE264C">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20"/>
        <w:gridCol w:w="3420"/>
      </w:tblGrid>
      <w:tr w:rsidR="006272BE" w:rsidTr="001717F0">
        <w:tblPrEx>
          <w:tblCellMar>
            <w:top w:w="0" w:type="dxa"/>
            <w:bottom w:w="0" w:type="dxa"/>
          </w:tblCellMar>
        </w:tblPrEx>
        <w:trPr>
          <w:trHeight w:val="72"/>
        </w:trPr>
        <w:tc>
          <w:tcPr>
            <w:tcW w:w="1440" w:type="dxa"/>
            <w:vAlign w:val="center"/>
          </w:tcPr>
          <w:p w:rsidR="006272BE" w:rsidRPr="00E15999" w:rsidRDefault="006272BE" w:rsidP="001717F0">
            <w:r w:rsidRPr="00E15999">
              <w:t>読み替える法の規定</w:t>
            </w:r>
          </w:p>
        </w:tc>
        <w:tc>
          <w:tcPr>
            <w:tcW w:w="3420" w:type="dxa"/>
            <w:vAlign w:val="center"/>
          </w:tcPr>
          <w:p w:rsidR="006272BE" w:rsidRPr="00E15999" w:rsidRDefault="006272BE" w:rsidP="001717F0">
            <w:r w:rsidRPr="00E15999">
              <w:t>読み替えられる字句</w:t>
            </w:r>
          </w:p>
        </w:tc>
        <w:tc>
          <w:tcPr>
            <w:tcW w:w="3420" w:type="dxa"/>
            <w:vAlign w:val="center"/>
          </w:tcPr>
          <w:p w:rsidR="006272BE" w:rsidRPr="00E15999" w:rsidRDefault="006272BE" w:rsidP="001717F0">
            <w:r w:rsidRPr="00E15999">
              <w:t>読　み　替　え　る　字　句</w:t>
            </w:r>
          </w:p>
        </w:tc>
      </w:tr>
      <w:tr w:rsidR="006272BE" w:rsidTr="001717F0">
        <w:tblPrEx>
          <w:tblCellMar>
            <w:top w:w="0" w:type="dxa"/>
            <w:bottom w:w="0" w:type="dxa"/>
          </w:tblCellMar>
        </w:tblPrEx>
        <w:trPr>
          <w:trHeight w:val="330"/>
        </w:trPr>
        <w:tc>
          <w:tcPr>
            <w:tcW w:w="1440" w:type="dxa"/>
            <w:vMerge w:val="restart"/>
          </w:tcPr>
          <w:p w:rsidR="006272BE" w:rsidRPr="00E15999" w:rsidRDefault="006272BE" w:rsidP="001717F0">
            <w:r w:rsidRPr="00E15999">
              <w:t>第二十八条の二</w:t>
            </w:r>
          </w:p>
        </w:tc>
        <w:tc>
          <w:tcPr>
            <w:tcW w:w="3420" w:type="dxa"/>
          </w:tcPr>
          <w:p w:rsidR="006272BE" w:rsidRPr="00E15999" w:rsidRDefault="006272BE" w:rsidP="001717F0">
            <w:r w:rsidRPr="00E15999">
              <w:t>前条</w:t>
            </w:r>
          </w:p>
        </w:tc>
        <w:tc>
          <w:tcPr>
            <w:tcW w:w="3420" w:type="dxa"/>
          </w:tcPr>
          <w:p w:rsidR="006272BE" w:rsidRPr="00E15999" w:rsidRDefault="006272BE" w:rsidP="001717F0">
            <w:r w:rsidRPr="00E15999">
              <w:t>第六十五条の二第一項</w:t>
            </w:r>
          </w:p>
        </w:tc>
      </w:tr>
      <w:tr w:rsidR="006272BE" w:rsidTr="001717F0">
        <w:tblPrEx>
          <w:tblCellMar>
            <w:top w:w="0" w:type="dxa"/>
            <w:bottom w:w="0" w:type="dxa"/>
          </w:tblCellMar>
        </w:tblPrEx>
        <w:trPr>
          <w:trHeight w:val="330"/>
        </w:trPr>
        <w:tc>
          <w:tcPr>
            <w:tcW w:w="1440" w:type="dxa"/>
            <w:vMerge/>
          </w:tcPr>
          <w:p w:rsidR="006272BE" w:rsidRPr="00E15999" w:rsidRDefault="006272BE" w:rsidP="001717F0">
            <w:pPr>
              <w:rPr>
                <w:rFonts w:hint="eastAsia"/>
              </w:rPr>
            </w:pPr>
          </w:p>
        </w:tc>
        <w:tc>
          <w:tcPr>
            <w:tcW w:w="3420" w:type="dxa"/>
            <w:vAlign w:val="center"/>
          </w:tcPr>
          <w:p w:rsidR="006272BE" w:rsidRPr="00E15999" w:rsidRDefault="006272BE" w:rsidP="001717F0">
            <w:pPr>
              <w:rPr>
                <w:rFonts w:hint="eastAsia"/>
              </w:rPr>
            </w:pPr>
            <w:r w:rsidRPr="00E15999">
              <w:t>商号</w:t>
            </w:r>
          </w:p>
        </w:tc>
        <w:tc>
          <w:tcPr>
            <w:tcW w:w="3420" w:type="dxa"/>
            <w:vAlign w:val="center"/>
          </w:tcPr>
          <w:p w:rsidR="006272BE" w:rsidRPr="00E15999" w:rsidRDefault="006272BE" w:rsidP="001717F0">
            <w:pPr>
              <w:rPr>
                <w:rFonts w:hint="eastAsia"/>
              </w:rPr>
            </w:pPr>
            <w:r w:rsidRPr="00E15999">
              <w:t>商号又は名称</w:t>
            </w:r>
          </w:p>
        </w:tc>
      </w:tr>
      <w:tr w:rsidR="006272BE" w:rsidTr="001717F0">
        <w:tblPrEx>
          <w:tblCellMar>
            <w:top w:w="0" w:type="dxa"/>
            <w:bottom w:w="0" w:type="dxa"/>
          </w:tblCellMar>
        </w:tblPrEx>
        <w:trPr>
          <w:trHeight w:val="31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6272BE">
              <w:t>資本金</w:t>
            </w:r>
            <w:r w:rsidRPr="00E15999">
              <w:t>の額</w:t>
            </w:r>
          </w:p>
        </w:tc>
        <w:tc>
          <w:tcPr>
            <w:tcW w:w="3420" w:type="dxa"/>
            <w:vAlign w:val="center"/>
          </w:tcPr>
          <w:p w:rsidR="006272BE" w:rsidRPr="00E15999" w:rsidRDefault="006272BE" w:rsidP="001717F0">
            <w:pPr>
              <w:rPr>
                <w:rFonts w:hint="eastAsia"/>
              </w:rPr>
            </w:pPr>
            <w:r w:rsidRPr="006272BE">
              <w:t>資本金</w:t>
            </w:r>
            <w:r w:rsidRPr="00E15999">
              <w:t>の額、基金の総額又は出資の総額</w:t>
            </w:r>
          </w:p>
        </w:tc>
      </w:tr>
      <w:tr w:rsidR="006272BE" w:rsidTr="001717F0">
        <w:tblPrEx>
          <w:tblCellMar>
            <w:top w:w="0" w:type="dxa"/>
            <w:bottom w:w="0" w:type="dxa"/>
          </w:tblCellMar>
        </w:tblPrEx>
        <w:trPr>
          <w:trHeight w:val="30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監査役（</w:t>
            </w:r>
          </w:p>
        </w:tc>
        <w:tc>
          <w:tcPr>
            <w:tcW w:w="3420" w:type="dxa"/>
          </w:tcPr>
          <w:p w:rsidR="006272BE" w:rsidRPr="00E15999" w:rsidRDefault="006272BE" w:rsidP="001717F0">
            <w:r w:rsidRPr="00E15999">
              <w:t>監査役（理事、監事その他これらに準ずる者を含み、</w:t>
            </w:r>
          </w:p>
        </w:tc>
      </w:tr>
      <w:tr w:rsidR="006272BE" w:rsidTr="001717F0">
        <w:tblPrEx>
          <w:tblCellMar>
            <w:top w:w="0" w:type="dxa"/>
            <w:bottom w:w="0" w:type="dxa"/>
          </w:tblCellMar>
        </w:tblPrEx>
        <w:trPr>
          <w:trHeight w:val="301"/>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執行役</w:t>
            </w:r>
          </w:p>
        </w:tc>
        <w:tc>
          <w:tcPr>
            <w:tcW w:w="3420" w:type="dxa"/>
          </w:tcPr>
          <w:p w:rsidR="006272BE" w:rsidRPr="00E15999" w:rsidRDefault="006272BE" w:rsidP="001717F0">
            <w:r w:rsidRPr="00E15999">
              <w:t>執行役とする。</w:t>
            </w:r>
          </w:p>
        </w:tc>
      </w:tr>
      <w:tr w:rsidR="006272BE" w:rsidTr="001717F0">
        <w:tblPrEx>
          <w:tblCellMar>
            <w:top w:w="0" w:type="dxa"/>
            <w:bottom w:w="0" w:type="dxa"/>
          </w:tblCellMar>
        </w:tblPrEx>
        <w:trPr>
          <w:trHeight w:val="300"/>
        </w:trPr>
        <w:tc>
          <w:tcPr>
            <w:tcW w:w="1440" w:type="dxa"/>
            <w:vMerge/>
          </w:tcPr>
          <w:p w:rsidR="006272BE" w:rsidRPr="00E15999" w:rsidRDefault="006272BE" w:rsidP="001717F0">
            <w:pPr>
              <w:rPr>
                <w:rFonts w:hint="eastAsia"/>
              </w:rPr>
            </w:pPr>
          </w:p>
        </w:tc>
        <w:tc>
          <w:tcPr>
            <w:tcW w:w="3420" w:type="dxa"/>
            <w:vAlign w:val="center"/>
          </w:tcPr>
          <w:p w:rsidR="006272BE" w:rsidRPr="00E15999" w:rsidRDefault="006272BE" w:rsidP="001717F0">
            <w:pPr>
              <w:rPr>
                <w:rFonts w:hint="eastAsia"/>
              </w:rPr>
            </w:pPr>
            <w:r w:rsidRPr="00E15999">
              <w:t>営業所</w:t>
            </w:r>
          </w:p>
        </w:tc>
        <w:tc>
          <w:tcPr>
            <w:tcW w:w="3420" w:type="dxa"/>
            <w:vAlign w:val="center"/>
          </w:tcPr>
          <w:p w:rsidR="006272BE" w:rsidRPr="00E15999" w:rsidRDefault="006272BE" w:rsidP="001717F0">
            <w:pPr>
              <w:rPr>
                <w:rFonts w:hint="eastAsia"/>
              </w:rPr>
            </w:pPr>
            <w:r w:rsidRPr="00E15999">
              <w:t>営業所又は事務所</w:t>
            </w:r>
          </w:p>
        </w:tc>
      </w:tr>
      <w:tr w:rsidR="006272BE" w:rsidTr="001717F0">
        <w:tblPrEx>
          <w:tblCellMar>
            <w:top w:w="0" w:type="dxa"/>
            <w:bottom w:w="0" w:type="dxa"/>
          </w:tblCellMar>
        </w:tblPrEx>
        <w:trPr>
          <w:trHeight w:val="34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第二十八条の四</w:t>
            </w:r>
            <w:r w:rsidRPr="00E15999">
              <w:rPr>
                <w:rFonts w:hint="eastAsia"/>
              </w:rPr>
              <w:t>第一項</w:t>
            </w:r>
            <w:r w:rsidRPr="00E15999">
              <w:t>第一号から第七号まで及び第九号から第十一号まで</w:t>
            </w:r>
          </w:p>
        </w:tc>
        <w:tc>
          <w:tcPr>
            <w:tcW w:w="3420" w:type="dxa"/>
          </w:tcPr>
          <w:p w:rsidR="006272BE" w:rsidRPr="00E15999" w:rsidRDefault="006272BE" w:rsidP="001717F0">
            <w:pPr>
              <w:rPr>
                <w:rFonts w:hint="eastAsia"/>
              </w:rPr>
            </w:pPr>
            <w:r w:rsidRPr="00E15999">
              <w:t>第六十五条の二第二項において準用する第二十八条の四</w:t>
            </w:r>
            <w:r w:rsidRPr="00E15999">
              <w:rPr>
                <w:rFonts w:hint="eastAsia"/>
              </w:rPr>
              <w:t>第一項</w:t>
            </w:r>
            <w:r w:rsidRPr="00E15999">
              <w:t>第六号及び第七号</w:t>
            </w:r>
          </w:p>
        </w:tc>
      </w:tr>
      <w:tr w:rsidR="006272BE" w:rsidTr="001717F0">
        <w:tblPrEx>
          <w:tblCellMar>
            <w:top w:w="0" w:type="dxa"/>
            <w:bottom w:w="0" w:type="dxa"/>
          </w:tblCellMar>
        </w:tblPrEx>
        <w:trPr>
          <w:trHeight w:val="347"/>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第三十二条第五項</w:t>
            </w:r>
          </w:p>
        </w:tc>
        <w:tc>
          <w:tcPr>
            <w:tcW w:w="3420" w:type="dxa"/>
          </w:tcPr>
          <w:p w:rsidR="006272BE" w:rsidRPr="00E15999" w:rsidRDefault="006272BE" w:rsidP="001717F0">
            <w:r w:rsidRPr="00E15999">
              <w:t>第六十五条の二第五項において準用する第四十五条第一号</w:t>
            </w:r>
          </w:p>
        </w:tc>
      </w:tr>
      <w:tr w:rsidR="006272BE" w:rsidTr="001717F0">
        <w:tblPrEx>
          <w:tblCellMar>
            <w:top w:w="0" w:type="dxa"/>
            <w:bottom w:w="0" w:type="dxa"/>
          </w:tblCellMar>
        </w:tblPrEx>
        <w:trPr>
          <w:trHeight w:val="356"/>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同条第六項</w:t>
            </w:r>
          </w:p>
        </w:tc>
        <w:tc>
          <w:tcPr>
            <w:tcW w:w="3420" w:type="dxa"/>
          </w:tcPr>
          <w:p w:rsidR="006272BE" w:rsidRPr="00E15999" w:rsidRDefault="006272BE" w:rsidP="001717F0">
            <w:r w:rsidRPr="00E15999">
              <w:t>第六十五条の二第五項において準用する第四十五条第一号</w:t>
            </w:r>
          </w:p>
        </w:tc>
      </w:tr>
      <w:tr w:rsidR="006272BE" w:rsidTr="001717F0">
        <w:tblPrEx>
          <w:tblCellMar>
            <w:top w:w="0" w:type="dxa"/>
            <w:bottom w:w="0" w:type="dxa"/>
          </w:tblCellMar>
        </w:tblPrEx>
        <w:trPr>
          <w:trHeight w:val="300"/>
        </w:trPr>
        <w:tc>
          <w:tcPr>
            <w:tcW w:w="1440" w:type="dxa"/>
            <w:vMerge w:val="restart"/>
          </w:tcPr>
          <w:p w:rsidR="006272BE" w:rsidRPr="00E15999" w:rsidRDefault="006272BE" w:rsidP="001717F0">
            <w:r w:rsidRPr="00E15999">
              <w:t>第二十八条の三</w:t>
            </w:r>
          </w:p>
        </w:tc>
        <w:tc>
          <w:tcPr>
            <w:tcW w:w="3420" w:type="dxa"/>
            <w:vAlign w:val="center"/>
          </w:tcPr>
          <w:p w:rsidR="006272BE" w:rsidRPr="00E15999" w:rsidRDefault="006272BE" w:rsidP="001717F0">
            <w:r w:rsidRPr="00E15999">
              <w:t>第二十八条</w:t>
            </w:r>
          </w:p>
        </w:tc>
        <w:tc>
          <w:tcPr>
            <w:tcW w:w="3420" w:type="dxa"/>
            <w:vAlign w:val="center"/>
          </w:tcPr>
          <w:p w:rsidR="006272BE" w:rsidRPr="00E15999" w:rsidRDefault="006272BE" w:rsidP="001717F0">
            <w:r w:rsidRPr="00E15999">
              <w:t>第六十五条の二第一項</w:t>
            </w:r>
          </w:p>
        </w:tc>
      </w:tr>
      <w:tr w:rsidR="006272BE" w:rsidTr="001717F0">
        <w:tblPrEx>
          <w:tblCellMar>
            <w:top w:w="0" w:type="dxa"/>
            <w:bottom w:w="0" w:type="dxa"/>
          </w:tblCellMar>
        </w:tblPrEx>
        <w:trPr>
          <w:trHeight w:val="30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次条</w:t>
            </w:r>
            <w:r w:rsidRPr="00E15999">
              <w:rPr>
                <w:rFonts w:hint="eastAsia"/>
              </w:rPr>
              <w:t>第一項</w:t>
            </w:r>
          </w:p>
        </w:tc>
        <w:tc>
          <w:tcPr>
            <w:tcW w:w="3420" w:type="dxa"/>
          </w:tcPr>
          <w:p w:rsidR="006272BE" w:rsidRPr="00E15999" w:rsidRDefault="006272BE" w:rsidP="001717F0">
            <w:pPr>
              <w:rPr>
                <w:rFonts w:hint="eastAsia"/>
              </w:rPr>
            </w:pPr>
            <w:r w:rsidRPr="00E15999">
              <w:t>同条第二項において準用する次条第一項（第一号から第五号まで及び第八号から第十一号までを除く。）</w:t>
            </w:r>
          </w:p>
        </w:tc>
      </w:tr>
      <w:tr w:rsidR="006272BE" w:rsidTr="001717F0">
        <w:tblPrEx>
          <w:tblCellMar>
            <w:top w:w="0" w:type="dxa"/>
            <w:bottom w:w="0" w:type="dxa"/>
          </w:tblCellMar>
        </w:tblPrEx>
        <w:trPr>
          <w:trHeight w:val="285"/>
        </w:trPr>
        <w:tc>
          <w:tcPr>
            <w:tcW w:w="1440" w:type="dxa"/>
            <w:vMerge/>
          </w:tcPr>
          <w:p w:rsidR="006272BE" w:rsidRPr="00E15999" w:rsidRDefault="006272BE" w:rsidP="001717F0">
            <w:pPr>
              <w:rPr>
                <w:rFonts w:hint="eastAsia"/>
              </w:rPr>
            </w:pPr>
          </w:p>
        </w:tc>
        <w:tc>
          <w:tcPr>
            <w:tcW w:w="3420" w:type="dxa"/>
            <w:vAlign w:val="center"/>
          </w:tcPr>
          <w:p w:rsidR="006272BE" w:rsidRPr="00E15999" w:rsidRDefault="006272BE" w:rsidP="001717F0">
            <w:pPr>
              <w:rPr>
                <w:rFonts w:hint="eastAsia"/>
              </w:rPr>
            </w:pPr>
            <w:r w:rsidRPr="00E15999">
              <w:t>証券会社登録簿</w:t>
            </w:r>
          </w:p>
        </w:tc>
        <w:tc>
          <w:tcPr>
            <w:tcW w:w="3420" w:type="dxa"/>
            <w:vAlign w:val="center"/>
          </w:tcPr>
          <w:p w:rsidR="006272BE" w:rsidRPr="00E15999" w:rsidRDefault="006272BE" w:rsidP="001717F0">
            <w:pPr>
              <w:rPr>
                <w:rFonts w:hint="eastAsia"/>
              </w:rPr>
            </w:pPr>
            <w:r w:rsidRPr="00E15999">
              <w:t>金融機関登録簿</w:t>
            </w:r>
          </w:p>
        </w:tc>
      </w:tr>
      <w:tr w:rsidR="006272BE" w:rsidTr="001717F0">
        <w:tblPrEx>
          <w:tblCellMar>
            <w:top w:w="0" w:type="dxa"/>
            <w:bottom w:w="0" w:type="dxa"/>
          </w:tblCellMar>
        </w:tblPrEx>
        <w:trPr>
          <w:trHeight w:val="51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前条第一項各号</w:t>
            </w:r>
          </w:p>
        </w:tc>
        <w:tc>
          <w:tcPr>
            <w:tcW w:w="3420" w:type="dxa"/>
          </w:tcPr>
          <w:p w:rsidR="006272BE" w:rsidRPr="00E15999" w:rsidRDefault="006272BE" w:rsidP="001717F0">
            <w:pPr>
              <w:rPr>
                <w:rFonts w:hint="eastAsia"/>
              </w:rPr>
            </w:pPr>
            <w:r w:rsidRPr="00E15999">
              <w:t>第六十五条の二第二項において準用する前条第一項各号</w:t>
            </w:r>
          </w:p>
        </w:tc>
      </w:tr>
      <w:tr w:rsidR="006272BE" w:rsidTr="001717F0">
        <w:tblPrEx>
          <w:tblCellMar>
            <w:top w:w="0" w:type="dxa"/>
            <w:bottom w:w="0" w:type="dxa"/>
          </w:tblCellMar>
        </w:tblPrEx>
        <w:trPr>
          <w:trHeight w:val="300"/>
        </w:trPr>
        <w:tc>
          <w:tcPr>
            <w:tcW w:w="1440" w:type="dxa"/>
            <w:vMerge w:val="restart"/>
          </w:tcPr>
          <w:p w:rsidR="006272BE" w:rsidRPr="00E15999" w:rsidRDefault="006272BE" w:rsidP="001717F0">
            <w:r w:rsidRPr="00E15999">
              <w:t>第二十八条の四</w:t>
            </w:r>
            <w:r w:rsidRPr="00E15999">
              <w:rPr>
                <w:rFonts w:hint="eastAsia"/>
              </w:rPr>
              <w:t>第一項</w:t>
            </w:r>
            <w:r w:rsidRPr="00E15999">
              <w:t>（第一号から第五号まで、第八号及び第九号を除く。）</w:t>
            </w:r>
          </w:p>
        </w:tc>
        <w:tc>
          <w:tcPr>
            <w:tcW w:w="3420" w:type="dxa"/>
            <w:vAlign w:val="center"/>
          </w:tcPr>
          <w:p w:rsidR="006272BE" w:rsidRPr="00E15999" w:rsidRDefault="006272BE" w:rsidP="001717F0">
            <w:r w:rsidRPr="00E15999">
              <w:t>次の各号</w:t>
            </w:r>
          </w:p>
        </w:tc>
        <w:tc>
          <w:tcPr>
            <w:tcW w:w="3420" w:type="dxa"/>
            <w:vAlign w:val="center"/>
          </w:tcPr>
          <w:p w:rsidR="006272BE" w:rsidRPr="00E15999" w:rsidRDefault="006272BE" w:rsidP="001717F0">
            <w:r w:rsidRPr="00E15999">
              <w:t>第六号、第七号又は第十</w:t>
            </w:r>
            <w:r w:rsidRPr="00E15999">
              <w:rPr>
                <w:rFonts w:hint="eastAsia"/>
              </w:rPr>
              <w:t>二</w:t>
            </w:r>
            <w:r w:rsidRPr="00E15999">
              <w:t>号</w:t>
            </w:r>
          </w:p>
        </w:tc>
      </w:tr>
      <w:tr w:rsidR="006272BE" w:rsidTr="001717F0">
        <w:tblPrEx>
          <w:tblCellMar>
            <w:top w:w="0" w:type="dxa"/>
            <w:bottom w:w="0" w:type="dxa"/>
          </w:tblCellMar>
        </w:tblPrEx>
        <w:trPr>
          <w:trHeight w:val="28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第五十六条第一項若しくは第五十六条の二第三項</w:t>
            </w:r>
          </w:p>
        </w:tc>
        <w:tc>
          <w:tcPr>
            <w:tcW w:w="3420" w:type="dxa"/>
          </w:tcPr>
          <w:p w:rsidR="006272BE" w:rsidRPr="00E15999" w:rsidRDefault="006272BE" w:rsidP="001717F0">
            <w:pPr>
              <w:rPr>
                <w:rFonts w:hint="eastAsia"/>
              </w:rPr>
            </w:pPr>
            <w:r w:rsidRPr="00E15999">
              <w:t>第六十五条の二第五項において準用する第五十六条第一項（第一号（第六十五条の二第二項において準用する第二十八条の四</w:t>
            </w:r>
            <w:r w:rsidRPr="00E15999">
              <w:rPr>
                <w:rFonts w:hint="eastAsia"/>
              </w:rPr>
              <w:t>第一項</w:t>
            </w:r>
            <w:r w:rsidRPr="00E15999">
              <w:t>第六号、第七号及び第十二号に係る部分に限る。）、第二号、第三号、第五号及び第六号（第六十五条の二第四項において準用する第二十九条の四第一号に係る部分に限る。）に限る。）</w:t>
            </w:r>
          </w:p>
        </w:tc>
      </w:tr>
      <w:tr w:rsidR="006272BE" w:rsidTr="001717F0">
        <w:tblPrEx>
          <w:tblCellMar>
            <w:top w:w="0" w:type="dxa"/>
            <w:bottom w:w="0" w:type="dxa"/>
          </w:tblCellMar>
        </w:tblPrEx>
        <w:trPr>
          <w:trHeight w:val="450"/>
        </w:trPr>
        <w:tc>
          <w:tcPr>
            <w:tcW w:w="1440" w:type="dxa"/>
            <w:vMerge/>
          </w:tcPr>
          <w:p w:rsidR="006272BE" w:rsidRPr="00E15999" w:rsidRDefault="006272BE" w:rsidP="001717F0">
            <w:pPr>
              <w:rPr>
                <w:rFonts w:hint="eastAsia"/>
              </w:rPr>
            </w:pPr>
          </w:p>
        </w:tc>
        <w:tc>
          <w:tcPr>
            <w:tcW w:w="3420" w:type="dxa"/>
            <w:vAlign w:val="center"/>
          </w:tcPr>
          <w:p w:rsidR="006272BE" w:rsidRPr="00E15999" w:rsidRDefault="006272BE" w:rsidP="001717F0">
            <w:pPr>
              <w:rPr>
                <w:rFonts w:hint="eastAsia"/>
              </w:rPr>
            </w:pPr>
            <w:r w:rsidRPr="00E15999">
              <w:t>第二十八条</w:t>
            </w:r>
          </w:p>
        </w:tc>
        <w:tc>
          <w:tcPr>
            <w:tcW w:w="3420" w:type="dxa"/>
            <w:vAlign w:val="center"/>
          </w:tcPr>
          <w:p w:rsidR="006272BE" w:rsidRPr="00E15999" w:rsidRDefault="006272BE" w:rsidP="001717F0">
            <w:pPr>
              <w:rPr>
                <w:rFonts w:hint="eastAsia"/>
              </w:rPr>
            </w:pPr>
            <w:r w:rsidRPr="00E15999">
              <w:t>第六十五条の二第一項</w:t>
            </w:r>
          </w:p>
        </w:tc>
      </w:tr>
      <w:tr w:rsidR="006272BE" w:rsidTr="001717F0">
        <w:tblPrEx>
          <w:tblCellMar>
            <w:top w:w="0" w:type="dxa"/>
            <w:bottom w:w="0" w:type="dxa"/>
          </w:tblCellMar>
        </w:tblPrEx>
        <w:trPr>
          <w:trHeight w:val="345"/>
        </w:trPr>
        <w:tc>
          <w:tcPr>
            <w:tcW w:w="1440" w:type="dxa"/>
            <w:vMerge/>
          </w:tcPr>
          <w:p w:rsidR="006272BE" w:rsidRPr="00E15999" w:rsidRDefault="006272BE" w:rsidP="001717F0">
            <w:pPr>
              <w:rPr>
                <w:rFonts w:hint="eastAsia"/>
              </w:rPr>
            </w:pPr>
          </w:p>
        </w:tc>
        <w:tc>
          <w:tcPr>
            <w:tcW w:w="3420" w:type="dxa"/>
            <w:vAlign w:val="center"/>
          </w:tcPr>
          <w:p w:rsidR="006272BE" w:rsidRPr="00E15999" w:rsidRDefault="006272BE" w:rsidP="001717F0">
            <w:pPr>
              <w:rPr>
                <w:rFonts w:hint="eastAsia"/>
              </w:rPr>
            </w:pPr>
            <w:r w:rsidRPr="00E15999">
              <w:t>株式会社</w:t>
            </w:r>
          </w:p>
        </w:tc>
        <w:tc>
          <w:tcPr>
            <w:tcW w:w="3420" w:type="dxa"/>
            <w:vAlign w:val="center"/>
          </w:tcPr>
          <w:p w:rsidR="006272BE" w:rsidRPr="00E15999" w:rsidRDefault="006272BE" w:rsidP="001717F0">
            <w:pPr>
              <w:rPr>
                <w:rFonts w:hint="eastAsia"/>
              </w:rPr>
            </w:pPr>
            <w:r w:rsidRPr="00E15999">
              <w:t>者</w:t>
            </w:r>
          </w:p>
        </w:tc>
      </w:tr>
      <w:tr w:rsidR="006272BE" w:rsidTr="001717F0">
        <w:tblPrEx>
          <w:tblCellMar>
            <w:top w:w="0" w:type="dxa"/>
            <w:bottom w:w="0" w:type="dxa"/>
          </w:tblCellMar>
        </w:tblPrEx>
        <w:trPr>
          <w:trHeight w:val="36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証券業</w:t>
            </w:r>
          </w:p>
        </w:tc>
        <w:tc>
          <w:tcPr>
            <w:tcW w:w="3420" w:type="dxa"/>
          </w:tcPr>
          <w:p w:rsidR="006272BE" w:rsidRPr="00E15999" w:rsidRDefault="006272BE" w:rsidP="001717F0">
            <w:pPr>
              <w:rPr>
                <w:rFonts w:hint="eastAsia"/>
              </w:rPr>
            </w:pPr>
            <w:r w:rsidRPr="00E15999">
              <w:t>第六十五条の二第一項の登録に係る業務</w:t>
            </w:r>
          </w:p>
        </w:tc>
      </w:tr>
      <w:tr w:rsidR="006272BE" w:rsidTr="001717F0">
        <w:tblPrEx>
          <w:tblCellMar>
            <w:top w:w="0" w:type="dxa"/>
            <w:bottom w:w="0" w:type="dxa"/>
          </w:tblCellMar>
        </w:tblPrEx>
        <w:trPr>
          <w:trHeight w:val="72"/>
        </w:trPr>
        <w:tc>
          <w:tcPr>
            <w:tcW w:w="1440" w:type="dxa"/>
            <w:vAlign w:val="center"/>
          </w:tcPr>
          <w:p w:rsidR="006272BE" w:rsidRPr="00E15999" w:rsidRDefault="006272BE" w:rsidP="001717F0">
            <w:r w:rsidRPr="00E15999">
              <w:t>第二十九条第二項</w:t>
            </w:r>
          </w:p>
        </w:tc>
        <w:tc>
          <w:tcPr>
            <w:tcW w:w="3420" w:type="dxa"/>
          </w:tcPr>
          <w:p w:rsidR="006272BE" w:rsidRPr="00E15999" w:rsidRDefault="006272BE" w:rsidP="001717F0">
            <w:r w:rsidRPr="00E15999">
              <w:t>前項</w:t>
            </w:r>
          </w:p>
        </w:tc>
        <w:tc>
          <w:tcPr>
            <w:tcW w:w="3420" w:type="dxa"/>
          </w:tcPr>
          <w:p w:rsidR="006272BE" w:rsidRPr="00E15999" w:rsidRDefault="006272BE" w:rsidP="001717F0">
            <w:r w:rsidRPr="00E15999">
              <w:t>第六十五条の二第三項</w:t>
            </w:r>
          </w:p>
        </w:tc>
      </w:tr>
      <w:tr w:rsidR="006272BE" w:rsidTr="001717F0">
        <w:tblPrEx>
          <w:tblCellMar>
            <w:top w:w="0" w:type="dxa"/>
            <w:bottom w:w="0" w:type="dxa"/>
          </w:tblCellMar>
        </w:tblPrEx>
        <w:trPr>
          <w:trHeight w:val="72"/>
        </w:trPr>
        <w:tc>
          <w:tcPr>
            <w:tcW w:w="1440" w:type="dxa"/>
          </w:tcPr>
          <w:p w:rsidR="006272BE" w:rsidRPr="00E15999" w:rsidRDefault="006272BE" w:rsidP="001717F0">
            <w:pPr>
              <w:rPr>
                <w:rFonts w:hint="eastAsia"/>
              </w:rPr>
            </w:pPr>
            <w:r w:rsidRPr="00E15999">
              <w:t>第二十九条</w:t>
            </w:r>
            <w:r w:rsidRPr="00E15999">
              <w:rPr>
                <w:rFonts w:hint="eastAsia"/>
              </w:rPr>
              <w:t>の二</w:t>
            </w:r>
          </w:p>
        </w:tc>
        <w:tc>
          <w:tcPr>
            <w:tcW w:w="3420" w:type="dxa"/>
          </w:tcPr>
          <w:p w:rsidR="006272BE" w:rsidRPr="00E15999" w:rsidRDefault="006272BE" w:rsidP="001717F0">
            <w:r w:rsidRPr="00E15999">
              <w:t>前条第一項</w:t>
            </w:r>
          </w:p>
        </w:tc>
        <w:tc>
          <w:tcPr>
            <w:tcW w:w="3420" w:type="dxa"/>
          </w:tcPr>
          <w:p w:rsidR="006272BE" w:rsidRPr="00E15999" w:rsidRDefault="006272BE" w:rsidP="001717F0">
            <w:r w:rsidRPr="00E15999">
              <w:t>第六十五条の二第</w:t>
            </w:r>
            <w:r w:rsidRPr="00E15999">
              <w:rPr>
                <w:rFonts w:hint="eastAsia"/>
              </w:rPr>
              <w:t>三</w:t>
            </w:r>
            <w:r w:rsidRPr="00E15999">
              <w:t>項</w:t>
            </w:r>
          </w:p>
        </w:tc>
      </w:tr>
      <w:tr w:rsidR="006272BE" w:rsidTr="001717F0">
        <w:tblPrEx>
          <w:tblCellMar>
            <w:top w:w="0" w:type="dxa"/>
            <w:bottom w:w="0" w:type="dxa"/>
          </w:tblCellMar>
        </w:tblPrEx>
        <w:trPr>
          <w:trHeight w:val="315"/>
        </w:trPr>
        <w:tc>
          <w:tcPr>
            <w:tcW w:w="1440" w:type="dxa"/>
            <w:vMerge w:val="restart"/>
            <w:vAlign w:val="center"/>
          </w:tcPr>
          <w:p w:rsidR="006272BE" w:rsidRPr="00E15999" w:rsidRDefault="006272BE" w:rsidP="001717F0">
            <w:r w:rsidRPr="00E15999">
              <w:t>第二十九条の三</w:t>
            </w:r>
          </w:p>
        </w:tc>
        <w:tc>
          <w:tcPr>
            <w:tcW w:w="3420" w:type="dxa"/>
            <w:vAlign w:val="center"/>
          </w:tcPr>
          <w:p w:rsidR="006272BE" w:rsidRPr="00E15999" w:rsidRDefault="006272BE" w:rsidP="001717F0">
            <w:r w:rsidRPr="00E15999">
              <w:t>第二十九条第一項</w:t>
            </w:r>
          </w:p>
        </w:tc>
        <w:tc>
          <w:tcPr>
            <w:tcW w:w="3420" w:type="dxa"/>
            <w:vAlign w:val="center"/>
          </w:tcPr>
          <w:p w:rsidR="006272BE" w:rsidRPr="00E15999" w:rsidRDefault="006272BE" w:rsidP="001717F0">
            <w:r w:rsidRPr="00E15999">
              <w:t>第六十五条の二第三項</w:t>
            </w:r>
          </w:p>
        </w:tc>
      </w:tr>
      <w:tr w:rsidR="006272BE" w:rsidTr="001717F0">
        <w:tblPrEx>
          <w:tblCellMar>
            <w:top w:w="0" w:type="dxa"/>
            <w:bottom w:w="0" w:type="dxa"/>
          </w:tblCellMar>
        </w:tblPrEx>
        <w:trPr>
          <w:trHeight w:val="390"/>
        </w:trPr>
        <w:tc>
          <w:tcPr>
            <w:tcW w:w="1440" w:type="dxa"/>
            <w:vMerge/>
            <w:vAlign w:val="center"/>
          </w:tcPr>
          <w:p w:rsidR="006272BE" w:rsidRPr="00E15999" w:rsidRDefault="006272BE" w:rsidP="001717F0">
            <w:pPr>
              <w:rPr>
                <w:rFonts w:hint="eastAsia"/>
              </w:rPr>
            </w:pPr>
          </w:p>
        </w:tc>
        <w:tc>
          <w:tcPr>
            <w:tcW w:w="3420" w:type="dxa"/>
            <w:vAlign w:val="center"/>
          </w:tcPr>
          <w:p w:rsidR="006272BE" w:rsidRPr="00E15999" w:rsidRDefault="006272BE" w:rsidP="001717F0">
            <w:pPr>
              <w:rPr>
                <w:rFonts w:hint="eastAsia"/>
              </w:rPr>
            </w:pPr>
            <w:r w:rsidRPr="00E15999">
              <w:t>商号</w:t>
            </w:r>
          </w:p>
        </w:tc>
        <w:tc>
          <w:tcPr>
            <w:tcW w:w="3420" w:type="dxa"/>
            <w:vAlign w:val="center"/>
          </w:tcPr>
          <w:p w:rsidR="006272BE" w:rsidRPr="00E15999" w:rsidRDefault="006272BE" w:rsidP="001717F0">
            <w:pPr>
              <w:rPr>
                <w:rFonts w:hint="eastAsia"/>
              </w:rPr>
            </w:pPr>
            <w:r w:rsidRPr="00E15999">
              <w:t>商号又は名称</w:t>
            </w:r>
          </w:p>
        </w:tc>
      </w:tr>
      <w:tr w:rsidR="006272BE" w:rsidTr="001717F0">
        <w:tblPrEx>
          <w:tblCellMar>
            <w:top w:w="0" w:type="dxa"/>
            <w:bottom w:w="0" w:type="dxa"/>
          </w:tblCellMar>
        </w:tblPrEx>
        <w:trPr>
          <w:trHeight w:val="435"/>
        </w:trPr>
        <w:tc>
          <w:tcPr>
            <w:tcW w:w="1440" w:type="dxa"/>
            <w:vMerge w:val="restart"/>
          </w:tcPr>
          <w:p w:rsidR="006272BE" w:rsidRPr="00E15999" w:rsidRDefault="006272BE" w:rsidP="001717F0">
            <w:r w:rsidRPr="00E15999">
              <w:t>第二十九条の四（第二号から第</w:t>
            </w:r>
            <w:r w:rsidRPr="00E15999">
              <w:rPr>
                <w:rFonts w:hint="eastAsia"/>
              </w:rPr>
              <w:t>五</w:t>
            </w:r>
            <w:r w:rsidRPr="00E15999">
              <w:t>号までを除く。）</w:t>
            </w:r>
          </w:p>
        </w:tc>
        <w:tc>
          <w:tcPr>
            <w:tcW w:w="3420" w:type="dxa"/>
            <w:vAlign w:val="center"/>
          </w:tcPr>
          <w:p w:rsidR="006272BE" w:rsidRPr="00E15999" w:rsidRDefault="006272BE" w:rsidP="001717F0">
            <w:r w:rsidRPr="00E15999">
              <w:t>第二十九条第一項</w:t>
            </w:r>
          </w:p>
        </w:tc>
        <w:tc>
          <w:tcPr>
            <w:tcW w:w="3420" w:type="dxa"/>
            <w:vAlign w:val="center"/>
          </w:tcPr>
          <w:p w:rsidR="006272BE" w:rsidRPr="00E15999" w:rsidRDefault="006272BE" w:rsidP="001717F0">
            <w:r w:rsidRPr="00E15999">
              <w:t>第六十五条の二第三項</w:t>
            </w:r>
          </w:p>
        </w:tc>
      </w:tr>
      <w:tr w:rsidR="006272BE" w:rsidTr="001717F0">
        <w:tblPrEx>
          <w:tblCellMar>
            <w:top w:w="0" w:type="dxa"/>
            <w:bottom w:w="0" w:type="dxa"/>
          </w:tblCellMar>
        </w:tblPrEx>
        <w:trPr>
          <w:trHeight w:val="27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次に掲げる基準</w:t>
            </w:r>
          </w:p>
        </w:tc>
        <w:tc>
          <w:tcPr>
            <w:tcW w:w="3420" w:type="dxa"/>
          </w:tcPr>
          <w:p w:rsidR="006272BE" w:rsidRPr="00E15999" w:rsidRDefault="006272BE" w:rsidP="001717F0">
            <w:pPr>
              <w:rPr>
                <w:rFonts w:hint="eastAsia"/>
              </w:rPr>
            </w:pPr>
            <w:r w:rsidRPr="00E15999">
              <w:t>第一号に掲げる基準</w:t>
            </w:r>
          </w:p>
        </w:tc>
      </w:tr>
      <w:tr w:rsidR="006272BE" w:rsidTr="001717F0">
        <w:tblPrEx>
          <w:tblCellMar>
            <w:top w:w="0" w:type="dxa"/>
            <w:bottom w:w="0" w:type="dxa"/>
          </w:tblCellMar>
        </w:tblPrEx>
        <w:trPr>
          <w:trHeight w:val="345"/>
        </w:trPr>
        <w:tc>
          <w:tcPr>
            <w:tcW w:w="1440" w:type="dxa"/>
            <w:vMerge w:val="restart"/>
          </w:tcPr>
          <w:p w:rsidR="006272BE" w:rsidRPr="00E15999" w:rsidRDefault="006272BE" w:rsidP="001717F0">
            <w:r w:rsidRPr="00E15999">
              <w:t>第三十条</w:t>
            </w:r>
          </w:p>
        </w:tc>
        <w:tc>
          <w:tcPr>
            <w:tcW w:w="3420" w:type="dxa"/>
          </w:tcPr>
          <w:p w:rsidR="006272BE" w:rsidRPr="00E15999" w:rsidRDefault="006272BE" w:rsidP="001717F0">
            <w:r w:rsidRPr="00E15999">
              <w:t>第二十八条の二第一項各号</w:t>
            </w:r>
          </w:p>
        </w:tc>
        <w:tc>
          <w:tcPr>
            <w:tcW w:w="3420" w:type="dxa"/>
          </w:tcPr>
          <w:p w:rsidR="006272BE" w:rsidRPr="00E15999" w:rsidRDefault="006272BE" w:rsidP="001717F0">
            <w:r w:rsidRPr="00E15999">
              <w:t>第六十五条の二第二項において準用する第二十八条の二第一項各号</w:t>
            </w:r>
          </w:p>
        </w:tc>
      </w:tr>
      <w:tr w:rsidR="006272BE" w:rsidTr="001717F0">
        <w:tblPrEx>
          <w:tblCellMar>
            <w:top w:w="0" w:type="dxa"/>
            <w:bottom w:w="0" w:type="dxa"/>
          </w:tblCellMar>
        </w:tblPrEx>
        <w:trPr>
          <w:trHeight w:val="34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証券会社登録簿</w:t>
            </w:r>
          </w:p>
        </w:tc>
        <w:tc>
          <w:tcPr>
            <w:tcW w:w="3420" w:type="dxa"/>
          </w:tcPr>
          <w:p w:rsidR="006272BE" w:rsidRPr="00E15999" w:rsidRDefault="006272BE" w:rsidP="001717F0">
            <w:pPr>
              <w:rPr>
                <w:rFonts w:hint="eastAsia"/>
              </w:rPr>
            </w:pPr>
            <w:r w:rsidRPr="00E15999">
              <w:t>金融機関登録簿</w:t>
            </w:r>
          </w:p>
        </w:tc>
      </w:tr>
      <w:tr w:rsidR="006272BE" w:rsidTr="001717F0">
        <w:tblPrEx>
          <w:tblCellMar>
            <w:top w:w="0" w:type="dxa"/>
            <w:bottom w:w="0" w:type="dxa"/>
          </w:tblCellMar>
        </w:tblPrEx>
        <w:trPr>
          <w:trHeight w:val="33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第二十八条の二第二項第二号</w:t>
            </w:r>
          </w:p>
        </w:tc>
        <w:tc>
          <w:tcPr>
            <w:tcW w:w="3420" w:type="dxa"/>
          </w:tcPr>
          <w:p w:rsidR="006272BE" w:rsidRPr="00E15999" w:rsidRDefault="006272BE" w:rsidP="001717F0">
            <w:pPr>
              <w:rPr>
                <w:rFonts w:hint="eastAsia"/>
              </w:rPr>
            </w:pPr>
            <w:r w:rsidRPr="00E15999">
              <w:t>第六十五条の二第二項において準用する第二十八条の二第二項第二号</w:t>
            </w:r>
          </w:p>
        </w:tc>
      </w:tr>
      <w:tr w:rsidR="006272BE" w:rsidTr="001717F0">
        <w:tblPrEx>
          <w:tblCellMar>
            <w:top w:w="0" w:type="dxa"/>
            <w:bottom w:w="0" w:type="dxa"/>
          </w:tblCellMar>
        </w:tblPrEx>
        <w:trPr>
          <w:trHeight w:val="31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第二十九条第一項</w:t>
            </w:r>
          </w:p>
        </w:tc>
        <w:tc>
          <w:tcPr>
            <w:tcW w:w="3420" w:type="dxa"/>
          </w:tcPr>
          <w:p w:rsidR="006272BE" w:rsidRPr="00E15999" w:rsidRDefault="006272BE" w:rsidP="001717F0">
            <w:pPr>
              <w:rPr>
                <w:rFonts w:hint="eastAsia"/>
              </w:rPr>
            </w:pPr>
            <w:r w:rsidRPr="00E15999">
              <w:t>第六十五条の二第三項</w:t>
            </w:r>
          </w:p>
        </w:tc>
      </w:tr>
      <w:tr w:rsidR="006272BE" w:rsidTr="001717F0">
        <w:tblPrEx>
          <w:tblCellMar>
            <w:top w:w="0" w:type="dxa"/>
            <w:bottom w:w="0" w:type="dxa"/>
          </w:tblCellMar>
        </w:tblPrEx>
        <w:trPr>
          <w:trHeight w:val="40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管理方法（同条第一項第三号管理方法に掲げる業務の認可を受けた証券会社にあつては、売買価格の決定方法、受渡しその他の決済の方法その他内閣府令で定める業務の内容及び方法を含む。）</w:t>
            </w:r>
          </w:p>
        </w:tc>
        <w:tc>
          <w:tcPr>
            <w:tcW w:w="3420" w:type="dxa"/>
          </w:tcPr>
          <w:p w:rsidR="006272BE" w:rsidRPr="00E15999" w:rsidRDefault="006272BE" w:rsidP="001717F0">
            <w:pPr>
              <w:rPr>
                <w:rFonts w:hint="eastAsia"/>
              </w:rPr>
            </w:pPr>
            <w:r w:rsidRPr="00E15999">
              <w:t>管理方法</w:t>
            </w:r>
          </w:p>
        </w:tc>
      </w:tr>
      <w:tr w:rsidR="006272BE" w:rsidTr="001717F0">
        <w:tblPrEx>
          <w:tblCellMar>
            <w:top w:w="0" w:type="dxa"/>
            <w:bottom w:w="0" w:type="dxa"/>
          </w:tblCellMar>
        </w:tblPrEx>
        <w:trPr>
          <w:trHeight w:val="2839"/>
        </w:trPr>
        <w:tc>
          <w:tcPr>
            <w:tcW w:w="1440" w:type="dxa"/>
          </w:tcPr>
          <w:p w:rsidR="006272BE" w:rsidRPr="00E15999" w:rsidRDefault="006272BE" w:rsidP="001717F0">
            <w:r w:rsidRPr="00E15999">
              <w:t>第三十三条</w:t>
            </w:r>
          </w:p>
        </w:tc>
        <w:tc>
          <w:tcPr>
            <w:tcW w:w="3420" w:type="dxa"/>
          </w:tcPr>
          <w:p w:rsidR="006272BE" w:rsidRPr="00E15999" w:rsidRDefault="006272BE" w:rsidP="001717F0">
            <w:r w:rsidRPr="00E15999">
              <w:t>その業務</w:t>
            </w:r>
          </w:p>
        </w:tc>
        <w:tc>
          <w:tcPr>
            <w:tcW w:w="3420" w:type="dxa"/>
          </w:tcPr>
          <w:p w:rsidR="006272BE" w:rsidRPr="00E15999" w:rsidRDefault="006272BE" w:rsidP="001717F0">
            <w:r w:rsidRPr="00E15999">
              <w:t>第六十五条の二第一項の登録又は同条第三項の認可に係る業務（同条第五項において準用する第四十二条、第四十三条から第四十五条まで、第四十七条、第四十七条の二、第五十六条、第六十一条及び第六十四条の五において「登録等業務」という。）</w:t>
            </w:r>
          </w:p>
        </w:tc>
      </w:tr>
      <w:tr w:rsidR="006272BE" w:rsidTr="001717F0">
        <w:tblPrEx>
          <w:tblCellMar>
            <w:top w:w="0" w:type="dxa"/>
            <w:bottom w:w="0" w:type="dxa"/>
          </w:tblCellMar>
        </w:tblPrEx>
        <w:trPr>
          <w:trHeight w:val="798"/>
        </w:trPr>
        <w:tc>
          <w:tcPr>
            <w:tcW w:w="1440" w:type="dxa"/>
          </w:tcPr>
          <w:p w:rsidR="006272BE" w:rsidRPr="00C40B3A" w:rsidRDefault="006272BE" w:rsidP="001717F0">
            <w:r w:rsidRPr="00C40B3A">
              <w:t>第</w:t>
            </w:r>
            <w:r w:rsidRPr="00C40B3A">
              <w:rPr>
                <w:rFonts w:hint="eastAsia"/>
              </w:rPr>
              <w:t>三十八</w:t>
            </w:r>
            <w:r w:rsidRPr="00C40B3A">
              <w:t>条</w:t>
            </w:r>
          </w:p>
        </w:tc>
        <w:tc>
          <w:tcPr>
            <w:tcW w:w="3420" w:type="dxa"/>
          </w:tcPr>
          <w:p w:rsidR="006272BE" w:rsidRPr="00C40B3A" w:rsidRDefault="006272BE" w:rsidP="001717F0">
            <w:r w:rsidRPr="00C40B3A">
              <w:t>有価証券</w:t>
            </w:r>
            <w:r w:rsidRPr="00C40B3A">
              <w:rPr>
                <w:rFonts w:hint="eastAsia"/>
              </w:rPr>
              <w:t>の売買又は有価証券店頭デリバティブ取引</w:t>
            </w:r>
          </w:p>
        </w:tc>
        <w:tc>
          <w:tcPr>
            <w:tcW w:w="3420" w:type="dxa"/>
          </w:tcPr>
          <w:p w:rsidR="006272BE" w:rsidRPr="00C40B3A" w:rsidRDefault="006272BE" w:rsidP="001717F0">
            <w:r w:rsidRPr="00C40B3A">
              <w:t>第六十五条第二項第一号</w:t>
            </w:r>
            <w:r w:rsidRPr="00C40B3A">
              <w:rPr>
                <w:rFonts w:hint="eastAsia"/>
              </w:rPr>
              <w:t>若しくは第二号</w:t>
            </w:r>
            <w:r w:rsidRPr="00C40B3A">
              <w:t>に掲げる有価証券</w:t>
            </w:r>
            <w:r w:rsidRPr="00C40B3A">
              <w:rPr>
                <w:rFonts w:hint="eastAsia"/>
              </w:rPr>
              <w:t>の売買又は同項第五号に掲げる取引</w:t>
            </w:r>
          </w:p>
        </w:tc>
      </w:tr>
      <w:tr w:rsidR="006272BE" w:rsidTr="001717F0">
        <w:tblPrEx>
          <w:tblCellMar>
            <w:top w:w="0" w:type="dxa"/>
            <w:bottom w:w="0" w:type="dxa"/>
          </w:tblCellMar>
        </w:tblPrEx>
        <w:trPr>
          <w:trHeight w:val="255"/>
        </w:trPr>
        <w:tc>
          <w:tcPr>
            <w:tcW w:w="1440" w:type="dxa"/>
            <w:vMerge w:val="restart"/>
          </w:tcPr>
          <w:p w:rsidR="006272BE" w:rsidRPr="00C40B3A" w:rsidRDefault="006272BE" w:rsidP="001717F0">
            <w:r w:rsidRPr="00C40B3A">
              <w:t>第四十条</w:t>
            </w:r>
          </w:p>
        </w:tc>
        <w:tc>
          <w:tcPr>
            <w:tcW w:w="3420" w:type="dxa"/>
          </w:tcPr>
          <w:p w:rsidR="006272BE" w:rsidRPr="00C40B3A" w:rsidRDefault="006272BE" w:rsidP="001717F0">
            <w:pPr>
              <w:rPr>
                <w:rFonts w:hint="eastAsia"/>
              </w:rPr>
            </w:pPr>
            <w:r w:rsidRPr="00C40B3A">
              <w:t>）の売買その他の取引</w:t>
            </w:r>
          </w:p>
        </w:tc>
        <w:tc>
          <w:tcPr>
            <w:tcW w:w="3420" w:type="dxa"/>
          </w:tcPr>
          <w:p w:rsidR="006272BE" w:rsidRPr="00C40B3A" w:rsidRDefault="006272BE" w:rsidP="001717F0">
            <w:r w:rsidRPr="00C40B3A">
              <w:t>）の売買（第六十五条第二項第一号又は第二号に掲げるものに限る。）その他の取引又は取扱有価証券に該当する有価証券であつて同項第三号若しくは第四号に掲げるものに係る有価証券先物取引（外国有価証券市場におけるこれと類似の取引を含む。）若しくは同項第三号ロ若しくはハに掲げる行為若しくは同項第四号に掲げる行為</w:t>
            </w:r>
          </w:p>
        </w:tc>
      </w:tr>
      <w:tr w:rsidR="006272BE" w:rsidTr="001717F0">
        <w:tblPrEx>
          <w:tblCellMar>
            <w:top w:w="0" w:type="dxa"/>
            <w:bottom w:w="0" w:type="dxa"/>
          </w:tblCellMar>
        </w:tblPrEx>
        <w:trPr>
          <w:trHeight w:val="2610"/>
        </w:trPr>
        <w:tc>
          <w:tcPr>
            <w:tcW w:w="1440" w:type="dxa"/>
            <w:vMerge/>
          </w:tcPr>
          <w:p w:rsidR="006272BE" w:rsidRPr="00E15999" w:rsidRDefault="006272BE" w:rsidP="001717F0"/>
        </w:tc>
        <w:tc>
          <w:tcPr>
            <w:tcW w:w="3420" w:type="dxa"/>
          </w:tcPr>
          <w:p w:rsidR="006272BE" w:rsidRDefault="006272BE" w:rsidP="001717F0">
            <w:pPr>
              <w:rPr>
                <w:rFonts w:hint="eastAsia"/>
              </w:rPr>
            </w:pPr>
            <w:r w:rsidRPr="00E15999">
              <w:t>有価証券先物取引、有価証券指数等先物取引又は有価証券オプション取引</w:t>
            </w:r>
          </w:p>
        </w:tc>
        <w:tc>
          <w:tcPr>
            <w:tcW w:w="3420" w:type="dxa"/>
          </w:tcPr>
          <w:p w:rsidR="006272BE" w:rsidRDefault="006272BE" w:rsidP="001717F0">
            <w:pPr>
              <w:rPr>
                <w:rFonts w:hint="eastAsia"/>
              </w:rPr>
            </w:pPr>
            <w:r w:rsidRPr="00E15999">
              <w:t>第六十五条第二項第一号から第三号までに掲げる有価証券（当該有価証券に係る有価証券指数を含む。次号において同じ。）に係る有価証券先物取引、有価証券指数等先物取引又は有価証券オプション取引</w:t>
            </w:r>
          </w:p>
        </w:tc>
      </w:tr>
      <w:tr w:rsidR="006272BE" w:rsidTr="001717F0">
        <w:tblPrEx>
          <w:tblCellMar>
            <w:top w:w="0" w:type="dxa"/>
            <w:bottom w:w="0" w:type="dxa"/>
          </w:tblCellMar>
        </w:tblPrEx>
        <w:trPr>
          <w:trHeight w:val="238"/>
        </w:trPr>
        <w:tc>
          <w:tcPr>
            <w:tcW w:w="1440" w:type="dxa"/>
            <w:vMerge/>
          </w:tcPr>
          <w:p w:rsidR="006272BE" w:rsidRPr="00E15999" w:rsidRDefault="006272BE" w:rsidP="001717F0"/>
        </w:tc>
        <w:tc>
          <w:tcPr>
            <w:tcW w:w="3420" w:type="dxa"/>
          </w:tcPr>
          <w:p w:rsidR="006272BE" w:rsidRPr="00E15999" w:rsidRDefault="006272BE" w:rsidP="001717F0">
            <w:r w:rsidRPr="00E15999">
              <w:t>外国有価証券市場における有価証</w:t>
            </w:r>
            <w:r w:rsidRPr="00E15999">
              <w:lastRenderedPageBreak/>
              <w:t>券先物取引と類似の取引又は外国市場証券先物取引</w:t>
            </w:r>
          </w:p>
          <w:p w:rsidR="006272BE" w:rsidRPr="00E15999" w:rsidRDefault="006272BE" w:rsidP="001717F0">
            <w:pPr>
              <w:rPr>
                <w:rFonts w:hint="eastAsia"/>
              </w:rPr>
            </w:pPr>
          </w:p>
        </w:tc>
        <w:tc>
          <w:tcPr>
            <w:tcW w:w="3420" w:type="dxa"/>
          </w:tcPr>
          <w:p w:rsidR="006272BE" w:rsidRPr="00E15999" w:rsidRDefault="006272BE" w:rsidP="001717F0">
            <w:r w:rsidRPr="00E15999">
              <w:lastRenderedPageBreak/>
              <w:t>第六十五条第二項第一号から第三</w:t>
            </w:r>
            <w:r w:rsidRPr="00E15999">
              <w:lastRenderedPageBreak/>
              <w:t>号までに掲げる有価証券に係る外国有価証券市場における有価証券先物取引と類似の取引又は外国市場証券先物取引</w:t>
            </w:r>
          </w:p>
        </w:tc>
      </w:tr>
      <w:tr w:rsidR="006272BE" w:rsidTr="001717F0">
        <w:tblPrEx>
          <w:tblCellMar>
            <w:top w:w="0" w:type="dxa"/>
            <w:bottom w:w="0" w:type="dxa"/>
          </w:tblCellMar>
        </w:tblPrEx>
        <w:trPr>
          <w:trHeight w:val="360"/>
        </w:trPr>
        <w:tc>
          <w:tcPr>
            <w:tcW w:w="1440" w:type="dxa"/>
            <w:vMerge/>
          </w:tcPr>
          <w:p w:rsidR="006272BE" w:rsidRPr="00E15999" w:rsidRDefault="006272BE" w:rsidP="001717F0"/>
        </w:tc>
        <w:tc>
          <w:tcPr>
            <w:tcW w:w="3420" w:type="dxa"/>
          </w:tcPr>
          <w:p w:rsidR="006272BE" w:rsidRPr="00E15999" w:rsidRDefault="006272BE" w:rsidP="001717F0">
            <w:r w:rsidRPr="00E15999">
              <w:t>有価証券店頭デリバティブ取引</w:t>
            </w:r>
          </w:p>
        </w:tc>
        <w:tc>
          <w:tcPr>
            <w:tcW w:w="3420" w:type="dxa"/>
          </w:tcPr>
          <w:p w:rsidR="006272BE" w:rsidRPr="00E15999" w:rsidRDefault="006272BE" w:rsidP="001717F0">
            <w:pPr>
              <w:rPr>
                <w:rFonts w:hint="eastAsia"/>
              </w:rPr>
            </w:pPr>
            <w:r w:rsidRPr="00E15999">
              <w:t>第六十五条第二項第五号に掲げる取引</w:t>
            </w:r>
          </w:p>
        </w:tc>
      </w:tr>
      <w:tr w:rsidR="006272BE" w:rsidTr="001717F0">
        <w:tblPrEx>
          <w:tblCellMar>
            <w:top w:w="0" w:type="dxa"/>
            <w:bottom w:w="0" w:type="dxa"/>
          </w:tblCellMar>
        </w:tblPrEx>
        <w:trPr>
          <w:trHeight w:val="3029"/>
        </w:trPr>
        <w:tc>
          <w:tcPr>
            <w:tcW w:w="1440" w:type="dxa"/>
          </w:tcPr>
          <w:p w:rsidR="006272BE" w:rsidRPr="00E15999" w:rsidRDefault="006272BE" w:rsidP="001717F0">
            <w:r w:rsidRPr="00E15999">
              <w:t>第四十一条</w:t>
            </w:r>
          </w:p>
        </w:tc>
        <w:tc>
          <w:tcPr>
            <w:tcW w:w="3420" w:type="dxa"/>
          </w:tcPr>
          <w:p w:rsidR="006272BE" w:rsidRPr="00E15999" w:rsidRDefault="006272BE" w:rsidP="001717F0">
            <w:pPr>
              <w:rPr>
                <w:rFonts w:hint="eastAsia"/>
              </w:rPr>
            </w:pPr>
            <w:r w:rsidRPr="00E15999">
              <w:t>有価証券の売買等、外国市場証券先物取引又は有価証券店頭デリバティブ取引</w:t>
            </w:r>
          </w:p>
        </w:tc>
        <w:tc>
          <w:tcPr>
            <w:tcW w:w="3420" w:type="dxa"/>
          </w:tcPr>
          <w:p w:rsidR="006272BE" w:rsidRPr="00E15999" w:rsidRDefault="006272BE" w:rsidP="001717F0">
            <w:r w:rsidRPr="00E15999">
              <w:t>第六十五条第二項第一号若しくは第二号</w:t>
            </w:r>
            <w:r w:rsidRPr="00C40B3A">
              <w:t>に掲げる有価証券の売買、同項第三号に掲げる有価証券に係る有価証券先物取引（外国有価証券市場におけるこれと類似の取引を含む。）、</w:t>
            </w:r>
            <w:r w:rsidRPr="00E15999">
              <w:t>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6272BE" w:rsidTr="001717F0">
        <w:tblPrEx>
          <w:tblCellMar>
            <w:top w:w="0" w:type="dxa"/>
            <w:bottom w:w="0" w:type="dxa"/>
          </w:tblCellMar>
        </w:tblPrEx>
        <w:trPr>
          <w:trHeight w:val="300"/>
        </w:trPr>
        <w:tc>
          <w:tcPr>
            <w:tcW w:w="1440" w:type="dxa"/>
            <w:vMerge w:val="restart"/>
          </w:tcPr>
          <w:p w:rsidR="006272BE" w:rsidRPr="00E15999" w:rsidRDefault="006272BE" w:rsidP="001717F0">
            <w:pPr>
              <w:rPr>
                <w:rFonts w:hint="eastAsia"/>
              </w:rPr>
            </w:pPr>
            <w:r w:rsidRPr="00E15999">
              <w:t>第四十二条</w:t>
            </w:r>
          </w:p>
        </w:tc>
        <w:tc>
          <w:tcPr>
            <w:tcW w:w="3420" w:type="dxa"/>
          </w:tcPr>
          <w:p w:rsidR="006272BE" w:rsidRPr="00E15999" w:rsidRDefault="006272BE" w:rsidP="001717F0">
            <w:r w:rsidRPr="00E15999">
              <w:t>証券業</w:t>
            </w:r>
          </w:p>
        </w:tc>
        <w:tc>
          <w:tcPr>
            <w:tcW w:w="3420" w:type="dxa"/>
          </w:tcPr>
          <w:p w:rsidR="006272BE" w:rsidRPr="00E15999" w:rsidRDefault="006272BE" w:rsidP="001717F0">
            <w:r w:rsidRPr="00E15999">
              <w:t>登録等業務</w:t>
            </w:r>
          </w:p>
        </w:tc>
      </w:tr>
      <w:tr w:rsidR="006272BE" w:rsidTr="001717F0">
        <w:tblPrEx>
          <w:tblCellMar>
            <w:top w:w="0" w:type="dxa"/>
            <w:bottom w:w="0" w:type="dxa"/>
          </w:tblCellMar>
        </w:tblPrEx>
        <w:trPr>
          <w:trHeight w:val="28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有価証券の売買その他の取引又は有価証券オプション取引若しくは有価証券店頭オプション取引</w:t>
            </w:r>
          </w:p>
        </w:tc>
        <w:tc>
          <w:tcPr>
            <w:tcW w:w="3420" w:type="dxa"/>
          </w:tcPr>
          <w:p w:rsidR="006272BE" w:rsidRPr="00E15999" w:rsidRDefault="006272BE" w:rsidP="001717F0">
            <w:r w:rsidRPr="00E15999">
              <w:t>第六十五条第二項第一号若しくは第二号に掲げる有価証券の売買（有価証券先渡取引を除く。以下この条において同じ。）</w:t>
            </w:r>
            <w:r w:rsidRPr="00C40B3A">
              <w:t>その他の取引、同項第三号若しくは第四号に掲げる有価証券に係る有価証券先物取引（外国有価証券市場におけるこれと類似の取引を含む。）若しくは同項第三号ロ若しくはハに掲げる行為若しくは同項第四号</w:t>
            </w:r>
            <w:r w:rsidRPr="00E15999">
              <w:t>に定める行為、同項第一号から第三号までに掲げる有価証券（当該有価証券に係る有価証券指数を含む。）に係る有価証券オプション取引又は同項第五号に掲げる取引のうち有価証券先渡取引若しくは有価証券店頭オプション取引に係るもの</w:t>
            </w:r>
          </w:p>
        </w:tc>
      </w:tr>
      <w:tr w:rsidR="006272BE" w:rsidTr="001717F0">
        <w:tblPrEx>
          <w:tblCellMar>
            <w:top w:w="0" w:type="dxa"/>
            <w:bottom w:w="0" w:type="dxa"/>
          </w:tblCellMar>
        </w:tblPrEx>
        <w:trPr>
          <w:trHeight w:val="27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有価証券指数等先物取引に関連し</w:t>
            </w:r>
          </w:p>
        </w:tc>
        <w:tc>
          <w:tcPr>
            <w:tcW w:w="3420" w:type="dxa"/>
          </w:tcPr>
          <w:p w:rsidR="006272BE" w:rsidRPr="00E15999" w:rsidRDefault="006272BE" w:rsidP="001717F0">
            <w:r w:rsidRPr="00E15999">
              <w:t>第六十五条第二項第一号から第三号までに掲げる有価証券（当該有価証券に係る有価証券指数を含む。）に係る有価証券指数等先物取引に関連し</w:t>
            </w:r>
          </w:p>
        </w:tc>
      </w:tr>
      <w:tr w:rsidR="006272BE" w:rsidTr="001717F0">
        <w:tblPrEx>
          <w:tblCellMar>
            <w:top w:w="0" w:type="dxa"/>
            <w:bottom w:w="0" w:type="dxa"/>
          </w:tblCellMar>
        </w:tblPrEx>
        <w:trPr>
          <w:trHeight w:val="268"/>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有価証券店頭指数等先渡取引</w:t>
            </w:r>
          </w:p>
        </w:tc>
        <w:tc>
          <w:tcPr>
            <w:tcW w:w="3420" w:type="dxa"/>
          </w:tcPr>
          <w:p w:rsidR="006272BE" w:rsidRPr="00E15999" w:rsidRDefault="006272BE" w:rsidP="001717F0">
            <w:r w:rsidRPr="00E15999">
              <w:t>第六十五条第二項第五号に掲げる取引のうち有価証券店頭指数等先渡取引に係るものに関連し</w:t>
            </w:r>
          </w:p>
        </w:tc>
      </w:tr>
      <w:tr w:rsidR="006272BE" w:rsidTr="001717F0">
        <w:tblPrEx>
          <w:tblCellMar>
            <w:top w:w="0" w:type="dxa"/>
            <w:bottom w:w="0" w:type="dxa"/>
          </w:tblCellMar>
        </w:tblPrEx>
        <w:trPr>
          <w:trHeight w:val="34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有価証券店頭指数等スワップ取引</w:t>
            </w:r>
          </w:p>
        </w:tc>
        <w:tc>
          <w:tcPr>
            <w:tcW w:w="3420" w:type="dxa"/>
          </w:tcPr>
          <w:p w:rsidR="006272BE" w:rsidRPr="00E15999" w:rsidRDefault="006272BE" w:rsidP="001717F0">
            <w:r w:rsidRPr="00E15999">
              <w:t>第六十五条第二項第五号に掲げる取引のうち有価証券店頭指数等スワップ取引に係るもの</w:t>
            </w:r>
          </w:p>
        </w:tc>
      </w:tr>
      <w:tr w:rsidR="006272BE" w:rsidTr="001717F0">
        <w:tblPrEx>
          <w:tblCellMar>
            <w:top w:w="0" w:type="dxa"/>
            <w:bottom w:w="0" w:type="dxa"/>
          </w:tblCellMar>
        </w:tblPrEx>
        <w:trPr>
          <w:trHeight w:val="33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有価証券の売買若しくはその受託等（媒介、取次ぎ又は代理の申込み（以下「委託等」という。）を受けることをいう。以下同じ。）、</w:t>
            </w:r>
          </w:p>
        </w:tc>
        <w:tc>
          <w:tcPr>
            <w:tcW w:w="3420" w:type="dxa"/>
          </w:tcPr>
          <w:p w:rsidR="006272BE" w:rsidRPr="00E15999" w:rsidRDefault="006272BE" w:rsidP="001717F0">
            <w:r w:rsidRPr="00E15999">
              <w:t>第六十五条第二項第一号若しくは第二号に掲げる有価証券の売買若しくはその受託等（媒介、取次ぎ又は代理の申込み（以下「委託等」という。）を受けることをいう。</w:t>
            </w:r>
            <w:r w:rsidRPr="00C40B3A">
              <w:t>以下同じ。）、同項第三号若しくは第四号に掲げる有価証券に係る有価証券先物取引（外国有価証券市場におけるこれと類似の取引を含む。）の受託等若しくは同項第三号ハ若しくは第四号ロに掲げる行為（第二条第十一項第三号に掲げる行為を除く。）の申込み、第六十五条第二項第一号から第三号</w:t>
            </w:r>
            <w:r w:rsidRPr="00E15999">
              <w:t>までに掲げる有価証券（当該有価証券に係る有価証券指数を含む。以下この号において同じ。）に係る</w:t>
            </w:r>
          </w:p>
        </w:tc>
      </w:tr>
      <w:tr w:rsidR="006272BE" w:rsidTr="001717F0">
        <w:tblPrEx>
          <w:tblCellMar>
            <w:top w:w="0" w:type="dxa"/>
            <w:bottom w:w="0" w:type="dxa"/>
          </w:tblCellMar>
        </w:tblPrEx>
        <w:trPr>
          <w:trHeight w:val="24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有価証券店頭デリバティブ取引若しくは</w:t>
            </w:r>
          </w:p>
        </w:tc>
        <w:tc>
          <w:tcPr>
            <w:tcW w:w="3420" w:type="dxa"/>
          </w:tcPr>
          <w:p w:rsidR="006272BE" w:rsidRPr="00E15999" w:rsidRDefault="006272BE" w:rsidP="001717F0">
            <w:pPr>
              <w:rPr>
                <w:rFonts w:hint="eastAsia"/>
              </w:rPr>
            </w:pPr>
            <w:r w:rsidRPr="00E15999">
              <w:t>同項第五号に掲げる取引若しくは</w:t>
            </w:r>
          </w:p>
        </w:tc>
      </w:tr>
      <w:tr w:rsidR="006272BE" w:rsidTr="001717F0">
        <w:tblPrEx>
          <w:tblCellMar>
            <w:top w:w="0" w:type="dxa"/>
            <w:bottom w:w="0" w:type="dxa"/>
          </w:tblCellMar>
        </w:tblPrEx>
        <w:trPr>
          <w:trHeight w:val="24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有価証券指数等先物取引、有価証券オプション取引又は有価証券店頭デリバティブ取引</w:t>
            </w:r>
          </w:p>
        </w:tc>
        <w:tc>
          <w:tcPr>
            <w:tcW w:w="3420" w:type="dxa"/>
          </w:tcPr>
          <w:p w:rsidR="006272BE" w:rsidRPr="00E15999" w:rsidRDefault="006272BE" w:rsidP="001717F0">
            <w:r w:rsidRPr="00E15999">
              <w:t>同項第一号から第三号までに掲げる有価証券に係る有価証券指数等先物取引若しくは有価証券オプション取引又は同項第五号に掲げる取引</w:t>
            </w:r>
          </w:p>
        </w:tc>
      </w:tr>
      <w:tr w:rsidR="006272BE" w:rsidTr="001717F0">
        <w:tblPrEx>
          <w:tblCellMar>
            <w:top w:w="0" w:type="dxa"/>
            <w:bottom w:w="0" w:type="dxa"/>
          </w:tblCellMar>
        </w:tblPrEx>
        <w:trPr>
          <w:trHeight w:val="34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有価証券の売買等又は有価証券店</w:t>
            </w:r>
            <w:r w:rsidRPr="00E15999">
              <w:lastRenderedPageBreak/>
              <w:t>頭デリバティブ取引</w:t>
            </w:r>
          </w:p>
        </w:tc>
        <w:tc>
          <w:tcPr>
            <w:tcW w:w="3420" w:type="dxa"/>
          </w:tcPr>
          <w:p w:rsidR="006272BE" w:rsidRPr="00E15999" w:rsidRDefault="006272BE" w:rsidP="001717F0">
            <w:r w:rsidRPr="00E15999">
              <w:lastRenderedPageBreak/>
              <w:t>第六十五条第二項第一号若しくは</w:t>
            </w:r>
            <w:r w:rsidRPr="00E15999">
              <w:lastRenderedPageBreak/>
              <w:t>第二号に掲げる</w:t>
            </w:r>
            <w:r w:rsidRPr="00C40B3A">
              <w:t>有価証券の売買、同項第三号に掲げる有価証券に係る有価証券先物取引（外国有価証券市場におけるこれと類似の取引を含む。）、同項第</w:t>
            </w:r>
            <w:r w:rsidRPr="00E15999">
              <w:t>一号から第三号までに掲げる有価証券（当該有価証券に係る有価証券指数を含む。）に係る有価証券指数等先物取引若しくは有価証券オプション取引又は同項第五号に掲げる取引</w:t>
            </w:r>
          </w:p>
        </w:tc>
      </w:tr>
      <w:tr w:rsidR="006272BE" w:rsidTr="001717F0">
        <w:tblPrEx>
          <w:tblCellMar>
            <w:top w:w="0" w:type="dxa"/>
            <w:bottom w:w="0" w:type="dxa"/>
          </w:tblCellMar>
        </w:tblPrEx>
        <w:trPr>
          <w:trHeight w:val="34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特定かつ少数の銘柄の有価証券</w:t>
            </w:r>
          </w:p>
        </w:tc>
        <w:tc>
          <w:tcPr>
            <w:tcW w:w="3420" w:type="dxa"/>
          </w:tcPr>
          <w:p w:rsidR="006272BE" w:rsidRPr="00E15999" w:rsidRDefault="006272BE" w:rsidP="001717F0">
            <w:r w:rsidRPr="00E15999">
              <w:t>第六十五条第二項第一号から第四号までに掲げる有価証券のうち特定かつ少数の銘柄のもの</w:t>
            </w:r>
          </w:p>
        </w:tc>
      </w:tr>
      <w:tr w:rsidR="006272BE" w:rsidTr="001717F0">
        <w:tblPrEx>
          <w:tblCellMar>
            <w:top w:w="0" w:type="dxa"/>
            <w:bottom w:w="0" w:type="dxa"/>
          </w:tblCellMar>
        </w:tblPrEx>
        <w:trPr>
          <w:trHeight w:val="33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有価証券の買付け又は売付けの委託等</w:t>
            </w:r>
          </w:p>
        </w:tc>
        <w:tc>
          <w:tcPr>
            <w:tcW w:w="3420" w:type="dxa"/>
          </w:tcPr>
          <w:p w:rsidR="006272BE" w:rsidRPr="00E15999" w:rsidRDefault="006272BE" w:rsidP="001717F0">
            <w:r w:rsidRPr="00E15999">
              <w:t>第六十五条第二項第一号から第四号までに掲げる有価証券の買付け又は売付けの委託等</w:t>
            </w:r>
          </w:p>
        </w:tc>
      </w:tr>
      <w:tr w:rsidR="006272BE" w:rsidTr="001717F0">
        <w:tblPrEx>
          <w:tblCellMar>
            <w:top w:w="0" w:type="dxa"/>
            <w:bottom w:w="0" w:type="dxa"/>
          </w:tblCellMar>
        </w:tblPrEx>
        <w:trPr>
          <w:trHeight w:val="82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有価証券の買付け又は売付けをする行為</w:t>
            </w:r>
          </w:p>
        </w:tc>
        <w:tc>
          <w:tcPr>
            <w:tcW w:w="3420" w:type="dxa"/>
          </w:tcPr>
          <w:p w:rsidR="006272BE" w:rsidRPr="00E15999" w:rsidRDefault="006272BE" w:rsidP="001717F0">
            <w:r w:rsidRPr="00E15999">
              <w:t>これらの有価証券の買付け又は売付けをする行為</w:t>
            </w:r>
          </w:p>
        </w:tc>
      </w:tr>
      <w:tr w:rsidR="006272BE" w:rsidTr="001717F0">
        <w:tblPrEx>
          <w:tblCellMar>
            <w:top w:w="0" w:type="dxa"/>
            <w:bottom w:w="0" w:type="dxa"/>
          </w:tblCellMar>
        </w:tblPrEx>
        <w:trPr>
          <w:trHeight w:val="240"/>
        </w:trPr>
        <w:tc>
          <w:tcPr>
            <w:tcW w:w="1440" w:type="dxa"/>
            <w:vMerge/>
          </w:tcPr>
          <w:p w:rsidR="006272BE" w:rsidRPr="00E15999" w:rsidRDefault="006272BE" w:rsidP="001717F0">
            <w:pPr>
              <w:rPr>
                <w:rFonts w:hint="eastAsia"/>
              </w:rPr>
            </w:pPr>
          </w:p>
        </w:tc>
        <w:tc>
          <w:tcPr>
            <w:tcW w:w="3420" w:type="dxa"/>
          </w:tcPr>
          <w:p w:rsidR="006272BE" w:rsidRPr="00C40B3A" w:rsidRDefault="006272BE" w:rsidP="001717F0">
            <w:r w:rsidRPr="00C40B3A">
              <w:t>証券取引所に上場されている有価証券、有価証券指数若しくはオプション又は店頭売買有価証券をいう</w:t>
            </w:r>
          </w:p>
        </w:tc>
        <w:tc>
          <w:tcPr>
            <w:tcW w:w="3420" w:type="dxa"/>
          </w:tcPr>
          <w:p w:rsidR="006272BE" w:rsidRPr="00C40B3A" w:rsidRDefault="006272BE" w:rsidP="001717F0">
            <w:r w:rsidRPr="00C40B3A">
              <w:t>証券取引所に上場されている第六十五条第二項第一号から第三号までに掲げる有価証券若しくは同項第一号から第三号までに掲げる有価証券に係る有価証券指数若しくはオプション又は店頭売買有価証券に該当する同項第一号から第三号までに掲げる有価証券をいう</w:t>
            </w:r>
          </w:p>
        </w:tc>
      </w:tr>
      <w:tr w:rsidR="006272BE" w:rsidTr="001717F0">
        <w:tblPrEx>
          <w:tblCellMar>
            <w:top w:w="0" w:type="dxa"/>
            <w:bottom w:w="0" w:type="dxa"/>
          </w:tblCellMar>
        </w:tblPrEx>
        <w:trPr>
          <w:trHeight w:val="600"/>
        </w:trPr>
        <w:tc>
          <w:tcPr>
            <w:tcW w:w="1440" w:type="dxa"/>
            <w:vMerge/>
          </w:tcPr>
          <w:p w:rsidR="006272BE" w:rsidRPr="00E15999" w:rsidRDefault="006272BE" w:rsidP="001717F0">
            <w:pPr>
              <w:rPr>
                <w:rFonts w:hint="eastAsia"/>
              </w:rPr>
            </w:pPr>
          </w:p>
        </w:tc>
        <w:tc>
          <w:tcPr>
            <w:tcW w:w="3420" w:type="dxa"/>
          </w:tcPr>
          <w:p w:rsidR="006272BE" w:rsidRPr="00C40B3A" w:rsidRDefault="006272BE" w:rsidP="001717F0">
            <w:r w:rsidRPr="00C40B3A">
              <w:t>当該上場有価証券等に係る買付け若しくは売付け若しくは有価証券指数等先物取引、有価証券オプション取引、外国市場証券先物取引若しくは有価証券店頭デリバティブ取引をする行為又はこれらの委託等をする行為</w:t>
            </w:r>
          </w:p>
        </w:tc>
        <w:tc>
          <w:tcPr>
            <w:tcW w:w="3420" w:type="dxa"/>
          </w:tcPr>
          <w:p w:rsidR="006272BE" w:rsidRPr="00C40B3A" w:rsidRDefault="006272BE" w:rsidP="001717F0">
            <w:r w:rsidRPr="00C40B3A">
              <w:t>当該上場有価証券等に係る同項第一号若しくは第二号に掲げる有価証券の買付け若しくは売付け、同項第三号に掲げる有価証券に係る有価証券先物取引（外国有価証券市場におけるこれと類似の取引を含む。）、同項第一号から第三号までに掲げる有価証券（当該有価証券に係る有価証券指数を含む。）に係る有価証券指数等先物取引、有</w:t>
            </w:r>
            <w:r w:rsidRPr="00C40B3A">
              <w:lastRenderedPageBreak/>
              <w:t>価証券オプション取引若しくは外国市場証券先物取引若しくは同項第五号に掲げる取引をする行為又はこれらの委託等をする行為</w:t>
            </w:r>
          </w:p>
        </w:tc>
      </w:tr>
      <w:tr w:rsidR="006272BE" w:rsidTr="001717F0">
        <w:tblPrEx>
          <w:tblCellMar>
            <w:top w:w="0" w:type="dxa"/>
            <w:bottom w:w="0" w:type="dxa"/>
          </w:tblCellMar>
        </w:tblPrEx>
        <w:trPr>
          <w:trHeight w:val="354"/>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3420" w:type="dxa"/>
          </w:tcPr>
          <w:p w:rsidR="006272BE" w:rsidRPr="00E15999" w:rsidRDefault="006272BE" w:rsidP="001717F0">
            <w:r w:rsidRPr="00E15999">
              <w:t>第六十五条第二項第一号若しくは第二号に掲げる有価証券の売買その他の取引、同項第三号若しくは第四号に掲げる有価証券に係る同項第三号（イを除く。）若しくは第四号に定める行為、有価証券指数等先物取引等（同項第一号から第三号までに掲げる有価証券（当該有価証券に係る有価証券指数を含む。以下この号において同じ。）に係るものにあつては有価証券指数等先物取引又はこれに係る第二条第八項第二号若しくは第三号に掲げる行為をいい、第六十五条第二項第四号に掲げる有価証券に係るものにあつては有価証券指数等先物取引に係る第二条第十一項第二号に掲げる行為をいう。以下同じ。）、有価証券オプション取引等（第六十五条第二項第一号から第三号までに掲げる有価証券に係るものにあつては有価証券オプション取引又はこれに係る第二条第八項第二号若しくは第三号に掲げる行為をいい、第六十五条第二項第四号に掲げる有価証券に係るものにあつては有価証券オプション取引に係る第二条第十一項第二号に掲げる行為をいう。以下同じ。）又は第六十五条第二項第五号に掲げる取引に係る同号に定める行為</w:t>
            </w:r>
          </w:p>
        </w:tc>
      </w:tr>
      <w:tr w:rsidR="006272BE" w:rsidTr="001717F0">
        <w:tblPrEx>
          <w:tblCellMar>
            <w:top w:w="0" w:type="dxa"/>
            <w:bottom w:w="0" w:type="dxa"/>
          </w:tblCellMar>
        </w:tblPrEx>
        <w:trPr>
          <w:trHeight w:val="5383"/>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同項第五号及び</w:t>
            </w:r>
            <w:r w:rsidRPr="00C40B3A">
              <w:t>第</w:t>
            </w:r>
            <w:r w:rsidRPr="00C40B3A">
              <w:rPr>
                <w:rFonts w:hint="eastAsia"/>
              </w:rPr>
              <w:t>十</w:t>
            </w:r>
            <w:r w:rsidRPr="00C40B3A">
              <w:t>号</w:t>
            </w:r>
            <w:r w:rsidRPr="00E15999">
              <w:t>の規定は外国市場証券先物取引等（外国市場証券先物取引又はこれに係る第二条第八項第二号若しくは第三号に掲げる行為をいう。以下同じ。）に係るこれらの者が行う行為</w:t>
            </w:r>
          </w:p>
        </w:tc>
        <w:tc>
          <w:tcPr>
            <w:tcW w:w="3420" w:type="dxa"/>
          </w:tcPr>
          <w:p w:rsidR="006272BE" w:rsidRPr="00E15999" w:rsidRDefault="006272BE" w:rsidP="001717F0">
            <w:r w:rsidRPr="00E15999">
              <w:t>同項第五号及び</w:t>
            </w:r>
            <w:r w:rsidRPr="00C40B3A">
              <w:t>第</w:t>
            </w:r>
            <w:r w:rsidRPr="00C40B3A">
              <w:rPr>
                <w:rFonts w:hint="eastAsia"/>
              </w:rPr>
              <w:t>十</w:t>
            </w:r>
            <w:r w:rsidRPr="00C40B3A">
              <w:t>号</w:t>
            </w:r>
            <w:r w:rsidRPr="00E15999">
              <w:t>の規定は外国市場証券先物取引等（第六十五条第二項第一号から第三号までに掲げる有価証券（当該有価証券に係る有価証券指数を含む。以下この項において同じ。）に係るものにあつては外国市場証券先物取引又はこれに係る第二条第八項第二号若しくは第三号に掲げる行為をいい、第六十五条第二項第四号に掲げる有価証券に係るものにあつては外国市場証券先物取引に係る第二条第十一項第二号に掲げる行為をいう。以下同じ。）に係るこれらの者が行う行為</w:t>
            </w:r>
          </w:p>
        </w:tc>
      </w:tr>
      <w:tr w:rsidR="006272BE" w:rsidTr="001717F0">
        <w:tblPrEx>
          <w:tblCellMar>
            <w:top w:w="0" w:type="dxa"/>
            <w:bottom w:w="0" w:type="dxa"/>
          </w:tblCellMar>
        </w:tblPrEx>
        <w:trPr>
          <w:trHeight w:val="5395"/>
        </w:trPr>
        <w:tc>
          <w:tcPr>
            <w:tcW w:w="1440" w:type="dxa"/>
            <w:vMerge w:val="restart"/>
          </w:tcPr>
          <w:p w:rsidR="006272BE" w:rsidRPr="00E15999" w:rsidRDefault="006272BE" w:rsidP="001717F0">
            <w:pPr>
              <w:rPr>
                <w:rFonts w:hint="eastAsia"/>
              </w:rPr>
            </w:pPr>
            <w:r w:rsidRPr="00E15999">
              <w:t>第四十二条の二</w:t>
            </w:r>
          </w:p>
        </w:tc>
        <w:tc>
          <w:tcPr>
            <w:tcW w:w="3420" w:type="dxa"/>
          </w:tcPr>
          <w:p w:rsidR="006272BE" w:rsidRPr="00E15999" w:rsidRDefault="006272BE" w:rsidP="001717F0">
            <w:r w:rsidRPr="00E15999">
              <w:t>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w:t>
            </w:r>
          </w:p>
        </w:tc>
        <w:tc>
          <w:tcPr>
            <w:tcW w:w="3420" w:type="dxa"/>
          </w:tcPr>
          <w:p w:rsidR="006272BE" w:rsidRPr="00E15999" w:rsidRDefault="006272BE" w:rsidP="001717F0">
            <w:r w:rsidRPr="00E15999">
              <w:t>第六十五条第二項第一号若しくは第二号に掲げる有価証券の売買その他の取引（買戻価格があらかじめ定められている買戻条件付売買その他の政令で定める取引を除く。）、同項第三号若しくは第四号に掲げる有価証券に係る</w:t>
            </w:r>
            <w:r w:rsidRPr="00C40B3A">
              <w:t>有価証券先物取引（外国有価証券市場におけるこれと類似の取引を含む。）若しくは同項第三号ロ若しくはハに掲げる行為若しくは同項第四号</w:t>
            </w:r>
            <w:r w:rsidRPr="00E15999">
              <w:t>に定める行為、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6272BE" w:rsidTr="001717F0">
        <w:tblPrEx>
          <w:tblCellMar>
            <w:top w:w="0" w:type="dxa"/>
            <w:bottom w:w="0" w:type="dxa"/>
          </w:tblCellMar>
        </w:tblPrEx>
        <w:trPr>
          <w:trHeight w:val="30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有価証券又は有価証券指数等先物取引、オプション、外国市場証券先物取引若しくは有価証券店頭デ</w:t>
            </w:r>
            <w:r w:rsidRPr="00E15999">
              <w:lastRenderedPageBreak/>
              <w:t>リバティブ取引</w:t>
            </w:r>
          </w:p>
        </w:tc>
        <w:tc>
          <w:tcPr>
            <w:tcW w:w="3420" w:type="dxa"/>
          </w:tcPr>
          <w:p w:rsidR="006272BE" w:rsidRPr="00E15999" w:rsidRDefault="006272BE" w:rsidP="001717F0">
            <w:pPr>
              <w:rPr>
                <w:rFonts w:hint="eastAsia"/>
              </w:rPr>
            </w:pPr>
            <w:r w:rsidRPr="00E15999">
              <w:lastRenderedPageBreak/>
              <w:t>有価証券、同項第一号から第三号までに掲げる有価証券（当該有価証券に係る有価証券指数を含む。）</w:t>
            </w:r>
            <w:r w:rsidRPr="00E15999">
              <w:lastRenderedPageBreak/>
              <w:t>に係る有価証券指数等先物取引、オプション若しくは外国市場証券先物取引又は同項第五号に掲げる取引</w:t>
            </w:r>
          </w:p>
        </w:tc>
      </w:tr>
      <w:tr w:rsidR="006272BE" w:rsidTr="001717F0">
        <w:tblPrEx>
          <w:tblCellMar>
            <w:top w:w="0" w:type="dxa"/>
            <w:bottom w:w="0" w:type="dxa"/>
          </w:tblCellMar>
        </w:tblPrEx>
        <w:trPr>
          <w:trHeight w:val="11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有価証券の売買等、外国市場証券先物取引又は有価証券店頭デリバティブ取引</w:t>
            </w:r>
          </w:p>
        </w:tc>
        <w:tc>
          <w:tcPr>
            <w:tcW w:w="3420" w:type="dxa"/>
          </w:tcPr>
          <w:p w:rsidR="006272BE" w:rsidRPr="00E15999" w:rsidRDefault="006272BE" w:rsidP="001717F0">
            <w:pPr>
              <w:rPr>
                <w:rFonts w:hint="eastAsia"/>
              </w:rPr>
            </w:pPr>
            <w:r w:rsidRPr="00E15999">
              <w:t>同項第一号若しくは第二号に掲げる</w:t>
            </w:r>
            <w:r w:rsidRPr="00C40B3A">
              <w:t>有価証券の売買、同項第三号に掲げる有価証券に係る有価証券先物取引（外国有価証券市場におけるこれと類似の取引を含む。）、</w:t>
            </w:r>
            <w:r w:rsidRPr="00E15999">
              <w:t>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6272BE" w:rsidTr="001717F0">
        <w:tblPrEx>
          <w:tblCellMar>
            <w:top w:w="0" w:type="dxa"/>
            <w:bottom w:w="0" w:type="dxa"/>
          </w:tblCellMar>
        </w:tblPrEx>
        <w:trPr>
          <w:trHeight w:val="270"/>
        </w:trPr>
        <w:tc>
          <w:tcPr>
            <w:tcW w:w="1440" w:type="dxa"/>
            <w:vMerge w:val="restart"/>
          </w:tcPr>
          <w:p w:rsidR="006272BE" w:rsidRPr="00E15999" w:rsidRDefault="006272BE" w:rsidP="001717F0">
            <w:r w:rsidRPr="00E15999">
              <w:t>第四十三条</w:t>
            </w:r>
          </w:p>
        </w:tc>
        <w:tc>
          <w:tcPr>
            <w:tcW w:w="3420" w:type="dxa"/>
          </w:tcPr>
          <w:p w:rsidR="006272BE" w:rsidRPr="00E15999" w:rsidRDefault="006272BE" w:rsidP="001717F0">
            <w:r w:rsidRPr="00E15999">
              <w:t>業務の状況</w:t>
            </w:r>
          </w:p>
        </w:tc>
        <w:tc>
          <w:tcPr>
            <w:tcW w:w="3420" w:type="dxa"/>
          </w:tcPr>
          <w:p w:rsidR="006272BE" w:rsidRPr="00E15999" w:rsidRDefault="006272BE" w:rsidP="001717F0">
            <w:r w:rsidRPr="00E15999">
              <w:t>登録等業務の状況</w:t>
            </w:r>
          </w:p>
        </w:tc>
      </w:tr>
      <w:tr w:rsidR="006272BE" w:rsidTr="001717F0">
        <w:tblPrEx>
          <w:tblCellMar>
            <w:top w:w="0" w:type="dxa"/>
            <w:bottom w:w="0" w:type="dxa"/>
          </w:tblCellMar>
        </w:tblPrEx>
        <w:trPr>
          <w:trHeight w:val="262"/>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有価証券の買付け若しくは売付け若しくはその委託等、有価証券指数等先物取引、有価証券オプション取引若しくは外国市場証券先物取引の委託又は有価証券店頭デリバティブ取引</w:t>
            </w:r>
          </w:p>
        </w:tc>
        <w:tc>
          <w:tcPr>
            <w:tcW w:w="3420" w:type="dxa"/>
          </w:tcPr>
          <w:p w:rsidR="006272BE" w:rsidRPr="00E15999" w:rsidRDefault="006272BE" w:rsidP="001717F0">
            <w:pPr>
              <w:rPr>
                <w:rFonts w:hint="eastAsia"/>
              </w:rPr>
            </w:pPr>
            <w:r w:rsidRPr="00E15999">
              <w:t>第六十五条第二項第一号若しくは第二号に掲げる有価証券の買付け若しくは売付け若しくは</w:t>
            </w:r>
            <w:r w:rsidRPr="00C40B3A">
              <w:t>その委託等、同項第三号に掲げる有価証券に係る有価証券先物取引（外国有価証券市場におけるこれと類似の取引を含む。）の委託等、同号若しくは同項第四号に掲げ</w:t>
            </w:r>
            <w:r w:rsidRPr="00E15999">
              <w:t>る有価証券に係る媒介の申込み、同項第一号から第三号までに掲げる有価証券（当該有価証券に係る有価証券指数を含む。）に係る有価証券指数等先物取引、有価証券オプション取引若しくは外国市場証券先物取引の委託又は同項第五号に掲げる取引</w:t>
            </w:r>
          </w:p>
        </w:tc>
      </w:tr>
      <w:tr w:rsidR="006272BE" w:rsidTr="001717F0">
        <w:tblPrEx>
          <w:tblCellMar>
            <w:top w:w="0" w:type="dxa"/>
            <w:bottom w:w="0" w:type="dxa"/>
          </w:tblCellMar>
        </w:tblPrEx>
        <w:trPr>
          <w:trHeight w:val="315"/>
        </w:trPr>
        <w:tc>
          <w:tcPr>
            <w:tcW w:w="1440" w:type="dxa"/>
          </w:tcPr>
          <w:p w:rsidR="006272BE" w:rsidRPr="00C40B3A" w:rsidRDefault="006272BE" w:rsidP="001717F0">
            <w:pPr>
              <w:rPr>
                <w:rFonts w:hint="eastAsia"/>
              </w:rPr>
            </w:pPr>
            <w:r w:rsidRPr="00C40B3A">
              <w:t>第四十三条の二</w:t>
            </w:r>
          </w:p>
        </w:tc>
        <w:tc>
          <w:tcPr>
            <w:tcW w:w="3420" w:type="dxa"/>
          </w:tcPr>
          <w:p w:rsidR="006272BE" w:rsidRPr="00C40B3A" w:rsidRDefault="006272BE" w:rsidP="001717F0">
            <w:pPr>
              <w:rPr>
                <w:rFonts w:hint="eastAsia"/>
              </w:rPr>
            </w:pPr>
            <w:r w:rsidRPr="00C40B3A">
              <w:t>有価証券の売買等、外国市場証券先物取引及び有価証券店頭デリバティブ取引</w:t>
            </w:r>
          </w:p>
        </w:tc>
        <w:tc>
          <w:tcPr>
            <w:tcW w:w="3420" w:type="dxa"/>
          </w:tcPr>
          <w:p w:rsidR="006272BE" w:rsidRPr="00C40B3A" w:rsidRDefault="006272BE" w:rsidP="001717F0">
            <w:r w:rsidRPr="00C40B3A">
              <w:t>第六十五条第二項第一号及び第二号に掲げる有価証券の売買、同項第三号に掲げる有価証券に係る有</w:t>
            </w:r>
            <w:r w:rsidRPr="00C40B3A">
              <w:lastRenderedPageBreak/>
              <w:t>価証券先物取引（外国有価証券市場におけるこれと類似の取引を含む。）、同項第一号から第三号までに掲げる有価証券（当該有価証券に係る有価証券指数を含む。）に係る有価証券指数等先物取引、有価証券オプション取引及び外国市場証券先物取引、同号及び同項第四号に掲げる有価証券に係る同項第三号ハ及び第四号ロに定める行為並びに同項第五号に掲げる取引</w:t>
            </w:r>
          </w:p>
        </w:tc>
      </w:tr>
      <w:tr w:rsidR="006272BE" w:rsidTr="001717F0">
        <w:tblPrEx>
          <w:tblCellMar>
            <w:top w:w="0" w:type="dxa"/>
            <w:bottom w:w="0" w:type="dxa"/>
          </w:tblCellMar>
        </w:tblPrEx>
        <w:trPr>
          <w:trHeight w:val="1830"/>
        </w:trPr>
        <w:tc>
          <w:tcPr>
            <w:tcW w:w="1440" w:type="dxa"/>
            <w:vMerge w:val="restart"/>
          </w:tcPr>
          <w:p w:rsidR="006272BE" w:rsidRDefault="006272BE" w:rsidP="001717F0">
            <w:pPr>
              <w:rPr>
                <w:rFonts w:hint="eastAsia"/>
              </w:rPr>
            </w:pPr>
            <w:r w:rsidRPr="00E15999">
              <w:lastRenderedPageBreak/>
              <w:t>第四十四条（第二号を除く。）</w:t>
            </w:r>
          </w:p>
        </w:tc>
        <w:tc>
          <w:tcPr>
            <w:tcW w:w="3420" w:type="dxa"/>
          </w:tcPr>
          <w:p w:rsidR="006272BE" w:rsidRDefault="006272BE" w:rsidP="001717F0">
            <w:pPr>
              <w:rPr>
                <w:rFonts w:hint="eastAsia"/>
              </w:rPr>
            </w:pPr>
            <w:r w:rsidRPr="00E15999">
              <w:t>第三十四条第二項各号に掲げる業務又は同条第四項の承認を受けた業務（第四号において「その他業務」という。）</w:t>
            </w:r>
          </w:p>
        </w:tc>
        <w:tc>
          <w:tcPr>
            <w:tcW w:w="3420" w:type="dxa"/>
          </w:tcPr>
          <w:p w:rsidR="006272BE" w:rsidRDefault="006272BE" w:rsidP="001717F0">
            <w:pPr>
              <w:rPr>
                <w:rFonts w:hint="eastAsia"/>
              </w:rPr>
            </w:pPr>
            <w:r w:rsidRPr="00E15999">
              <w:t>有価証券に係る投資顧問業の規制等に関する法律第二条第二項に規定する投資顧問業又は同条第四項に規定する投資一任契約に係る業務</w:t>
            </w:r>
          </w:p>
        </w:tc>
      </w:tr>
      <w:tr w:rsidR="006272BE" w:rsidTr="001717F0">
        <w:tblPrEx>
          <w:tblCellMar>
            <w:top w:w="0" w:type="dxa"/>
            <w:bottom w:w="0" w:type="dxa"/>
          </w:tblCellMar>
        </w:tblPrEx>
        <w:trPr>
          <w:trHeight w:val="30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第三十四条第二項第一号の</w:t>
            </w:r>
          </w:p>
        </w:tc>
        <w:tc>
          <w:tcPr>
            <w:tcW w:w="3420" w:type="dxa"/>
          </w:tcPr>
          <w:p w:rsidR="006272BE" w:rsidRPr="00E15999" w:rsidRDefault="006272BE" w:rsidP="001717F0">
            <w:pPr>
              <w:rPr>
                <w:rFonts w:hint="eastAsia"/>
              </w:rPr>
            </w:pPr>
            <w:r w:rsidRPr="00E15999">
              <w:t>有価証券に係る投資顧問業の規制等に関する法律第二条第二項に規定する</w:t>
            </w:r>
          </w:p>
        </w:tc>
      </w:tr>
      <w:tr w:rsidR="006272BE" w:rsidTr="001717F0">
        <w:tblPrEx>
          <w:tblCellMar>
            <w:top w:w="0" w:type="dxa"/>
            <w:bottom w:w="0" w:type="dxa"/>
          </w:tblCellMar>
        </w:tblPrEx>
        <w:trPr>
          <w:trHeight w:val="28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同号の</w:t>
            </w:r>
          </w:p>
        </w:tc>
        <w:tc>
          <w:tcPr>
            <w:tcW w:w="3420" w:type="dxa"/>
          </w:tcPr>
          <w:p w:rsidR="006272BE" w:rsidRPr="00E15999" w:rsidRDefault="006272BE" w:rsidP="001717F0">
            <w:pPr>
              <w:rPr>
                <w:rFonts w:hint="eastAsia"/>
              </w:rPr>
            </w:pPr>
            <w:r w:rsidRPr="00E15999">
              <w:t>同条第四項に規定する</w:t>
            </w:r>
          </w:p>
        </w:tc>
      </w:tr>
      <w:tr w:rsidR="006272BE" w:rsidTr="001717F0">
        <w:tblPrEx>
          <w:tblCellMar>
            <w:top w:w="0" w:type="dxa"/>
            <w:bottom w:w="0" w:type="dxa"/>
          </w:tblCellMar>
        </w:tblPrEx>
        <w:trPr>
          <w:trHeight w:val="28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有価証券の売買その他の取引等を行い</w:t>
            </w:r>
          </w:p>
        </w:tc>
        <w:tc>
          <w:tcPr>
            <w:tcW w:w="3420" w:type="dxa"/>
          </w:tcPr>
          <w:p w:rsidR="006272BE" w:rsidRPr="00E15999" w:rsidRDefault="006272BE" w:rsidP="001717F0">
            <w:pPr>
              <w:rPr>
                <w:rFonts w:hint="eastAsia"/>
              </w:rPr>
            </w:pPr>
            <w:r w:rsidRPr="00E15999">
              <w:t>第六十五条第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くは</w:t>
            </w:r>
            <w:r w:rsidRPr="00C40B3A">
              <w:t>外国市場証券先物取引、同号若しくは同項第四号に掲げる有価証券に係る有価証券先物取引（外国有価証券市場におけるこれと類似の取引を含む。）若しくは同項第三号ロ若しくはハに掲げる行為若しくは同項第四号に掲げる行為</w:t>
            </w:r>
            <w:r w:rsidRPr="00E15999">
              <w:t>又は同項第五号に掲げる取引を行い</w:t>
            </w:r>
          </w:p>
        </w:tc>
      </w:tr>
      <w:tr w:rsidR="006272BE" w:rsidTr="001717F0">
        <w:tblPrEx>
          <w:tblCellMar>
            <w:top w:w="0" w:type="dxa"/>
            <w:bottom w:w="0" w:type="dxa"/>
          </w:tblCellMar>
        </w:tblPrEx>
        <w:trPr>
          <w:trHeight w:val="67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有価証券の売買その他の取引等の委託等</w:t>
            </w:r>
          </w:p>
        </w:tc>
        <w:tc>
          <w:tcPr>
            <w:tcW w:w="3420" w:type="dxa"/>
          </w:tcPr>
          <w:p w:rsidR="006272BE" w:rsidRPr="00E15999" w:rsidRDefault="006272BE" w:rsidP="001717F0">
            <w:pPr>
              <w:rPr>
                <w:rFonts w:hint="eastAsia"/>
              </w:rPr>
            </w:pPr>
            <w:r w:rsidRPr="00E15999">
              <w:t>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くは</w:t>
            </w:r>
            <w:r w:rsidRPr="00C40B3A">
              <w:t>外国市場証券先物取引、同号若しくは同項第四号に掲げる有価証券に係る有価証券先物取引（外国有価証券市場におけるこれと類似の取引を含む。）若しくは同項第三号ロ若しくはハに掲げる行為若しくは同項第四号に掲げる行為又は</w:t>
            </w:r>
            <w:r w:rsidRPr="00E15999">
              <w:t>同項第五号に掲げる取引の委託等</w:t>
            </w:r>
          </w:p>
        </w:tc>
      </w:tr>
      <w:tr w:rsidR="006272BE" w:rsidTr="001717F0">
        <w:tblPrEx>
          <w:tblCellMar>
            <w:top w:w="0" w:type="dxa"/>
            <w:bottom w:w="0" w:type="dxa"/>
          </w:tblCellMar>
        </w:tblPrEx>
        <w:trPr>
          <w:trHeight w:val="30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第百五十六条の二十四第一項に規定する信用取引以外の方法によつて金銭</w:t>
            </w:r>
          </w:p>
        </w:tc>
        <w:tc>
          <w:tcPr>
            <w:tcW w:w="3420" w:type="dxa"/>
          </w:tcPr>
          <w:p w:rsidR="006272BE" w:rsidRPr="00E15999" w:rsidRDefault="006272BE" w:rsidP="001717F0">
            <w:pPr>
              <w:rPr>
                <w:rFonts w:hint="eastAsia"/>
              </w:rPr>
            </w:pPr>
            <w:r w:rsidRPr="00E15999">
              <w:t>金銭</w:t>
            </w:r>
          </w:p>
        </w:tc>
      </w:tr>
      <w:tr w:rsidR="006272BE" w:rsidTr="001717F0">
        <w:tblPrEx>
          <w:tblCellMar>
            <w:top w:w="0" w:type="dxa"/>
            <w:bottom w:w="0" w:type="dxa"/>
          </w:tblCellMar>
        </w:tblPrEx>
        <w:trPr>
          <w:trHeight w:val="30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その他業務に</w:t>
            </w:r>
          </w:p>
        </w:tc>
        <w:tc>
          <w:tcPr>
            <w:tcW w:w="3420" w:type="dxa"/>
          </w:tcPr>
          <w:p w:rsidR="006272BE" w:rsidRPr="00E15999" w:rsidRDefault="006272BE" w:rsidP="001717F0">
            <w:r w:rsidRPr="00E15999">
              <w:t>登録等業務以外の業務に</w:t>
            </w:r>
          </w:p>
        </w:tc>
      </w:tr>
      <w:tr w:rsidR="006272BE" w:rsidTr="001717F0">
        <w:tblPrEx>
          <w:tblCellMar>
            <w:top w:w="0" w:type="dxa"/>
            <w:bottom w:w="0" w:type="dxa"/>
          </w:tblCellMar>
        </w:tblPrEx>
        <w:trPr>
          <w:trHeight w:val="28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第二条第八項各号に掲げる行為</w:t>
            </w:r>
          </w:p>
        </w:tc>
        <w:tc>
          <w:tcPr>
            <w:tcW w:w="3420" w:type="dxa"/>
          </w:tcPr>
          <w:p w:rsidR="006272BE" w:rsidRPr="00E15999" w:rsidRDefault="006272BE" w:rsidP="001717F0">
            <w:r w:rsidRPr="00E15999">
              <w:t>第六十五条第二項第一号から第四号までに掲げる有価証券（当該有価証券に係る有価証券指数を含む。）に係るこれらの号に定める行為又は同項第五号に掲げる取引に係る同号に定める行為</w:t>
            </w:r>
          </w:p>
        </w:tc>
      </w:tr>
      <w:tr w:rsidR="006272BE" w:rsidTr="001717F0">
        <w:tblPrEx>
          <w:tblCellMar>
            <w:top w:w="0" w:type="dxa"/>
            <w:bottom w:w="0" w:type="dxa"/>
          </w:tblCellMar>
        </w:tblPrEx>
        <w:trPr>
          <w:trHeight w:val="286"/>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r w:rsidRPr="00E15999">
              <w:t>証券業</w:t>
            </w:r>
          </w:p>
        </w:tc>
        <w:tc>
          <w:tcPr>
            <w:tcW w:w="3420" w:type="dxa"/>
          </w:tcPr>
          <w:p w:rsidR="006272BE" w:rsidRPr="00E15999" w:rsidRDefault="006272BE" w:rsidP="001717F0">
            <w:r w:rsidRPr="00E15999">
              <w:t>登録等業務</w:t>
            </w:r>
          </w:p>
        </w:tc>
      </w:tr>
      <w:tr w:rsidR="006272BE" w:rsidTr="001717F0">
        <w:tblPrEx>
          <w:tblCellMar>
            <w:top w:w="0" w:type="dxa"/>
            <w:bottom w:w="0" w:type="dxa"/>
          </w:tblCellMar>
        </w:tblPrEx>
        <w:trPr>
          <w:trHeight w:val="259"/>
        </w:trPr>
        <w:tc>
          <w:tcPr>
            <w:tcW w:w="1440" w:type="dxa"/>
            <w:vMerge w:val="restart"/>
          </w:tcPr>
          <w:p w:rsidR="006272BE" w:rsidRPr="00E15999" w:rsidRDefault="006272BE" w:rsidP="001717F0">
            <w:pPr>
              <w:rPr>
                <w:rFonts w:hint="eastAsia"/>
              </w:rPr>
            </w:pPr>
            <w:r w:rsidRPr="00E15999">
              <w:t>第四十五条</w:t>
            </w:r>
          </w:p>
        </w:tc>
        <w:tc>
          <w:tcPr>
            <w:tcW w:w="3420" w:type="dxa"/>
          </w:tcPr>
          <w:p w:rsidR="006272BE" w:rsidRPr="00E15999" w:rsidRDefault="006272BE" w:rsidP="001717F0">
            <w:pPr>
              <w:rPr>
                <w:rFonts w:hint="eastAsia"/>
              </w:rPr>
            </w:pPr>
            <w:r w:rsidRPr="00E15999">
              <w:t>親法人等</w:t>
            </w:r>
          </w:p>
        </w:tc>
        <w:tc>
          <w:tcPr>
            <w:tcW w:w="3420" w:type="dxa"/>
          </w:tcPr>
          <w:p w:rsidR="006272BE" w:rsidRPr="00E15999" w:rsidRDefault="006272BE" w:rsidP="001717F0">
            <w:pPr>
              <w:ind w:firstLineChars="100" w:firstLine="210"/>
            </w:pPr>
            <w:r w:rsidRPr="00E15999">
              <w:t>親法人等（登録金融機関の総株主又は総出資者の議決権（株式会社にあつては、</w:t>
            </w:r>
            <w:r w:rsidRPr="006272BE">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E15999">
              <w:t>議決権を含む。以下この号において</w:t>
            </w:r>
            <w:r w:rsidRPr="00E15999">
              <w:lastRenderedPageBreak/>
              <w:t>同じ。）の過半数を保有していることその他の当該登録金融機関と密接な関係を有する法人その他の団体として内閣府令で定める要件に該当する者をいう。以下この条において同じ。）</w:t>
            </w:r>
          </w:p>
        </w:tc>
      </w:tr>
      <w:tr w:rsidR="006272BE" w:rsidTr="001717F0">
        <w:tblPrEx>
          <w:tblCellMar>
            <w:top w:w="0" w:type="dxa"/>
            <w:bottom w:w="0" w:type="dxa"/>
          </w:tblCellMar>
        </w:tblPrEx>
        <w:trPr>
          <w:trHeight w:val="25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子法人等</w:t>
            </w:r>
          </w:p>
        </w:tc>
        <w:tc>
          <w:tcPr>
            <w:tcW w:w="3420" w:type="dxa"/>
          </w:tcPr>
          <w:p w:rsidR="006272BE" w:rsidRPr="00E15999" w:rsidRDefault="006272BE" w:rsidP="001717F0">
            <w:r w:rsidRPr="00E15999">
              <w:t>子法人等（登録金融機関が総株主の議決権の過半数を保有していることその他の当該登録金融機関と密接な関係を有する法人その他の団体として内閣府令で定める要件に該当する者をいう。以下この条において同じ。）</w:t>
            </w:r>
          </w:p>
        </w:tc>
      </w:tr>
      <w:tr w:rsidR="006272BE" w:rsidTr="001717F0">
        <w:tblPrEx>
          <w:tblCellMar>
            <w:top w:w="0" w:type="dxa"/>
            <w:bottom w:w="0" w:type="dxa"/>
          </w:tblCellMar>
        </w:tblPrEx>
        <w:trPr>
          <w:trHeight w:val="24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有価証券の売買その他の取引又は有価証券店頭デリバティブ取引</w:t>
            </w:r>
          </w:p>
        </w:tc>
        <w:tc>
          <w:tcPr>
            <w:tcW w:w="3420" w:type="dxa"/>
          </w:tcPr>
          <w:p w:rsidR="006272BE" w:rsidRPr="00E15999" w:rsidRDefault="006272BE" w:rsidP="001717F0">
            <w:r w:rsidRPr="00E15999">
              <w:t>第六十五条第二項第一号若しくは第二号に掲げる有価証券の売買その他の取引、同項第三号若しくは第四号に掲げる有価証券に係る</w:t>
            </w:r>
            <w:r w:rsidRPr="00C40B3A">
              <w:t>有価証券先物取引（外国有価証券市場におけるこれと類似の取引を含む。）若しくは同項第三号ロ若しくはハに掲げる行為若しくは同項第四号に定める行為又は同項</w:t>
            </w:r>
            <w:r w:rsidRPr="00E15999">
              <w:t>第五号に掲げる取引</w:t>
            </w:r>
          </w:p>
        </w:tc>
      </w:tr>
      <w:tr w:rsidR="006272BE" w:rsidTr="001717F0">
        <w:tblPrEx>
          <w:tblCellMar>
            <w:top w:w="0" w:type="dxa"/>
            <w:bottom w:w="0" w:type="dxa"/>
          </w:tblCellMar>
        </w:tblPrEx>
        <w:trPr>
          <w:trHeight w:val="235"/>
        </w:trPr>
        <w:tc>
          <w:tcPr>
            <w:tcW w:w="1440" w:type="dxa"/>
            <w:vMerge/>
            <w:vAlign w:val="center"/>
          </w:tcPr>
          <w:p w:rsidR="006272BE" w:rsidRPr="00E15999" w:rsidRDefault="006272BE" w:rsidP="001717F0">
            <w:pPr>
              <w:rPr>
                <w:rFonts w:hint="eastAsia"/>
              </w:rPr>
            </w:pPr>
          </w:p>
        </w:tc>
        <w:tc>
          <w:tcPr>
            <w:tcW w:w="3420" w:type="dxa"/>
            <w:vAlign w:val="center"/>
          </w:tcPr>
          <w:p w:rsidR="006272BE" w:rsidRPr="00E15999" w:rsidRDefault="006272BE" w:rsidP="001717F0">
            <w:pPr>
              <w:rPr>
                <w:rFonts w:hint="eastAsia"/>
              </w:rPr>
            </w:pPr>
            <w:r w:rsidRPr="00E15999">
              <w:t>証券業</w:t>
            </w:r>
          </w:p>
        </w:tc>
        <w:tc>
          <w:tcPr>
            <w:tcW w:w="3420" w:type="dxa"/>
            <w:vAlign w:val="center"/>
          </w:tcPr>
          <w:p w:rsidR="006272BE" w:rsidRPr="00E15999" w:rsidRDefault="006272BE" w:rsidP="001717F0">
            <w:r w:rsidRPr="00E15999">
              <w:t>登録等業務</w:t>
            </w:r>
          </w:p>
        </w:tc>
      </w:tr>
      <w:tr w:rsidR="006272BE" w:rsidTr="001717F0">
        <w:tblPrEx>
          <w:tblCellMar>
            <w:top w:w="0" w:type="dxa"/>
            <w:bottom w:w="0" w:type="dxa"/>
          </w:tblCellMar>
        </w:tblPrEx>
        <w:trPr>
          <w:trHeight w:val="255"/>
        </w:trPr>
        <w:tc>
          <w:tcPr>
            <w:tcW w:w="1440" w:type="dxa"/>
            <w:vMerge w:val="restart"/>
          </w:tcPr>
          <w:p w:rsidR="006272BE" w:rsidRPr="00E15999" w:rsidRDefault="006272BE" w:rsidP="001717F0">
            <w:pPr>
              <w:rPr>
                <w:rFonts w:hint="eastAsia"/>
              </w:rPr>
            </w:pPr>
            <w:r w:rsidRPr="00E15999">
              <w:t>第四十七条</w:t>
            </w:r>
          </w:p>
        </w:tc>
        <w:tc>
          <w:tcPr>
            <w:tcW w:w="3420" w:type="dxa"/>
          </w:tcPr>
          <w:p w:rsidR="006272BE" w:rsidRPr="00E15999" w:rsidRDefault="006272BE" w:rsidP="001717F0">
            <w:pPr>
              <w:rPr>
                <w:rFonts w:hint="eastAsia"/>
              </w:rPr>
            </w:pPr>
            <w:r w:rsidRPr="00E15999">
              <w:t>証券業に係る顧客との取引</w:t>
            </w:r>
          </w:p>
        </w:tc>
        <w:tc>
          <w:tcPr>
            <w:tcW w:w="3420" w:type="dxa"/>
          </w:tcPr>
          <w:p w:rsidR="006272BE" w:rsidRPr="00E15999" w:rsidRDefault="006272BE" w:rsidP="001717F0">
            <w:pPr>
              <w:rPr>
                <w:rFonts w:hint="eastAsia"/>
              </w:rPr>
            </w:pPr>
            <w:r w:rsidRPr="00E15999">
              <w:t>登録等業務に係る顧客との取引</w:t>
            </w:r>
          </w:p>
        </w:tc>
      </w:tr>
      <w:tr w:rsidR="006272BE" w:rsidTr="001717F0">
        <w:tblPrEx>
          <w:tblCellMar>
            <w:top w:w="0" w:type="dxa"/>
            <w:bottom w:w="0" w:type="dxa"/>
          </w:tblCellMar>
        </w:tblPrEx>
        <w:trPr>
          <w:trHeight w:val="810"/>
        </w:trPr>
        <w:tc>
          <w:tcPr>
            <w:tcW w:w="1440" w:type="dxa"/>
            <w:vMerge/>
          </w:tcPr>
          <w:p w:rsidR="006272BE" w:rsidRPr="00E15999" w:rsidRDefault="006272BE" w:rsidP="001717F0"/>
        </w:tc>
        <w:tc>
          <w:tcPr>
            <w:tcW w:w="3420" w:type="dxa"/>
          </w:tcPr>
          <w:p w:rsidR="006272BE" w:rsidRPr="00E15999" w:rsidRDefault="006272BE" w:rsidP="001717F0">
            <w:pPr>
              <w:rPr>
                <w:rFonts w:hint="eastAsia"/>
              </w:rPr>
            </w:pPr>
            <w:r w:rsidRPr="00E15999">
              <w:t>有価証券店頭デリバティブ取引</w:t>
            </w:r>
          </w:p>
        </w:tc>
        <w:tc>
          <w:tcPr>
            <w:tcW w:w="3420" w:type="dxa"/>
          </w:tcPr>
          <w:p w:rsidR="006272BE" w:rsidRPr="00E15999" w:rsidRDefault="006272BE" w:rsidP="001717F0">
            <w:pPr>
              <w:rPr>
                <w:rFonts w:hint="eastAsia"/>
              </w:rPr>
            </w:pPr>
            <w:r w:rsidRPr="00E15999">
              <w:t>第六十五条第二項第</w:t>
            </w:r>
            <w:r w:rsidRPr="00E15999">
              <w:rPr>
                <w:rFonts w:hint="eastAsia"/>
              </w:rPr>
              <w:t>五</w:t>
            </w:r>
            <w:r w:rsidRPr="00E15999">
              <w:t>号に掲げる取引</w:t>
            </w:r>
          </w:p>
        </w:tc>
      </w:tr>
      <w:tr w:rsidR="006272BE" w:rsidTr="001717F0">
        <w:tblPrEx>
          <w:tblCellMar>
            <w:top w:w="0" w:type="dxa"/>
            <w:bottom w:w="0" w:type="dxa"/>
          </w:tblCellMar>
        </w:tblPrEx>
        <w:trPr>
          <w:trHeight w:val="34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顧客から預託を受けた金銭、第百六十一条の二第二項の規定により同条第一項に規定する金銭に充てられる有価証券（次条の規定により担保に供されたものに限る。）</w:t>
            </w:r>
          </w:p>
        </w:tc>
        <w:tc>
          <w:tcPr>
            <w:tcW w:w="3420" w:type="dxa"/>
          </w:tcPr>
          <w:p w:rsidR="006272BE" w:rsidRPr="00E15999" w:rsidRDefault="006272BE" w:rsidP="001717F0">
            <w:pPr>
              <w:rPr>
                <w:rFonts w:hint="eastAsia"/>
              </w:rPr>
            </w:pPr>
            <w:r w:rsidRPr="00E15999">
              <w:t>顧客から預託を受けた金銭</w:t>
            </w:r>
          </w:p>
        </w:tc>
      </w:tr>
      <w:tr w:rsidR="006272BE" w:rsidTr="001717F0">
        <w:tblPrEx>
          <w:tblCellMar>
            <w:top w:w="0" w:type="dxa"/>
            <w:bottom w:w="0" w:type="dxa"/>
          </w:tblCellMar>
        </w:tblPrEx>
        <w:trPr>
          <w:trHeight w:val="33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証券業を廃止</w:t>
            </w:r>
          </w:p>
        </w:tc>
        <w:tc>
          <w:tcPr>
            <w:tcW w:w="3420" w:type="dxa"/>
          </w:tcPr>
          <w:p w:rsidR="006272BE" w:rsidRPr="00E15999" w:rsidRDefault="006272BE" w:rsidP="001717F0">
            <w:pPr>
              <w:rPr>
                <w:rFonts w:hint="eastAsia"/>
              </w:rPr>
            </w:pPr>
            <w:r w:rsidRPr="00E15999">
              <w:t>第六十五条の二第一項の登録に係る業務を廃止</w:t>
            </w:r>
          </w:p>
        </w:tc>
      </w:tr>
      <w:tr w:rsidR="006272BE" w:rsidTr="001717F0">
        <w:tblPrEx>
          <w:tblCellMar>
            <w:top w:w="0" w:type="dxa"/>
            <w:bottom w:w="0" w:type="dxa"/>
          </w:tblCellMar>
        </w:tblPrEx>
        <w:trPr>
          <w:trHeight w:val="375"/>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その他証券業</w:t>
            </w:r>
          </w:p>
        </w:tc>
        <w:tc>
          <w:tcPr>
            <w:tcW w:w="3420" w:type="dxa"/>
          </w:tcPr>
          <w:p w:rsidR="006272BE" w:rsidRPr="00E15999" w:rsidRDefault="006272BE" w:rsidP="001717F0">
            <w:pPr>
              <w:rPr>
                <w:rFonts w:hint="eastAsia"/>
              </w:rPr>
            </w:pPr>
            <w:r w:rsidRPr="00E15999">
              <w:t>その他同項の登録に係る業務</w:t>
            </w:r>
          </w:p>
        </w:tc>
      </w:tr>
      <w:tr w:rsidR="006272BE" w:rsidTr="001717F0">
        <w:tblPrEx>
          <w:tblCellMar>
            <w:top w:w="0" w:type="dxa"/>
            <w:bottom w:w="0" w:type="dxa"/>
          </w:tblCellMar>
        </w:tblPrEx>
        <w:trPr>
          <w:trHeight w:val="360"/>
        </w:trPr>
        <w:tc>
          <w:tcPr>
            <w:tcW w:w="1440" w:type="dxa"/>
          </w:tcPr>
          <w:p w:rsidR="006272BE" w:rsidRPr="00E15999" w:rsidRDefault="006272BE" w:rsidP="001717F0">
            <w:r w:rsidRPr="00E15999">
              <w:lastRenderedPageBreak/>
              <w:t>第四十七条の二</w:t>
            </w:r>
          </w:p>
        </w:tc>
        <w:tc>
          <w:tcPr>
            <w:tcW w:w="3420" w:type="dxa"/>
          </w:tcPr>
          <w:p w:rsidR="006272BE" w:rsidRPr="00E15999" w:rsidRDefault="006272BE" w:rsidP="001717F0">
            <w:r w:rsidRPr="00E15999">
              <w:t>顧客から預託</w:t>
            </w:r>
          </w:p>
        </w:tc>
        <w:tc>
          <w:tcPr>
            <w:tcW w:w="3420" w:type="dxa"/>
          </w:tcPr>
          <w:p w:rsidR="006272BE" w:rsidRPr="00E15999" w:rsidRDefault="006272BE" w:rsidP="001717F0">
            <w:r w:rsidRPr="00E15999">
              <w:t>登録等業務を行うことに伴い顧客から預託</w:t>
            </w:r>
          </w:p>
        </w:tc>
      </w:tr>
      <w:tr w:rsidR="006272BE" w:rsidTr="006272BE">
        <w:tblPrEx>
          <w:tblCellMar>
            <w:top w:w="0" w:type="dxa"/>
            <w:bottom w:w="0" w:type="dxa"/>
          </w:tblCellMar>
        </w:tblPrEx>
        <w:trPr>
          <w:trHeight w:val="3223"/>
        </w:trPr>
        <w:tc>
          <w:tcPr>
            <w:tcW w:w="1440" w:type="dxa"/>
            <w:vMerge w:val="restart"/>
          </w:tcPr>
          <w:p w:rsidR="006272BE" w:rsidRDefault="006272BE" w:rsidP="001717F0">
            <w:r w:rsidRPr="00E15999">
              <w:t>第五十一条</w:t>
            </w:r>
          </w:p>
        </w:tc>
        <w:tc>
          <w:tcPr>
            <w:tcW w:w="3420" w:type="dxa"/>
          </w:tcPr>
          <w:p w:rsidR="006272BE" w:rsidRDefault="006272BE" w:rsidP="001717F0">
            <w:r w:rsidRPr="00E15999">
              <w:t>有価証券の売買その他の取引並びに有価証券指数等先物取引等、有価証券オプション取引等、外国市場証券先物取引等及び有価証券店頭デリバティブ取引等</w:t>
            </w:r>
          </w:p>
        </w:tc>
        <w:tc>
          <w:tcPr>
            <w:tcW w:w="3420" w:type="dxa"/>
          </w:tcPr>
          <w:p w:rsidR="006272BE" w:rsidRDefault="006272BE" w:rsidP="001717F0">
            <w:r w:rsidRPr="00E15999">
              <w:t>有価証券先物取引（外国有価証券市場におけるこれと類似の取引を含む。）、有価証券指数等先物取引、有価証券オプション取引及び外国市場証券先物取引に係る第二条第八項第二号及び第三号に掲げる行為並びに第六十五条第二項第五号に掲げる取引に係る同号に定める行為</w:t>
            </w:r>
          </w:p>
        </w:tc>
      </w:tr>
      <w:tr w:rsidR="006272BE" w:rsidTr="001717F0">
        <w:tblPrEx>
          <w:tblCellMar>
            <w:top w:w="0" w:type="dxa"/>
            <w:bottom w:w="0" w:type="dxa"/>
          </w:tblCellMar>
        </w:tblPrEx>
        <w:trPr>
          <w:trHeight w:val="270"/>
        </w:trPr>
        <w:tc>
          <w:tcPr>
            <w:tcW w:w="1440" w:type="dxa"/>
            <w:vMerge/>
          </w:tcPr>
          <w:p w:rsidR="006272BE" w:rsidRPr="00E15999" w:rsidRDefault="006272BE" w:rsidP="001717F0">
            <w:pPr>
              <w:rPr>
                <w:rFonts w:hint="eastAsia"/>
              </w:rPr>
            </w:pPr>
          </w:p>
        </w:tc>
        <w:tc>
          <w:tcPr>
            <w:tcW w:w="3420" w:type="dxa"/>
          </w:tcPr>
          <w:p w:rsidR="006272BE" w:rsidRPr="00E15999" w:rsidRDefault="006272BE" w:rsidP="001717F0">
            <w:pPr>
              <w:rPr>
                <w:rFonts w:hint="eastAsia"/>
              </w:rPr>
            </w:pPr>
            <w:r w:rsidRPr="00E15999">
              <w:t>有価証券の売買その他の取引又は有価証券指数等先物取引等、有価証券オプション取引等、外国市場証券先物取引等若しくは有価証券店頭デリバティブ取引等</w:t>
            </w:r>
          </w:p>
        </w:tc>
        <w:tc>
          <w:tcPr>
            <w:tcW w:w="3420" w:type="dxa"/>
          </w:tcPr>
          <w:p w:rsidR="006272BE" w:rsidRPr="00E15999" w:rsidRDefault="006272BE" w:rsidP="001717F0">
            <w:pPr>
              <w:rPr>
                <w:rFonts w:hint="eastAsia"/>
              </w:rPr>
            </w:pPr>
            <w:r w:rsidRPr="00E15999">
              <w:t>有価証券先物取引（外国有価証券市場におけるこれと類似の取引を含む。）、有価証券指数等先物取引、有価証券オプション取引若しくは外国市場証券先物取引に係る第二条第八項第二号若しくは第三号に掲げる行為又は第六十五条第二項第五号に掲げる取引に係る同号に定める行為</w:t>
            </w:r>
          </w:p>
        </w:tc>
      </w:tr>
      <w:tr w:rsidR="006272BE" w:rsidTr="001717F0">
        <w:tblPrEx>
          <w:tblCellMar>
            <w:top w:w="0" w:type="dxa"/>
            <w:bottom w:w="0" w:type="dxa"/>
          </w:tblCellMar>
        </w:tblPrEx>
        <w:trPr>
          <w:trHeight w:val="330"/>
        </w:trPr>
        <w:tc>
          <w:tcPr>
            <w:tcW w:w="1440" w:type="dxa"/>
            <w:vMerge w:val="restart"/>
          </w:tcPr>
          <w:p w:rsidR="006272BE" w:rsidRPr="00AE264C" w:rsidRDefault="006272BE" w:rsidP="001717F0">
            <w:r w:rsidRPr="00AE264C">
              <w:t>第五十四条</w:t>
            </w:r>
          </w:p>
        </w:tc>
        <w:tc>
          <w:tcPr>
            <w:tcW w:w="3420" w:type="dxa"/>
          </w:tcPr>
          <w:p w:rsidR="006272BE" w:rsidRPr="00AE264C" w:rsidRDefault="006272BE" w:rsidP="001717F0">
            <w:r w:rsidRPr="00AE264C">
              <w:t>次の各号</w:t>
            </w:r>
          </w:p>
        </w:tc>
        <w:tc>
          <w:tcPr>
            <w:tcW w:w="3420" w:type="dxa"/>
          </w:tcPr>
          <w:p w:rsidR="006272BE" w:rsidRPr="00AE264C" w:rsidRDefault="006272BE" w:rsidP="001717F0">
            <w:r w:rsidRPr="00AE264C">
              <w:t>第一号、第二号、第七号又は第八号</w:t>
            </w:r>
          </w:p>
        </w:tc>
      </w:tr>
      <w:tr w:rsidR="006272BE" w:rsidTr="001717F0">
        <w:tblPrEx>
          <w:tblCellMar>
            <w:top w:w="0" w:type="dxa"/>
            <w:bottom w:w="0" w:type="dxa"/>
          </w:tblCellMar>
        </w:tblPrEx>
        <w:trPr>
          <w:trHeight w:val="330"/>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証券業</w:t>
            </w:r>
          </w:p>
        </w:tc>
        <w:tc>
          <w:tcPr>
            <w:tcW w:w="3420" w:type="dxa"/>
          </w:tcPr>
          <w:p w:rsidR="006272BE" w:rsidRDefault="006272BE" w:rsidP="001717F0">
            <w:pPr>
              <w:rPr>
                <w:rFonts w:hint="eastAsia"/>
              </w:rPr>
            </w:pPr>
            <w:r w:rsidRPr="00AE264C">
              <w:t>第六十五条の二第一項の登録に係る業務</w:t>
            </w:r>
          </w:p>
        </w:tc>
      </w:tr>
      <w:tr w:rsidR="006272BE" w:rsidTr="001717F0">
        <w:tblPrEx>
          <w:tblCellMar>
            <w:top w:w="0" w:type="dxa"/>
            <w:bottom w:w="0" w:type="dxa"/>
          </w:tblCellMar>
        </w:tblPrEx>
        <w:trPr>
          <w:trHeight w:val="315"/>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第三号及び次条</w:t>
            </w:r>
          </w:p>
        </w:tc>
        <w:tc>
          <w:tcPr>
            <w:tcW w:w="3420" w:type="dxa"/>
          </w:tcPr>
          <w:p w:rsidR="006272BE" w:rsidRDefault="006272BE" w:rsidP="001717F0">
            <w:pPr>
              <w:rPr>
                <w:rFonts w:hint="eastAsia"/>
              </w:rPr>
            </w:pPr>
            <w:r w:rsidRPr="00AE264C">
              <w:t>次条</w:t>
            </w:r>
          </w:p>
        </w:tc>
      </w:tr>
      <w:tr w:rsidR="006272BE" w:rsidTr="001717F0">
        <w:tblPrEx>
          <w:tblCellMar>
            <w:top w:w="0" w:type="dxa"/>
            <w:bottom w:w="0" w:type="dxa"/>
          </w:tblCellMar>
        </w:tblPrEx>
        <w:trPr>
          <w:trHeight w:val="300"/>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（第二十九条第一項</w:t>
            </w:r>
          </w:p>
        </w:tc>
        <w:tc>
          <w:tcPr>
            <w:tcW w:w="3420" w:type="dxa"/>
          </w:tcPr>
          <w:p w:rsidR="006272BE" w:rsidRDefault="006272BE" w:rsidP="001717F0">
            <w:pPr>
              <w:rPr>
                <w:rFonts w:hint="eastAsia"/>
              </w:rPr>
            </w:pPr>
            <w:r w:rsidRPr="00AE264C">
              <w:t>（同条第三項</w:t>
            </w:r>
          </w:p>
        </w:tc>
      </w:tr>
      <w:tr w:rsidR="006272BE" w:rsidTr="001717F0">
        <w:tblPrEx>
          <w:tblCellMar>
            <w:top w:w="0" w:type="dxa"/>
            <w:bottom w:w="0" w:type="dxa"/>
          </w:tblCellMar>
        </w:tblPrEx>
        <w:trPr>
          <w:trHeight w:val="301"/>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第二十九条第一項</w:t>
            </w:r>
          </w:p>
        </w:tc>
        <w:tc>
          <w:tcPr>
            <w:tcW w:w="3420" w:type="dxa"/>
          </w:tcPr>
          <w:p w:rsidR="006272BE" w:rsidRDefault="006272BE" w:rsidP="001717F0">
            <w:pPr>
              <w:rPr>
                <w:rFonts w:hint="eastAsia"/>
              </w:rPr>
            </w:pPr>
            <w:r w:rsidRPr="00AE264C">
              <w:t>第六十五条の二第三項</w:t>
            </w:r>
          </w:p>
        </w:tc>
      </w:tr>
      <w:tr w:rsidR="006272BE" w:rsidTr="001717F0">
        <w:tblPrEx>
          <w:tblCellMar>
            <w:top w:w="0" w:type="dxa"/>
            <w:bottom w:w="0" w:type="dxa"/>
          </w:tblCellMar>
        </w:tblPrEx>
        <w:trPr>
          <w:trHeight w:val="360"/>
        </w:trPr>
        <w:tc>
          <w:tcPr>
            <w:tcW w:w="1440" w:type="dxa"/>
            <w:vMerge w:val="restart"/>
          </w:tcPr>
          <w:p w:rsidR="006272BE" w:rsidRPr="00AE264C" w:rsidRDefault="006272BE" w:rsidP="001717F0">
            <w:r w:rsidRPr="00AE264C">
              <w:t>第五十五条</w:t>
            </w:r>
          </w:p>
        </w:tc>
        <w:tc>
          <w:tcPr>
            <w:tcW w:w="3420" w:type="dxa"/>
          </w:tcPr>
          <w:p w:rsidR="006272BE" w:rsidRPr="00AE264C" w:rsidRDefault="006272BE" w:rsidP="001717F0">
            <w:r w:rsidRPr="00AE264C">
              <w:t>証券業</w:t>
            </w:r>
          </w:p>
        </w:tc>
        <w:tc>
          <w:tcPr>
            <w:tcW w:w="3420" w:type="dxa"/>
          </w:tcPr>
          <w:p w:rsidR="006272BE" w:rsidRPr="00AE264C" w:rsidRDefault="006272BE" w:rsidP="001717F0">
            <w:r w:rsidRPr="00AE264C">
              <w:t>第六十五条の二第一項の登録に係る業務</w:t>
            </w:r>
          </w:p>
        </w:tc>
      </w:tr>
      <w:tr w:rsidR="006272BE" w:rsidTr="001717F0">
        <w:tblPrEx>
          <w:tblCellMar>
            <w:top w:w="0" w:type="dxa"/>
            <w:bottom w:w="0" w:type="dxa"/>
          </w:tblCellMar>
        </w:tblPrEx>
        <w:trPr>
          <w:trHeight w:val="345"/>
        </w:trPr>
        <w:tc>
          <w:tcPr>
            <w:tcW w:w="1440" w:type="dxa"/>
            <w:vMerge/>
          </w:tcPr>
          <w:p w:rsidR="006272BE" w:rsidRDefault="006272BE" w:rsidP="001717F0">
            <w:pPr>
              <w:rPr>
                <w:rFonts w:hint="eastAsia"/>
              </w:rPr>
            </w:pPr>
          </w:p>
        </w:tc>
        <w:tc>
          <w:tcPr>
            <w:tcW w:w="3420" w:type="dxa"/>
          </w:tcPr>
          <w:p w:rsidR="006272BE" w:rsidRPr="00AE264C" w:rsidRDefault="006272BE" w:rsidP="001717F0">
            <w:pPr>
              <w:rPr>
                <w:rFonts w:hint="eastAsia"/>
              </w:rPr>
            </w:pPr>
            <w:r w:rsidRPr="00AE264C">
              <w:t>その会社</w:t>
            </w:r>
          </w:p>
        </w:tc>
        <w:tc>
          <w:tcPr>
            <w:tcW w:w="3420" w:type="dxa"/>
          </w:tcPr>
          <w:p w:rsidR="006272BE" w:rsidRPr="00AE264C" w:rsidRDefault="006272BE" w:rsidP="001717F0">
            <w:r w:rsidRPr="00AE264C">
              <w:t>その登録金融機関</w:t>
            </w:r>
          </w:p>
        </w:tc>
      </w:tr>
      <w:tr w:rsidR="006272BE" w:rsidTr="001717F0">
        <w:tblPrEx>
          <w:tblCellMar>
            <w:top w:w="0" w:type="dxa"/>
            <w:bottom w:w="0" w:type="dxa"/>
          </w:tblCellMar>
        </w:tblPrEx>
        <w:trPr>
          <w:trHeight w:val="345"/>
        </w:trPr>
        <w:tc>
          <w:tcPr>
            <w:tcW w:w="1440" w:type="dxa"/>
            <w:vMerge/>
          </w:tcPr>
          <w:p w:rsidR="006272BE" w:rsidRDefault="006272BE" w:rsidP="001717F0">
            <w:pPr>
              <w:rPr>
                <w:rFonts w:hint="eastAsia"/>
              </w:rPr>
            </w:pPr>
          </w:p>
        </w:tc>
        <w:tc>
          <w:tcPr>
            <w:tcW w:w="3420" w:type="dxa"/>
          </w:tcPr>
          <w:p w:rsidR="006272BE" w:rsidRPr="00AE264C" w:rsidRDefault="006272BE" w:rsidP="001717F0">
            <w:pPr>
              <w:rPr>
                <w:rFonts w:hint="eastAsia"/>
              </w:rPr>
            </w:pPr>
            <w:r w:rsidRPr="00AE264C">
              <w:t>第二十八条</w:t>
            </w:r>
          </w:p>
        </w:tc>
        <w:tc>
          <w:tcPr>
            <w:tcW w:w="3420" w:type="dxa"/>
          </w:tcPr>
          <w:p w:rsidR="006272BE" w:rsidRPr="00AE264C" w:rsidRDefault="006272BE" w:rsidP="001717F0">
            <w:r w:rsidRPr="00AE264C">
              <w:t>第六十五条の二第一項</w:t>
            </w:r>
          </w:p>
        </w:tc>
      </w:tr>
      <w:tr w:rsidR="006272BE" w:rsidTr="001717F0">
        <w:tblPrEx>
          <w:tblCellMar>
            <w:top w:w="0" w:type="dxa"/>
            <w:bottom w:w="0" w:type="dxa"/>
          </w:tblCellMar>
        </w:tblPrEx>
        <w:trPr>
          <w:trHeight w:val="330"/>
        </w:trPr>
        <w:tc>
          <w:tcPr>
            <w:tcW w:w="1440" w:type="dxa"/>
            <w:vMerge/>
          </w:tcPr>
          <w:p w:rsidR="006272BE" w:rsidRDefault="006272BE" w:rsidP="001717F0">
            <w:pPr>
              <w:rPr>
                <w:rFonts w:hint="eastAsia"/>
              </w:rPr>
            </w:pPr>
          </w:p>
        </w:tc>
        <w:tc>
          <w:tcPr>
            <w:tcW w:w="3420" w:type="dxa"/>
          </w:tcPr>
          <w:p w:rsidR="006272BE" w:rsidRPr="00AE264C" w:rsidRDefault="006272BE" w:rsidP="001717F0">
            <w:pPr>
              <w:rPr>
                <w:rFonts w:hint="eastAsia"/>
              </w:rPr>
            </w:pPr>
            <w:r w:rsidRPr="00AE264C">
              <w:t>営業所</w:t>
            </w:r>
          </w:p>
        </w:tc>
        <w:tc>
          <w:tcPr>
            <w:tcW w:w="3420" w:type="dxa"/>
          </w:tcPr>
          <w:p w:rsidR="006272BE" w:rsidRPr="00AE264C" w:rsidRDefault="006272BE" w:rsidP="001717F0">
            <w:r w:rsidRPr="00AE264C">
              <w:t>営業所又は事務所</w:t>
            </w:r>
          </w:p>
        </w:tc>
      </w:tr>
      <w:tr w:rsidR="006272BE" w:rsidTr="001717F0">
        <w:tblPrEx>
          <w:tblCellMar>
            <w:top w:w="0" w:type="dxa"/>
            <w:bottom w:w="0" w:type="dxa"/>
          </w:tblCellMar>
        </w:tblPrEx>
        <w:trPr>
          <w:trHeight w:val="287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有価証券の売買その他の取引並びに有価証券指数等先物取引等、有価証券オプション取引等、外国市場証券先物取引等及び有価証券店頭デリバティブ取引等（第五十八条</w:t>
            </w:r>
          </w:p>
        </w:tc>
        <w:tc>
          <w:tcPr>
            <w:tcW w:w="3420" w:type="dxa"/>
          </w:tcPr>
          <w:p w:rsidR="006272BE" w:rsidRPr="00E15999" w:rsidRDefault="006272BE" w:rsidP="001717F0">
            <w:r w:rsidRPr="00E15999">
              <w:t>第六十五条第二項第一号から第四号までに掲げる有価証券（当該有価証券に係る有価証券指数を含む。）に係るこれらの号に定める行為及び同項第五号に掲げる取引に係る同号に定める行為（第六十五条の二第五項において準用する第五十八条</w:t>
            </w:r>
          </w:p>
        </w:tc>
      </w:tr>
      <w:tr w:rsidR="006272BE" w:rsidTr="001717F0">
        <w:tblPrEx>
          <w:tblCellMar>
            <w:top w:w="0" w:type="dxa"/>
            <w:bottom w:w="0" w:type="dxa"/>
          </w:tblCellMar>
        </w:tblPrEx>
        <w:trPr>
          <w:trHeight w:val="82"/>
        </w:trPr>
        <w:tc>
          <w:tcPr>
            <w:tcW w:w="1440" w:type="dxa"/>
            <w:vMerge w:val="restart"/>
          </w:tcPr>
          <w:p w:rsidR="006272BE" w:rsidRPr="00AE264C" w:rsidRDefault="006272BE" w:rsidP="001717F0">
            <w:r w:rsidRPr="00AE264C">
              <w:t>第五十六条第一項及び第三項</w:t>
            </w:r>
          </w:p>
        </w:tc>
        <w:tc>
          <w:tcPr>
            <w:tcW w:w="3420" w:type="dxa"/>
          </w:tcPr>
          <w:p w:rsidR="006272BE" w:rsidRPr="00E15999" w:rsidRDefault="006272BE" w:rsidP="001717F0">
            <w:r w:rsidRPr="00E15999">
              <w:t>次の各号</w:t>
            </w:r>
          </w:p>
        </w:tc>
        <w:tc>
          <w:tcPr>
            <w:tcW w:w="3420" w:type="dxa"/>
          </w:tcPr>
          <w:p w:rsidR="006272BE" w:rsidRPr="00E15999" w:rsidRDefault="006272BE" w:rsidP="001717F0">
            <w:r w:rsidRPr="00E15999">
              <w:t>第一号から第三号まで、第五号又は第六号</w:t>
            </w:r>
          </w:p>
        </w:tc>
      </w:tr>
      <w:tr w:rsidR="006272BE" w:rsidTr="001717F0">
        <w:tblPrEx>
          <w:tblCellMar>
            <w:top w:w="0" w:type="dxa"/>
            <w:bottom w:w="0" w:type="dxa"/>
          </w:tblCellMar>
        </w:tblPrEx>
        <w:trPr>
          <w:trHeight w:val="34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第二十八条</w:t>
            </w:r>
          </w:p>
        </w:tc>
        <w:tc>
          <w:tcPr>
            <w:tcW w:w="3420" w:type="dxa"/>
          </w:tcPr>
          <w:p w:rsidR="006272BE" w:rsidRPr="00E15999" w:rsidRDefault="006272BE" w:rsidP="001717F0">
            <w:pPr>
              <w:rPr>
                <w:rFonts w:hint="eastAsia"/>
              </w:rPr>
            </w:pPr>
            <w:r w:rsidRPr="00E15999">
              <w:t>第六十五条の二第一項</w:t>
            </w:r>
          </w:p>
        </w:tc>
      </w:tr>
      <w:tr w:rsidR="006272BE" w:rsidTr="001717F0">
        <w:tblPrEx>
          <w:tblCellMar>
            <w:top w:w="0" w:type="dxa"/>
            <w:bottom w:w="0" w:type="dxa"/>
          </w:tblCellMar>
        </w:tblPrEx>
        <w:trPr>
          <w:trHeight w:val="34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、第二十九条第一項</w:t>
            </w:r>
          </w:p>
        </w:tc>
        <w:tc>
          <w:tcPr>
            <w:tcW w:w="3420" w:type="dxa"/>
          </w:tcPr>
          <w:p w:rsidR="006272BE" w:rsidRPr="00E15999" w:rsidRDefault="006272BE" w:rsidP="001717F0">
            <w:pPr>
              <w:rPr>
                <w:rFonts w:hint="eastAsia"/>
              </w:rPr>
            </w:pPr>
            <w:r w:rsidRPr="00E15999">
              <w:t>、同条第三項</w:t>
            </w:r>
          </w:p>
        </w:tc>
      </w:tr>
      <w:tr w:rsidR="006272BE" w:rsidTr="001717F0">
        <w:tblPrEx>
          <w:tblCellMar>
            <w:top w:w="0" w:type="dxa"/>
            <w:bottom w:w="0" w:type="dxa"/>
          </w:tblCellMar>
        </w:tblPrEx>
        <w:trPr>
          <w:trHeight w:val="33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業務の全部</w:t>
            </w:r>
          </w:p>
        </w:tc>
        <w:tc>
          <w:tcPr>
            <w:tcW w:w="3420" w:type="dxa"/>
          </w:tcPr>
          <w:p w:rsidR="006272BE" w:rsidRPr="00E15999" w:rsidRDefault="006272BE" w:rsidP="001717F0">
            <w:pPr>
              <w:rPr>
                <w:rFonts w:hint="eastAsia"/>
              </w:rPr>
            </w:pPr>
            <w:r w:rsidRPr="00E15999">
              <w:t>登録等業務の全部</w:t>
            </w:r>
          </w:p>
        </w:tc>
      </w:tr>
      <w:tr w:rsidR="006272BE" w:rsidTr="001717F0">
        <w:tblPrEx>
          <w:tblCellMar>
            <w:top w:w="0" w:type="dxa"/>
            <w:bottom w:w="0" w:type="dxa"/>
          </w:tblCellMar>
        </w:tblPrEx>
        <w:trPr>
          <w:trHeight w:val="31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業務の方法</w:t>
            </w:r>
          </w:p>
        </w:tc>
        <w:tc>
          <w:tcPr>
            <w:tcW w:w="3420" w:type="dxa"/>
          </w:tcPr>
          <w:p w:rsidR="006272BE" w:rsidRPr="00E15999" w:rsidRDefault="006272BE" w:rsidP="001717F0">
            <w:pPr>
              <w:rPr>
                <w:rFonts w:hint="eastAsia"/>
              </w:rPr>
            </w:pPr>
            <w:r w:rsidRPr="00E15999">
              <w:t>当該登録等業務の方法</w:t>
            </w:r>
          </w:p>
        </w:tc>
      </w:tr>
      <w:tr w:rsidR="006272BE" w:rsidTr="001717F0">
        <w:tblPrEx>
          <w:tblCellMar>
            <w:top w:w="0" w:type="dxa"/>
            <w:bottom w:w="0" w:type="dxa"/>
          </w:tblCellMar>
        </w:tblPrEx>
        <w:trPr>
          <w:trHeight w:val="31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第二十八条の四</w:t>
            </w:r>
            <w:r w:rsidRPr="00E15999">
              <w:rPr>
                <w:rFonts w:hint="eastAsia"/>
              </w:rPr>
              <w:t>第一項</w:t>
            </w:r>
            <w:r w:rsidRPr="00E15999">
              <w:t>第一号から第三号まで、第五号、第六号</w:t>
            </w:r>
          </w:p>
        </w:tc>
        <w:tc>
          <w:tcPr>
            <w:tcW w:w="3420" w:type="dxa"/>
          </w:tcPr>
          <w:p w:rsidR="006272BE" w:rsidRPr="00E15999" w:rsidRDefault="006272BE" w:rsidP="001717F0">
            <w:pPr>
              <w:rPr>
                <w:rFonts w:hint="eastAsia"/>
              </w:rPr>
            </w:pPr>
            <w:r w:rsidRPr="00E15999">
              <w:t>第六十五条の二第二項において準用する第二十八条の四第一項第六号</w:t>
            </w:r>
          </w:p>
        </w:tc>
      </w:tr>
      <w:tr w:rsidR="006272BE" w:rsidTr="001717F0">
        <w:tblPrEx>
          <w:tblCellMar>
            <w:top w:w="0" w:type="dxa"/>
            <w:bottom w:w="0" w:type="dxa"/>
          </w:tblCellMar>
        </w:tblPrEx>
        <w:trPr>
          <w:trHeight w:val="30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証券業</w:t>
            </w:r>
          </w:p>
        </w:tc>
        <w:tc>
          <w:tcPr>
            <w:tcW w:w="3420" w:type="dxa"/>
          </w:tcPr>
          <w:p w:rsidR="006272BE" w:rsidRPr="00E15999" w:rsidRDefault="006272BE" w:rsidP="001717F0">
            <w:pPr>
              <w:rPr>
                <w:rFonts w:hint="eastAsia"/>
              </w:rPr>
            </w:pPr>
            <w:r w:rsidRPr="00E15999">
              <w:t>登録等業務</w:t>
            </w:r>
          </w:p>
        </w:tc>
      </w:tr>
      <w:tr w:rsidR="006272BE" w:rsidTr="001717F0">
        <w:tblPrEx>
          <w:tblCellMar>
            <w:top w:w="0" w:type="dxa"/>
            <w:bottom w:w="0" w:type="dxa"/>
          </w:tblCellMar>
        </w:tblPrEx>
        <w:trPr>
          <w:trHeight w:val="28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業務に関し法令（第五十二条第二項を除く。）</w:t>
            </w:r>
          </w:p>
        </w:tc>
        <w:tc>
          <w:tcPr>
            <w:tcW w:w="3420" w:type="dxa"/>
          </w:tcPr>
          <w:p w:rsidR="006272BE" w:rsidRPr="00E15999" w:rsidRDefault="006272BE" w:rsidP="001717F0">
            <w:pPr>
              <w:rPr>
                <w:rFonts w:hint="eastAsia"/>
              </w:rPr>
            </w:pPr>
            <w:r w:rsidRPr="00E15999">
              <w:t>業務に関し法令</w:t>
            </w:r>
          </w:p>
        </w:tc>
      </w:tr>
      <w:tr w:rsidR="006272BE" w:rsidTr="001717F0">
        <w:tblPrEx>
          <w:tblCellMar>
            <w:top w:w="0" w:type="dxa"/>
            <w:bottom w:w="0" w:type="dxa"/>
          </w:tblCellMar>
        </w:tblPrEx>
        <w:trPr>
          <w:trHeight w:val="28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第二十九条第一項</w:t>
            </w:r>
          </w:p>
        </w:tc>
        <w:tc>
          <w:tcPr>
            <w:tcW w:w="3420" w:type="dxa"/>
          </w:tcPr>
          <w:p w:rsidR="006272BE" w:rsidRPr="00E15999" w:rsidRDefault="006272BE" w:rsidP="001717F0">
            <w:pPr>
              <w:rPr>
                <w:rFonts w:hint="eastAsia"/>
              </w:rPr>
            </w:pPr>
            <w:r w:rsidRPr="00E15999">
              <w:t>第六十五条の二第三項</w:t>
            </w:r>
          </w:p>
        </w:tc>
      </w:tr>
      <w:tr w:rsidR="006272BE" w:rsidTr="001717F0">
        <w:tblPrEx>
          <w:tblCellMar>
            <w:top w:w="0" w:type="dxa"/>
            <w:bottom w:w="0" w:type="dxa"/>
          </w:tblCellMar>
        </w:tblPrEx>
        <w:trPr>
          <w:trHeight w:val="27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第二十九条の四第一号から第三号まで又は第五号</w:t>
            </w:r>
          </w:p>
        </w:tc>
        <w:tc>
          <w:tcPr>
            <w:tcW w:w="3420" w:type="dxa"/>
          </w:tcPr>
          <w:p w:rsidR="006272BE" w:rsidRPr="00E15999" w:rsidRDefault="006272BE" w:rsidP="001717F0">
            <w:pPr>
              <w:rPr>
                <w:rFonts w:hint="eastAsia"/>
              </w:rPr>
            </w:pPr>
            <w:r w:rsidRPr="00E15999">
              <w:t>第六十五条の二第四項において準用する第二十九条の四第一号</w:t>
            </w:r>
          </w:p>
        </w:tc>
      </w:tr>
      <w:tr w:rsidR="006272BE" w:rsidTr="001717F0">
        <w:tblPrEx>
          <w:tblCellMar>
            <w:top w:w="0" w:type="dxa"/>
            <w:bottom w:w="0" w:type="dxa"/>
          </w:tblCellMar>
        </w:tblPrEx>
        <w:trPr>
          <w:trHeight w:val="25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第五十四条第一項第二号</w:t>
            </w:r>
          </w:p>
        </w:tc>
        <w:tc>
          <w:tcPr>
            <w:tcW w:w="3420" w:type="dxa"/>
          </w:tcPr>
          <w:p w:rsidR="006272BE" w:rsidRPr="00E15999" w:rsidRDefault="006272BE" w:rsidP="001717F0">
            <w:pPr>
              <w:rPr>
                <w:rFonts w:hint="eastAsia"/>
              </w:rPr>
            </w:pPr>
            <w:r w:rsidRPr="00E15999">
              <w:t>同条第五項において準用する第五十四条第一項第二号</w:t>
            </w:r>
          </w:p>
        </w:tc>
      </w:tr>
      <w:tr w:rsidR="006272BE" w:rsidTr="001717F0">
        <w:tblPrEx>
          <w:tblCellMar>
            <w:top w:w="0" w:type="dxa"/>
            <w:bottom w:w="0" w:type="dxa"/>
          </w:tblCellMar>
        </w:tblPrEx>
        <w:trPr>
          <w:trHeight w:val="651"/>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、次条第三項若しくは第五十六条の三</w:t>
            </w:r>
          </w:p>
        </w:tc>
        <w:tc>
          <w:tcPr>
            <w:tcW w:w="3420" w:type="dxa"/>
          </w:tcPr>
          <w:p w:rsidR="006272BE" w:rsidRPr="00E15999" w:rsidRDefault="006272BE" w:rsidP="001717F0">
            <w:pPr>
              <w:rPr>
                <w:rFonts w:hint="eastAsia"/>
              </w:rPr>
            </w:pPr>
            <w:r w:rsidRPr="00E15999">
              <w:t>若しくは第六十五条の二第五項において準用する第五十六条の三</w:t>
            </w:r>
          </w:p>
        </w:tc>
      </w:tr>
      <w:tr w:rsidR="006272BE" w:rsidTr="001717F0">
        <w:tblPrEx>
          <w:tblCellMar>
            <w:top w:w="0" w:type="dxa"/>
            <w:bottom w:w="0" w:type="dxa"/>
          </w:tblCellMar>
        </w:tblPrEx>
        <w:trPr>
          <w:trHeight w:val="270"/>
        </w:trPr>
        <w:tc>
          <w:tcPr>
            <w:tcW w:w="1440" w:type="dxa"/>
            <w:vMerge w:val="restart"/>
          </w:tcPr>
          <w:p w:rsidR="006272BE" w:rsidRPr="00AE264C" w:rsidRDefault="006272BE" w:rsidP="001717F0">
            <w:r w:rsidRPr="00AE264C">
              <w:t>第五十六条の三</w:t>
            </w:r>
          </w:p>
        </w:tc>
        <w:tc>
          <w:tcPr>
            <w:tcW w:w="3420" w:type="dxa"/>
          </w:tcPr>
          <w:p w:rsidR="006272BE" w:rsidRPr="00E15999" w:rsidRDefault="006272BE" w:rsidP="001717F0">
            <w:r w:rsidRPr="00E15999">
              <w:t>証券業</w:t>
            </w:r>
          </w:p>
        </w:tc>
        <w:tc>
          <w:tcPr>
            <w:tcW w:w="3420" w:type="dxa"/>
          </w:tcPr>
          <w:p w:rsidR="006272BE" w:rsidRPr="00E15999" w:rsidRDefault="006272BE" w:rsidP="001717F0">
            <w:r w:rsidRPr="00E15999">
              <w:t>第六十五条の二第一項の登録に係る業務</w:t>
            </w:r>
          </w:p>
        </w:tc>
      </w:tr>
      <w:tr w:rsidR="006272BE" w:rsidTr="001717F0">
        <w:tblPrEx>
          <w:tblCellMar>
            <w:top w:w="0" w:type="dxa"/>
            <w:bottom w:w="0" w:type="dxa"/>
          </w:tblCellMar>
        </w:tblPrEx>
        <w:trPr>
          <w:trHeight w:val="263"/>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第二十八条</w:t>
            </w:r>
          </w:p>
        </w:tc>
        <w:tc>
          <w:tcPr>
            <w:tcW w:w="3420" w:type="dxa"/>
          </w:tcPr>
          <w:p w:rsidR="006272BE" w:rsidRPr="00E15999" w:rsidRDefault="006272BE" w:rsidP="001717F0">
            <w:pPr>
              <w:rPr>
                <w:rFonts w:hint="eastAsia"/>
              </w:rPr>
            </w:pPr>
            <w:r w:rsidRPr="00E15999">
              <w:t>同項</w:t>
            </w:r>
          </w:p>
        </w:tc>
      </w:tr>
      <w:tr w:rsidR="006272BE" w:rsidTr="001717F0">
        <w:tblPrEx>
          <w:tblCellMar>
            <w:top w:w="0" w:type="dxa"/>
            <w:bottom w:w="0" w:type="dxa"/>
          </w:tblCellMar>
        </w:tblPrEx>
        <w:trPr>
          <w:trHeight w:val="255"/>
        </w:trPr>
        <w:tc>
          <w:tcPr>
            <w:tcW w:w="1440" w:type="dxa"/>
            <w:vMerge w:val="restart"/>
          </w:tcPr>
          <w:p w:rsidR="006272BE" w:rsidRPr="00AE264C" w:rsidRDefault="006272BE" w:rsidP="001717F0">
            <w:r w:rsidRPr="00AE264C">
              <w:t>第五十六条の四</w:t>
            </w:r>
          </w:p>
        </w:tc>
        <w:tc>
          <w:tcPr>
            <w:tcW w:w="3420" w:type="dxa"/>
          </w:tcPr>
          <w:p w:rsidR="006272BE" w:rsidRPr="00E15999" w:rsidRDefault="006272BE" w:rsidP="001717F0">
            <w:r w:rsidRPr="00E15999">
              <w:t>次に</w:t>
            </w:r>
          </w:p>
        </w:tc>
        <w:tc>
          <w:tcPr>
            <w:tcW w:w="3420" w:type="dxa"/>
          </w:tcPr>
          <w:p w:rsidR="006272BE" w:rsidRPr="00E15999" w:rsidRDefault="006272BE" w:rsidP="001717F0">
            <w:r w:rsidRPr="00E15999">
              <w:t>第一号又は第三号に</w:t>
            </w:r>
          </w:p>
        </w:tc>
      </w:tr>
      <w:tr w:rsidR="006272BE" w:rsidTr="001717F0">
        <w:tblPrEx>
          <w:tblCellMar>
            <w:top w:w="0" w:type="dxa"/>
            <w:bottom w:w="0" w:type="dxa"/>
          </w:tblCellMar>
        </w:tblPrEx>
        <w:trPr>
          <w:trHeight w:val="24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第五十六条第一項</w:t>
            </w:r>
          </w:p>
        </w:tc>
        <w:tc>
          <w:tcPr>
            <w:tcW w:w="3420" w:type="dxa"/>
          </w:tcPr>
          <w:p w:rsidR="006272BE" w:rsidRPr="00E15999" w:rsidRDefault="006272BE" w:rsidP="001717F0">
            <w:pPr>
              <w:rPr>
                <w:rFonts w:hint="eastAsia"/>
              </w:rPr>
            </w:pPr>
            <w:r w:rsidRPr="00E15999">
              <w:t>第六十五条の二第五項において準用する第五十六条第一項</w:t>
            </w:r>
          </w:p>
        </w:tc>
      </w:tr>
      <w:tr w:rsidR="006272BE" w:rsidTr="001717F0">
        <w:tblPrEx>
          <w:tblCellMar>
            <w:top w:w="0" w:type="dxa"/>
            <w:bottom w:w="0" w:type="dxa"/>
          </w:tblCellMar>
        </w:tblPrEx>
        <w:trPr>
          <w:trHeight w:val="42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第二十八条</w:t>
            </w:r>
          </w:p>
        </w:tc>
        <w:tc>
          <w:tcPr>
            <w:tcW w:w="3420" w:type="dxa"/>
          </w:tcPr>
          <w:p w:rsidR="006272BE" w:rsidRPr="00E15999" w:rsidRDefault="006272BE" w:rsidP="001717F0">
            <w:pPr>
              <w:rPr>
                <w:rFonts w:hint="eastAsia"/>
              </w:rPr>
            </w:pPr>
            <w:r w:rsidRPr="00E15999">
              <w:t>第六十五条の二第一項</w:t>
            </w:r>
          </w:p>
        </w:tc>
      </w:tr>
      <w:tr w:rsidR="006272BE" w:rsidTr="001717F0">
        <w:tblPrEx>
          <w:tblCellMar>
            <w:top w:w="0" w:type="dxa"/>
            <w:bottom w:w="0" w:type="dxa"/>
          </w:tblCellMar>
        </w:tblPrEx>
        <w:trPr>
          <w:trHeight w:val="34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第二十九条第一項</w:t>
            </w:r>
          </w:p>
        </w:tc>
        <w:tc>
          <w:tcPr>
            <w:tcW w:w="3420" w:type="dxa"/>
          </w:tcPr>
          <w:p w:rsidR="006272BE" w:rsidRPr="00E15999" w:rsidRDefault="006272BE" w:rsidP="001717F0">
            <w:pPr>
              <w:rPr>
                <w:rFonts w:hint="eastAsia"/>
              </w:rPr>
            </w:pPr>
            <w:r w:rsidRPr="00E15999">
              <w:t>同条第三項</w:t>
            </w:r>
          </w:p>
        </w:tc>
      </w:tr>
      <w:tr w:rsidR="006272BE" w:rsidTr="001717F0">
        <w:tblPrEx>
          <w:tblCellMar>
            <w:top w:w="0" w:type="dxa"/>
            <w:bottom w:w="0" w:type="dxa"/>
          </w:tblCellMar>
        </w:tblPrEx>
        <w:trPr>
          <w:trHeight w:val="7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第五十六条の二第三項又は前条の規定により第二十八条</w:t>
            </w:r>
          </w:p>
        </w:tc>
        <w:tc>
          <w:tcPr>
            <w:tcW w:w="3420" w:type="dxa"/>
          </w:tcPr>
          <w:p w:rsidR="006272BE" w:rsidRPr="00E15999" w:rsidRDefault="006272BE" w:rsidP="001717F0">
            <w:pPr>
              <w:rPr>
                <w:rFonts w:hint="eastAsia"/>
              </w:rPr>
            </w:pPr>
            <w:r w:rsidRPr="00E15999">
              <w:t>第六十五条の二第五項において準用する前条の規定により第六十五条の二第一項</w:t>
            </w:r>
          </w:p>
        </w:tc>
      </w:tr>
      <w:tr w:rsidR="006272BE" w:rsidTr="001717F0">
        <w:tblPrEx>
          <w:tblCellMar>
            <w:top w:w="0" w:type="dxa"/>
            <w:bottom w:w="0" w:type="dxa"/>
          </w:tblCellMar>
        </w:tblPrEx>
        <w:trPr>
          <w:trHeight w:val="390"/>
        </w:trPr>
        <w:tc>
          <w:tcPr>
            <w:tcW w:w="1440" w:type="dxa"/>
            <w:vMerge w:val="restart"/>
          </w:tcPr>
          <w:p w:rsidR="006272BE" w:rsidRPr="00AE264C" w:rsidRDefault="006272BE" w:rsidP="001717F0">
            <w:r w:rsidRPr="00AE264C">
              <w:t>第五十七条</w:t>
            </w:r>
          </w:p>
        </w:tc>
        <w:tc>
          <w:tcPr>
            <w:tcW w:w="3420" w:type="dxa"/>
          </w:tcPr>
          <w:p w:rsidR="006272BE" w:rsidRPr="00E15999" w:rsidRDefault="006272BE" w:rsidP="001717F0">
            <w:r w:rsidRPr="00E15999">
              <w:t>第五十五条第二項</w:t>
            </w:r>
          </w:p>
        </w:tc>
        <w:tc>
          <w:tcPr>
            <w:tcW w:w="3420" w:type="dxa"/>
          </w:tcPr>
          <w:p w:rsidR="006272BE" w:rsidRPr="00E15999" w:rsidRDefault="006272BE" w:rsidP="001717F0">
            <w:r w:rsidRPr="00E15999">
              <w:t>第六十五条の二第五項において準用する第五十五条第二項</w:t>
            </w:r>
          </w:p>
        </w:tc>
      </w:tr>
      <w:tr w:rsidR="006272BE" w:rsidTr="001717F0">
        <w:tblPrEx>
          <w:tblCellMar>
            <w:top w:w="0" w:type="dxa"/>
            <w:bottom w:w="0" w:type="dxa"/>
          </w:tblCellMar>
        </w:tblPrEx>
        <w:trPr>
          <w:trHeight w:val="34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第二十八条</w:t>
            </w:r>
          </w:p>
        </w:tc>
        <w:tc>
          <w:tcPr>
            <w:tcW w:w="3420" w:type="dxa"/>
          </w:tcPr>
          <w:p w:rsidR="006272BE" w:rsidRPr="00E15999" w:rsidRDefault="006272BE" w:rsidP="001717F0">
            <w:pPr>
              <w:rPr>
                <w:rFonts w:hint="eastAsia"/>
              </w:rPr>
            </w:pPr>
            <w:r w:rsidRPr="00E15999">
              <w:t>第六十五条の二第一項</w:t>
            </w:r>
          </w:p>
        </w:tc>
      </w:tr>
      <w:tr w:rsidR="006272BE" w:rsidTr="001717F0">
        <w:tblPrEx>
          <w:tblCellMar>
            <w:top w:w="0" w:type="dxa"/>
            <w:bottom w:w="0" w:type="dxa"/>
          </w:tblCellMar>
        </w:tblPrEx>
        <w:trPr>
          <w:trHeight w:val="33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第五十六条第一項、第五十六条の二第三項若しくは第五十六条の三</w:t>
            </w:r>
          </w:p>
        </w:tc>
        <w:tc>
          <w:tcPr>
            <w:tcW w:w="3420" w:type="dxa"/>
          </w:tcPr>
          <w:p w:rsidR="006272BE" w:rsidRPr="00E15999" w:rsidRDefault="006272BE" w:rsidP="001717F0">
            <w:pPr>
              <w:rPr>
                <w:rFonts w:hint="eastAsia"/>
              </w:rPr>
            </w:pPr>
            <w:r w:rsidRPr="00E15999">
              <w:t>同条第五項において準用する第五十六条第一項（第一号（第二十八条の四</w:t>
            </w:r>
            <w:r w:rsidRPr="00E15999">
              <w:rPr>
                <w:rFonts w:hint="eastAsia"/>
              </w:rPr>
              <w:t>第一項</w:t>
            </w:r>
            <w:r w:rsidRPr="00E15999">
              <w:t>第六号、第七号及び第十二号に係る部分に限る。）、第二号、第三号、第五号及び第六号（第二十九条の四第一号に係る部分に限る。）に限る。）若しくは第六十五条の二第五項において準用する第五十六条の三</w:t>
            </w:r>
          </w:p>
        </w:tc>
      </w:tr>
      <w:tr w:rsidR="006272BE" w:rsidTr="001717F0">
        <w:tblPrEx>
          <w:tblCellMar>
            <w:top w:w="0" w:type="dxa"/>
            <w:bottom w:w="0" w:type="dxa"/>
          </w:tblCellMar>
        </w:tblPrEx>
        <w:trPr>
          <w:trHeight w:val="33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、第五十六条第一項</w:t>
            </w:r>
          </w:p>
        </w:tc>
        <w:tc>
          <w:tcPr>
            <w:tcW w:w="3420" w:type="dxa"/>
          </w:tcPr>
          <w:p w:rsidR="006272BE" w:rsidRPr="00E15999" w:rsidRDefault="006272BE" w:rsidP="001717F0">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号に係る部分に限る。）に限る。）</w:t>
            </w:r>
          </w:p>
        </w:tc>
      </w:tr>
      <w:tr w:rsidR="006272BE" w:rsidTr="001717F0">
        <w:tblPrEx>
          <w:tblCellMar>
            <w:top w:w="0" w:type="dxa"/>
            <w:bottom w:w="0" w:type="dxa"/>
          </w:tblCellMar>
        </w:tblPrEx>
        <w:trPr>
          <w:trHeight w:val="31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第二十九条第一項</w:t>
            </w:r>
          </w:p>
        </w:tc>
        <w:tc>
          <w:tcPr>
            <w:tcW w:w="3420" w:type="dxa"/>
          </w:tcPr>
          <w:p w:rsidR="006272BE" w:rsidRPr="00E15999" w:rsidRDefault="006272BE" w:rsidP="001717F0">
            <w:pPr>
              <w:rPr>
                <w:rFonts w:hint="eastAsia"/>
              </w:rPr>
            </w:pPr>
            <w:r w:rsidRPr="00E15999">
              <w:t>第六十五条の二第三項</w:t>
            </w:r>
          </w:p>
        </w:tc>
      </w:tr>
      <w:tr w:rsidR="006272BE" w:rsidTr="001717F0">
        <w:tblPrEx>
          <w:tblCellMar>
            <w:top w:w="0" w:type="dxa"/>
            <w:bottom w:w="0" w:type="dxa"/>
          </w:tblCellMar>
        </w:tblPrEx>
        <w:trPr>
          <w:trHeight w:val="30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第五十六条第三項</w:t>
            </w:r>
          </w:p>
        </w:tc>
        <w:tc>
          <w:tcPr>
            <w:tcW w:w="3420" w:type="dxa"/>
          </w:tcPr>
          <w:p w:rsidR="006272BE" w:rsidRPr="00E15999" w:rsidRDefault="006272BE" w:rsidP="001717F0">
            <w:pPr>
              <w:rPr>
                <w:rFonts w:hint="eastAsia"/>
              </w:rPr>
            </w:pPr>
            <w:r w:rsidRPr="00E15999">
              <w:t>同条第五項において準用する第五十六条第三項</w:t>
            </w:r>
          </w:p>
        </w:tc>
      </w:tr>
      <w:tr w:rsidR="006272BE" w:rsidTr="001717F0">
        <w:tblPrEx>
          <w:tblCellMar>
            <w:top w:w="0" w:type="dxa"/>
            <w:bottom w:w="0" w:type="dxa"/>
          </w:tblCellMar>
        </w:tblPrEx>
        <w:trPr>
          <w:trHeight w:val="23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同条第二項</w:t>
            </w:r>
          </w:p>
        </w:tc>
        <w:tc>
          <w:tcPr>
            <w:tcW w:w="3420" w:type="dxa"/>
          </w:tcPr>
          <w:p w:rsidR="006272BE" w:rsidRPr="00E15999" w:rsidRDefault="006272BE" w:rsidP="001717F0">
            <w:pPr>
              <w:rPr>
                <w:rFonts w:hint="eastAsia"/>
              </w:rPr>
            </w:pPr>
            <w:r w:rsidRPr="00E15999">
              <w:t>同条第四項において準用する第二十九条第二項</w:t>
            </w:r>
          </w:p>
        </w:tc>
      </w:tr>
      <w:tr w:rsidR="006272BE" w:rsidTr="001717F0">
        <w:tblPrEx>
          <w:tblCellMar>
            <w:top w:w="0" w:type="dxa"/>
            <w:bottom w:w="0" w:type="dxa"/>
          </w:tblCellMar>
        </w:tblPrEx>
        <w:trPr>
          <w:trHeight w:val="360"/>
        </w:trPr>
        <w:tc>
          <w:tcPr>
            <w:tcW w:w="1440" w:type="dxa"/>
            <w:vMerge w:val="restart"/>
          </w:tcPr>
          <w:p w:rsidR="006272BE" w:rsidRPr="00AE264C" w:rsidRDefault="006272BE" w:rsidP="001717F0">
            <w:r w:rsidRPr="00AE264C">
              <w:t>第五十八条</w:t>
            </w:r>
          </w:p>
        </w:tc>
        <w:tc>
          <w:tcPr>
            <w:tcW w:w="3420" w:type="dxa"/>
          </w:tcPr>
          <w:p w:rsidR="006272BE" w:rsidRPr="00E15999" w:rsidRDefault="006272BE" w:rsidP="001717F0">
            <w:r w:rsidRPr="00E15999">
              <w:t>第五十五条第五項</w:t>
            </w:r>
          </w:p>
        </w:tc>
        <w:tc>
          <w:tcPr>
            <w:tcW w:w="3420" w:type="dxa"/>
          </w:tcPr>
          <w:p w:rsidR="006272BE" w:rsidRPr="00E15999" w:rsidRDefault="006272BE" w:rsidP="001717F0">
            <w:pPr>
              <w:rPr>
                <w:rFonts w:hint="eastAsia"/>
              </w:rPr>
            </w:pPr>
            <w:r w:rsidRPr="00E15999">
              <w:t>第六十五条の二第五項において準用する第五十五条第五項</w:t>
            </w:r>
          </w:p>
        </w:tc>
      </w:tr>
      <w:tr w:rsidR="006272BE" w:rsidTr="001717F0">
        <w:tblPrEx>
          <w:tblCellMar>
            <w:top w:w="0" w:type="dxa"/>
            <w:bottom w:w="0" w:type="dxa"/>
          </w:tblCellMar>
        </w:tblPrEx>
        <w:trPr>
          <w:trHeight w:val="34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証券業</w:t>
            </w:r>
          </w:p>
        </w:tc>
        <w:tc>
          <w:tcPr>
            <w:tcW w:w="3420" w:type="dxa"/>
          </w:tcPr>
          <w:p w:rsidR="006272BE" w:rsidRPr="00E15999" w:rsidRDefault="006272BE" w:rsidP="001717F0">
            <w:pPr>
              <w:rPr>
                <w:rFonts w:hint="eastAsia"/>
              </w:rPr>
            </w:pPr>
            <w:r w:rsidRPr="00E15999">
              <w:t>第六十五条の二第一項の登録に係る業務</w:t>
            </w:r>
          </w:p>
        </w:tc>
      </w:tr>
      <w:tr w:rsidR="006272BE" w:rsidTr="001717F0">
        <w:tblPrEx>
          <w:tblCellMar>
            <w:top w:w="0" w:type="dxa"/>
            <w:bottom w:w="0" w:type="dxa"/>
          </w:tblCellMar>
        </w:tblPrEx>
        <w:trPr>
          <w:trHeight w:val="34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第五十六条第一項、第五十六条の二第三項若しくは第五十六条の三</w:t>
            </w:r>
          </w:p>
        </w:tc>
        <w:tc>
          <w:tcPr>
            <w:tcW w:w="3420" w:type="dxa"/>
          </w:tcPr>
          <w:p w:rsidR="006272BE" w:rsidRPr="00E15999" w:rsidRDefault="006272BE" w:rsidP="001717F0">
            <w:pPr>
              <w:rPr>
                <w:rFonts w:hint="eastAsia"/>
              </w:rPr>
            </w:pPr>
            <w:r w:rsidRPr="00E15999">
              <w:t>同条第五項において準用する第五十六条第一項（第一号（第二十八条の四第一項第六号、第七号及び第十二号に係る部分に限る。）、第二号、第三号、第五号及び第六号</w:t>
            </w:r>
            <w:r w:rsidRPr="00E15999">
              <w:lastRenderedPageBreak/>
              <w:t>（第二十九条の四第一号に係る部分に限る。）に限る。）若しくは第六十五条の二第五項において準用する第五十六条の三</w:t>
            </w:r>
          </w:p>
        </w:tc>
      </w:tr>
      <w:tr w:rsidR="006272BE" w:rsidTr="001717F0">
        <w:tblPrEx>
          <w:tblCellMar>
            <w:top w:w="0" w:type="dxa"/>
            <w:bottom w:w="0" w:type="dxa"/>
          </w:tblCellMar>
        </w:tblPrEx>
        <w:trPr>
          <w:trHeight w:val="33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第二十八条</w:t>
            </w:r>
          </w:p>
        </w:tc>
        <w:tc>
          <w:tcPr>
            <w:tcW w:w="3420" w:type="dxa"/>
          </w:tcPr>
          <w:p w:rsidR="006272BE" w:rsidRPr="00E15999" w:rsidRDefault="006272BE" w:rsidP="001717F0">
            <w:pPr>
              <w:rPr>
                <w:rFonts w:hint="eastAsia"/>
              </w:rPr>
            </w:pPr>
            <w:r w:rsidRPr="00E15999">
              <w:t>第六十五条の二第一項</w:t>
            </w:r>
          </w:p>
        </w:tc>
      </w:tr>
      <w:tr w:rsidR="006272BE" w:rsidTr="001717F0">
        <w:tblPrEx>
          <w:tblCellMar>
            <w:top w:w="0" w:type="dxa"/>
            <w:bottom w:w="0" w:type="dxa"/>
          </w:tblCellMar>
        </w:tblPrEx>
        <w:trPr>
          <w:trHeight w:val="31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第二十九条第一項</w:t>
            </w:r>
          </w:p>
        </w:tc>
        <w:tc>
          <w:tcPr>
            <w:tcW w:w="3420" w:type="dxa"/>
          </w:tcPr>
          <w:p w:rsidR="006272BE" w:rsidRPr="00E15999" w:rsidRDefault="006272BE" w:rsidP="001717F0">
            <w:pPr>
              <w:rPr>
                <w:rFonts w:hint="eastAsia"/>
              </w:rPr>
            </w:pPr>
            <w:r w:rsidRPr="00E15999">
              <w:t>第六十五条の二第三項</w:t>
            </w:r>
          </w:p>
        </w:tc>
      </w:tr>
      <w:tr w:rsidR="006272BE" w:rsidTr="001717F0">
        <w:tblPrEx>
          <w:tblCellMar>
            <w:top w:w="0" w:type="dxa"/>
            <w:bottom w:w="0" w:type="dxa"/>
          </w:tblCellMar>
        </w:tblPrEx>
        <w:trPr>
          <w:trHeight w:val="7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第五十六条第一項の規定</w:t>
            </w:r>
          </w:p>
        </w:tc>
        <w:tc>
          <w:tcPr>
            <w:tcW w:w="3420" w:type="dxa"/>
          </w:tcPr>
          <w:p w:rsidR="006272BE" w:rsidRPr="00E15999" w:rsidRDefault="006272BE" w:rsidP="001717F0">
            <w:pPr>
              <w:rPr>
                <w:rFonts w:hint="eastAsia"/>
              </w:rPr>
            </w:pPr>
            <w:r w:rsidRPr="00E15999">
              <w:t>同条第五項において準用する第五十六条第一項（第一号（第二十八条の四第一項第六号、第七号及び第十二号に係る部分に限る。）、第二号、第三号、第五号及び第六号（第二十九条の四第一号に係る部分に限る。）に限る。）の規定</w:t>
            </w:r>
          </w:p>
        </w:tc>
      </w:tr>
      <w:tr w:rsidR="006272BE" w:rsidTr="001717F0">
        <w:tblPrEx>
          <w:tblCellMar>
            <w:top w:w="0" w:type="dxa"/>
            <w:bottom w:w="0" w:type="dxa"/>
          </w:tblCellMar>
        </w:tblPrEx>
        <w:trPr>
          <w:trHeight w:val="252"/>
        </w:trPr>
        <w:tc>
          <w:tcPr>
            <w:tcW w:w="1440" w:type="dxa"/>
          </w:tcPr>
          <w:p w:rsidR="006272BE" w:rsidRPr="00AE264C" w:rsidRDefault="006272BE" w:rsidP="001717F0">
            <w:r w:rsidRPr="00AE264C">
              <w:t>第六十一条</w:t>
            </w:r>
          </w:p>
        </w:tc>
        <w:tc>
          <w:tcPr>
            <w:tcW w:w="3420" w:type="dxa"/>
          </w:tcPr>
          <w:p w:rsidR="006272BE" w:rsidRPr="00E15999" w:rsidRDefault="006272BE" w:rsidP="001717F0">
            <w:pPr>
              <w:rPr>
                <w:rFonts w:hint="eastAsia"/>
              </w:rPr>
            </w:pPr>
            <w:r w:rsidRPr="00E15999">
              <w:t>業務</w:t>
            </w:r>
          </w:p>
        </w:tc>
        <w:tc>
          <w:tcPr>
            <w:tcW w:w="3420" w:type="dxa"/>
          </w:tcPr>
          <w:p w:rsidR="006272BE" w:rsidRPr="00E15999" w:rsidRDefault="006272BE" w:rsidP="001717F0">
            <w:r w:rsidRPr="00E15999">
              <w:t>登録等業務</w:t>
            </w:r>
          </w:p>
        </w:tc>
      </w:tr>
      <w:tr w:rsidR="006272BE" w:rsidTr="001717F0">
        <w:tblPrEx>
          <w:tblCellMar>
            <w:top w:w="0" w:type="dxa"/>
            <w:bottom w:w="0" w:type="dxa"/>
          </w:tblCellMar>
        </w:tblPrEx>
        <w:trPr>
          <w:trHeight w:val="330"/>
        </w:trPr>
        <w:tc>
          <w:tcPr>
            <w:tcW w:w="1440" w:type="dxa"/>
            <w:vMerge w:val="restart"/>
          </w:tcPr>
          <w:p w:rsidR="006272BE" w:rsidRPr="00AE264C" w:rsidRDefault="006272BE" w:rsidP="001717F0">
            <w:r w:rsidRPr="00AE264C">
              <w:t>第六十二条</w:t>
            </w:r>
          </w:p>
        </w:tc>
        <w:tc>
          <w:tcPr>
            <w:tcW w:w="3420" w:type="dxa"/>
          </w:tcPr>
          <w:p w:rsidR="006272BE" w:rsidRPr="00E15999" w:rsidRDefault="006272BE" w:rsidP="001717F0">
            <w:r w:rsidRPr="00E15999">
              <w:t>第二十八条</w:t>
            </w:r>
          </w:p>
        </w:tc>
        <w:tc>
          <w:tcPr>
            <w:tcW w:w="3420" w:type="dxa"/>
          </w:tcPr>
          <w:p w:rsidR="006272BE" w:rsidRPr="00E15999" w:rsidRDefault="006272BE" w:rsidP="001717F0">
            <w:r w:rsidRPr="00E15999">
              <w:t>第六十五条の二第一項</w:t>
            </w:r>
          </w:p>
        </w:tc>
      </w:tr>
      <w:tr w:rsidR="006272BE" w:rsidTr="001717F0">
        <w:tblPrEx>
          <w:tblCellMar>
            <w:top w:w="0" w:type="dxa"/>
            <w:bottom w:w="0" w:type="dxa"/>
          </w:tblCellMar>
        </w:tblPrEx>
        <w:trPr>
          <w:trHeight w:val="33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第二十九条第一項</w:t>
            </w:r>
          </w:p>
        </w:tc>
        <w:tc>
          <w:tcPr>
            <w:tcW w:w="3420" w:type="dxa"/>
          </w:tcPr>
          <w:p w:rsidR="006272BE" w:rsidRPr="00E15999" w:rsidRDefault="006272BE" w:rsidP="001717F0">
            <w:pPr>
              <w:rPr>
                <w:rFonts w:hint="eastAsia"/>
              </w:rPr>
            </w:pPr>
            <w:r w:rsidRPr="00E15999">
              <w:t>同条第三項</w:t>
            </w:r>
          </w:p>
        </w:tc>
      </w:tr>
      <w:tr w:rsidR="006272BE" w:rsidTr="001717F0">
        <w:tblPrEx>
          <w:tblCellMar>
            <w:top w:w="0" w:type="dxa"/>
            <w:bottom w:w="0" w:type="dxa"/>
          </w:tblCellMar>
        </w:tblPrEx>
        <w:trPr>
          <w:trHeight w:val="315"/>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第五十六条第一項、第五十六条の二第一項から第三項まで、第五十六条の一二又は第六十条</w:t>
            </w:r>
          </w:p>
        </w:tc>
        <w:tc>
          <w:tcPr>
            <w:tcW w:w="3420" w:type="dxa"/>
          </w:tcPr>
          <w:p w:rsidR="006272BE" w:rsidRPr="00E15999" w:rsidRDefault="006272BE" w:rsidP="001717F0">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号に係る部分に限る。）に限る。）又は第五十六条の三</w:t>
            </w:r>
          </w:p>
        </w:tc>
      </w:tr>
      <w:tr w:rsidR="006272BE" w:rsidTr="001717F0">
        <w:tblPrEx>
          <w:tblCellMar>
            <w:top w:w="0" w:type="dxa"/>
            <w:bottom w:w="0" w:type="dxa"/>
          </w:tblCellMar>
        </w:tblPrEx>
        <w:trPr>
          <w:trHeight w:val="30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第三十条第四項の認可、第三十四条第四項の承認、前条第三項若しくは第四項</w:t>
            </w:r>
          </w:p>
        </w:tc>
        <w:tc>
          <w:tcPr>
            <w:tcW w:w="3420" w:type="dxa"/>
          </w:tcPr>
          <w:p w:rsidR="006272BE" w:rsidRPr="00E15999" w:rsidRDefault="006272BE" w:rsidP="001717F0">
            <w:pPr>
              <w:rPr>
                <w:rFonts w:hint="eastAsia"/>
              </w:rPr>
            </w:pPr>
            <w:r w:rsidRPr="00E15999">
              <w:t>同条第五項において準用する第三十条第四項の認可、第六十五条の二第五項において準用する前条第三項若しくは第四項</w:t>
            </w:r>
          </w:p>
        </w:tc>
      </w:tr>
      <w:tr w:rsidR="006272BE" w:rsidTr="001717F0">
        <w:tblPrEx>
          <w:tblCellMar>
            <w:top w:w="0" w:type="dxa"/>
            <w:bottom w:w="0" w:type="dxa"/>
          </w:tblCellMar>
        </w:tblPrEx>
        <w:trPr>
          <w:trHeight w:val="300"/>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第二十九条の二第一項</w:t>
            </w:r>
          </w:p>
        </w:tc>
        <w:tc>
          <w:tcPr>
            <w:tcW w:w="3420" w:type="dxa"/>
          </w:tcPr>
          <w:p w:rsidR="006272BE" w:rsidRPr="00E15999" w:rsidRDefault="006272BE" w:rsidP="001717F0">
            <w:pPr>
              <w:rPr>
                <w:rFonts w:hint="eastAsia"/>
              </w:rPr>
            </w:pPr>
            <w:r w:rsidRPr="00E15999">
              <w:t>第六十五条の二第四項において準用する第二十九条の二第一項</w:t>
            </w:r>
          </w:p>
        </w:tc>
      </w:tr>
      <w:tr w:rsidR="006272BE" w:rsidTr="001717F0">
        <w:tblPrEx>
          <w:tblCellMar>
            <w:top w:w="0" w:type="dxa"/>
            <w:bottom w:w="0" w:type="dxa"/>
          </w:tblCellMar>
        </w:tblPrEx>
        <w:trPr>
          <w:trHeight w:val="301"/>
        </w:trPr>
        <w:tc>
          <w:tcPr>
            <w:tcW w:w="1440" w:type="dxa"/>
            <w:vMerge/>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第五十六条第一項若しくは第二項、第五十六条の二第一項から第三項まで、第五十六条の三、第六十条若しくは前条第二項</w:t>
            </w:r>
          </w:p>
        </w:tc>
        <w:tc>
          <w:tcPr>
            <w:tcW w:w="3420" w:type="dxa"/>
          </w:tcPr>
          <w:p w:rsidR="006272BE" w:rsidRPr="00E15999" w:rsidRDefault="006272BE" w:rsidP="001717F0">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w:t>
            </w:r>
            <w:r w:rsidRPr="00E15999">
              <w:lastRenderedPageBreak/>
              <w:t>号に係る部分に限る。）に限る。）、第五十六条の三若しくは前条第二項</w:t>
            </w:r>
          </w:p>
        </w:tc>
      </w:tr>
      <w:tr w:rsidR="006272BE" w:rsidTr="001717F0">
        <w:tblPrEx>
          <w:tblCellMar>
            <w:top w:w="0" w:type="dxa"/>
            <w:bottom w:w="0" w:type="dxa"/>
          </w:tblCellMar>
        </w:tblPrEx>
        <w:trPr>
          <w:trHeight w:val="330"/>
        </w:trPr>
        <w:tc>
          <w:tcPr>
            <w:tcW w:w="1440" w:type="dxa"/>
            <w:vMerge w:val="restart"/>
          </w:tcPr>
          <w:p w:rsidR="006272BE" w:rsidRPr="00AE264C" w:rsidRDefault="006272BE" w:rsidP="001717F0">
            <w:r w:rsidRPr="00AE264C">
              <w:lastRenderedPageBreak/>
              <w:t>第六十</w:t>
            </w:r>
            <w:r w:rsidRPr="00AE264C">
              <w:rPr>
                <w:rFonts w:hint="eastAsia"/>
              </w:rPr>
              <w:t>四</w:t>
            </w:r>
            <w:r w:rsidRPr="00AE264C">
              <w:t>条</w:t>
            </w:r>
          </w:p>
        </w:tc>
        <w:tc>
          <w:tcPr>
            <w:tcW w:w="3420" w:type="dxa"/>
          </w:tcPr>
          <w:p w:rsidR="006272BE" w:rsidRPr="00E15999" w:rsidRDefault="006272BE" w:rsidP="001717F0">
            <w:r w:rsidRPr="00E15999">
              <w:t>第二条第八項各号の</w:t>
            </w:r>
          </w:p>
        </w:tc>
        <w:tc>
          <w:tcPr>
            <w:tcW w:w="3420" w:type="dxa"/>
          </w:tcPr>
          <w:p w:rsidR="006272BE" w:rsidRPr="00E15999" w:rsidRDefault="006272BE" w:rsidP="001717F0">
            <w:r w:rsidRPr="00E15999">
              <w:t>第六十五条第二項第一号から第四号までに掲げる有価証券（当該有価証券に係る有価証券指数を含む。）に係るこれらの号に定める行為又は同項第五号に掲げる取引に係る同号に定める行為のうち</w:t>
            </w:r>
          </w:p>
        </w:tc>
      </w:tr>
      <w:tr w:rsidR="006272BE" w:rsidTr="001717F0">
        <w:tblPrEx>
          <w:tblCellMar>
            <w:top w:w="0" w:type="dxa"/>
            <w:bottom w:w="0" w:type="dxa"/>
          </w:tblCellMar>
        </w:tblPrEx>
        <w:trPr>
          <w:trHeight w:val="330"/>
        </w:trPr>
        <w:tc>
          <w:tcPr>
            <w:tcW w:w="1440" w:type="dxa"/>
            <w:vMerge/>
            <w:vAlign w:val="center"/>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有価証券の売買若しくはその委託等の勧誘又は有価証券指数等先物取引</w:t>
            </w:r>
            <w:r w:rsidRPr="00E15999">
              <w:rPr>
                <w:rFonts w:hint="eastAsia"/>
              </w:rPr>
              <w:t xml:space="preserve">　</w:t>
            </w:r>
          </w:p>
        </w:tc>
        <w:tc>
          <w:tcPr>
            <w:tcW w:w="3420" w:type="dxa"/>
          </w:tcPr>
          <w:p w:rsidR="006272BE" w:rsidRPr="00E15999" w:rsidRDefault="006272BE" w:rsidP="001717F0">
            <w:pPr>
              <w:rPr>
                <w:rFonts w:hint="eastAsia"/>
              </w:rPr>
            </w:pPr>
            <w:r w:rsidRPr="00E15999">
              <w:t>第六十五条第二項第一号若しくは第二号に掲げる有価証券の売買若しくはその委託等の</w:t>
            </w:r>
            <w:r w:rsidRPr="00C40B3A">
              <w:t>勧誘、同項第三号に掲げる有価証券に係る有価証券先物取引（外国有価証券市場におけるこれと類似の取引を含む。）の委託等の勧誘、同号若しくは同項第四号</w:t>
            </w:r>
            <w:r w:rsidRPr="00E15999">
              <w:t>に掲げる有価証券に係る媒介の申込みの勧誘、同項第一号から第三号までに掲げる有価証券（当該有価証券に係る有価証券指数を含む。）に係る有価証券指数等先物取引</w:t>
            </w:r>
          </w:p>
        </w:tc>
      </w:tr>
      <w:tr w:rsidR="006272BE" w:rsidTr="001717F0">
        <w:tblPrEx>
          <w:tblCellMar>
            <w:top w:w="0" w:type="dxa"/>
            <w:bottom w:w="0" w:type="dxa"/>
          </w:tblCellMar>
        </w:tblPrEx>
        <w:trPr>
          <w:trHeight w:val="315"/>
        </w:trPr>
        <w:tc>
          <w:tcPr>
            <w:tcW w:w="1440" w:type="dxa"/>
            <w:vMerge/>
            <w:vAlign w:val="center"/>
          </w:tcPr>
          <w:p w:rsidR="006272BE" w:rsidRDefault="006272BE" w:rsidP="001717F0">
            <w:pPr>
              <w:rPr>
                <w:rFonts w:hint="eastAsia"/>
              </w:rPr>
            </w:pPr>
          </w:p>
        </w:tc>
        <w:tc>
          <w:tcPr>
            <w:tcW w:w="3420" w:type="dxa"/>
          </w:tcPr>
          <w:p w:rsidR="006272BE" w:rsidRPr="00E15999" w:rsidRDefault="006272BE" w:rsidP="001717F0">
            <w:r w:rsidRPr="00E15999">
              <w:t>若しくは有価証券店頭デリバティブ取引</w:t>
            </w:r>
          </w:p>
        </w:tc>
        <w:tc>
          <w:tcPr>
            <w:tcW w:w="3420" w:type="dxa"/>
          </w:tcPr>
          <w:p w:rsidR="006272BE" w:rsidRPr="00E15999" w:rsidRDefault="006272BE" w:rsidP="001717F0">
            <w:pPr>
              <w:rPr>
                <w:rFonts w:hint="eastAsia"/>
              </w:rPr>
            </w:pPr>
            <w:r w:rsidRPr="00E15999">
              <w:t>又は同項第五号に掲げる取引</w:t>
            </w:r>
          </w:p>
        </w:tc>
      </w:tr>
      <w:tr w:rsidR="006272BE" w:rsidTr="001717F0">
        <w:tblPrEx>
          <w:tblCellMar>
            <w:top w:w="0" w:type="dxa"/>
            <w:bottom w:w="0" w:type="dxa"/>
          </w:tblCellMar>
        </w:tblPrEx>
        <w:trPr>
          <w:trHeight w:val="310"/>
        </w:trPr>
        <w:tc>
          <w:tcPr>
            <w:tcW w:w="1440" w:type="dxa"/>
            <w:vMerge/>
            <w:vAlign w:val="center"/>
          </w:tcPr>
          <w:p w:rsidR="006272BE" w:rsidRDefault="006272BE" w:rsidP="001717F0">
            <w:pPr>
              <w:rPr>
                <w:rFonts w:hint="eastAsia"/>
              </w:rPr>
            </w:pPr>
          </w:p>
        </w:tc>
        <w:tc>
          <w:tcPr>
            <w:tcW w:w="3420" w:type="dxa"/>
          </w:tcPr>
          <w:p w:rsidR="006272BE" w:rsidRPr="00E15999" w:rsidRDefault="006272BE" w:rsidP="001717F0">
            <w:pPr>
              <w:rPr>
                <w:rFonts w:hint="eastAsia"/>
              </w:rPr>
            </w:pPr>
            <w:r w:rsidRPr="00E15999">
              <w:t>登録申請者の商号</w:t>
            </w:r>
          </w:p>
        </w:tc>
        <w:tc>
          <w:tcPr>
            <w:tcW w:w="3420" w:type="dxa"/>
          </w:tcPr>
          <w:p w:rsidR="006272BE" w:rsidRPr="00E15999" w:rsidRDefault="006272BE" w:rsidP="001717F0">
            <w:r w:rsidRPr="00E15999">
              <w:t>登録申請者の商号又は名称</w:t>
            </w:r>
          </w:p>
        </w:tc>
      </w:tr>
      <w:tr w:rsidR="006272BE" w:rsidTr="001717F0">
        <w:tblPrEx>
          <w:tblCellMar>
            <w:top w:w="0" w:type="dxa"/>
            <w:bottom w:w="0" w:type="dxa"/>
          </w:tblCellMar>
        </w:tblPrEx>
        <w:trPr>
          <w:trHeight w:val="300"/>
        </w:trPr>
        <w:tc>
          <w:tcPr>
            <w:tcW w:w="1440" w:type="dxa"/>
          </w:tcPr>
          <w:p w:rsidR="006272BE" w:rsidRPr="00AE264C" w:rsidRDefault="006272BE" w:rsidP="001717F0">
            <w:r w:rsidRPr="00AE264C">
              <w:t>第六十四条の三</w:t>
            </w:r>
          </w:p>
        </w:tc>
        <w:tc>
          <w:tcPr>
            <w:tcW w:w="3420" w:type="dxa"/>
          </w:tcPr>
          <w:p w:rsidR="006272BE" w:rsidRPr="00AE264C" w:rsidRDefault="006272BE" w:rsidP="001717F0">
            <w:r w:rsidRPr="00AE264C">
              <w:t>有価証券の売買その他の取引並びに有価証券指数等先物取引等、有価証券オプション取引等、外国市場証券先物取引等及び有価証券店頭デリバティブ取引等</w:t>
            </w:r>
          </w:p>
        </w:tc>
        <w:tc>
          <w:tcPr>
            <w:tcW w:w="3420" w:type="dxa"/>
          </w:tcPr>
          <w:p w:rsidR="006272BE" w:rsidRPr="00AE264C" w:rsidRDefault="006272BE" w:rsidP="001717F0">
            <w:pPr>
              <w:rPr>
                <w:rFonts w:hint="eastAsia"/>
              </w:rPr>
            </w:pPr>
            <w:r w:rsidRPr="005B707E">
              <w:t>第六十五条第二項第一号から第四号までに掲げる有価証</w:t>
            </w:r>
            <w:r w:rsidRPr="00E15999">
              <w:t>券（当該有価証券に係る有価証券指数を含む。）に係るこれらの号に定める行為及び同項第五号に掲げ</w:t>
            </w:r>
            <w:r w:rsidRPr="005B707E">
              <w:t>る取引に係る同号に定める行為</w:t>
            </w:r>
          </w:p>
        </w:tc>
      </w:tr>
      <w:tr w:rsidR="006272BE" w:rsidTr="001717F0">
        <w:tblPrEx>
          <w:tblCellMar>
            <w:top w:w="0" w:type="dxa"/>
            <w:bottom w:w="0" w:type="dxa"/>
          </w:tblCellMar>
        </w:tblPrEx>
        <w:trPr>
          <w:trHeight w:val="300"/>
        </w:trPr>
        <w:tc>
          <w:tcPr>
            <w:tcW w:w="1440" w:type="dxa"/>
            <w:vMerge w:val="restart"/>
          </w:tcPr>
          <w:p w:rsidR="006272BE" w:rsidRPr="00AE264C" w:rsidRDefault="006272BE" w:rsidP="001717F0">
            <w:r w:rsidRPr="00AE264C">
              <w:t>第六十四条の四</w:t>
            </w:r>
          </w:p>
        </w:tc>
        <w:tc>
          <w:tcPr>
            <w:tcW w:w="3420" w:type="dxa"/>
          </w:tcPr>
          <w:p w:rsidR="006272BE" w:rsidRPr="00AE264C" w:rsidRDefault="006272BE" w:rsidP="001717F0">
            <w:r w:rsidRPr="00AE264C">
              <w:t>第六十四条第一項</w:t>
            </w:r>
          </w:p>
        </w:tc>
        <w:tc>
          <w:tcPr>
            <w:tcW w:w="3420" w:type="dxa"/>
          </w:tcPr>
          <w:p w:rsidR="006272BE" w:rsidRPr="00AE264C" w:rsidRDefault="006272BE" w:rsidP="001717F0">
            <w:r w:rsidRPr="00AE264C">
              <w:t>第六十五条の二第五項において準用する第六十四条第一項</w:t>
            </w:r>
          </w:p>
        </w:tc>
      </w:tr>
      <w:tr w:rsidR="006272BE" w:rsidTr="001717F0">
        <w:tblPrEx>
          <w:tblCellMar>
            <w:top w:w="0" w:type="dxa"/>
            <w:bottom w:w="0" w:type="dxa"/>
          </w:tblCellMar>
        </w:tblPrEx>
        <w:trPr>
          <w:trHeight w:val="405"/>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第六十四条第三項第二号イ又はロ</w:t>
            </w:r>
          </w:p>
        </w:tc>
        <w:tc>
          <w:tcPr>
            <w:tcW w:w="3420" w:type="dxa"/>
          </w:tcPr>
          <w:p w:rsidR="006272BE" w:rsidRDefault="006272BE" w:rsidP="001717F0">
            <w:pPr>
              <w:rPr>
                <w:rFonts w:hint="eastAsia"/>
              </w:rPr>
            </w:pPr>
            <w:r w:rsidRPr="00AE264C">
              <w:t>第六十五条の二第五項において準用する第六十四条第三項第二号イ又はロ</w:t>
            </w:r>
          </w:p>
        </w:tc>
      </w:tr>
      <w:tr w:rsidR="006272BE" w:rsidTr="001717F0">
        <w:tblPrEx>
          <w:tblCellMar>
            <w:top w:w="0" w:type="dxa"/>
            <w:bottom w:w="0" w:type="dxa"/>
          </w:tblCellMar>
        </w:tblPrEx>
        <w:trPr>
          <w:trHeight w:val="254"/>
        </w:trPr>
        <w:tc>
          <w:tcPr>
            <w:tcW w:w="1440" w:type="dxa"/>
            <w:vMerge w:val="restart"/>
          </w:tcPr>
          <w:p w:rsidR="006272BE" w:rsidRPr="00AE264C" w:rsidRDefault="006272BE" w:rsidP="001717F0">
            <w:r w:rsidRPr="00AE264C">
              <w:lastRenderedPageBreak/>
              <w:t>第六十四条の五</w:t>
            </w:r>
          </w:p>
        </w:tc>
        <w:tc>
          <w:tcPr>
            <w:tcW w:w="3420" w:type="dxa"/>
          </w:tcPr>
          <w:p w:rsidR="006272BE" w:rsidRPr="00AE264C" w:rsidRDefault="006272BE" w:rsidP="001717F0">
            <w:r w:rsidRPr="00AE264C">
              <w:t>第六十四条の二第一項各号</w:t>
            </w:r>
          </w:p>
        </w:tc>
        <w:tc>
          <w:tcPr>
            <w:tcW w:w="3420" w:type="dxa"/>
          </w:tcPr>
          <w:p w:rsidR="006272BE" w:rsidRPr="00AE264C" w:rsidRDefault="006272BE" w:rsidP="001717F0">
            <w:r w:rsidRPr="00AE264C">
              <w:t>第六十五条の二第五項において準用する第六十四条の二第一項各号</w:t>
            </w:r>
          </w:p>
        </w:tc>
      </w:tr>
      <w:tr w:rsidR="006272BE" w:rsidTr="001717F0">
        <w:tblPrEx>
          <w:tblCellMar>
            <w:top w:w="0" w:type="dxa"/>
            <w:bottom w:w="0" w:type="dxa"/>
          </w:tblCellMar>
        </w:tblPrEx>
        <w:trPr>
          <w:trHeight w:val="285"/>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証券業</w:t>
            </w:r>
          </w:p>
        </w:tc>
        <w:tc>
          <w:tcPr>
            <w:tcW w:w="3420" w:type="dxa"/>
          </w:tcPr>
          <w:p w:rsidR="006272BE" w:rsidRDefault="006272BE" w:rsidP="001717F0">
            <w:pPr>
              <w:rPr>
                <w:rFonts w:hint="eastAsia"/>
              </w:rPr>
            </w:pPr>
            <w:r w:rsidRPr="00AE264C">
              <w:t>登録等業務</w:t>
            </w:r>
          </w:p>
        </w:tc>
      </w:tr>
      <w:tr w:rsidR="006272BE" w:rsidTr="001717F0">
        <w:tblPrEx>
          <w:tblCellMar>
            <w:top w:w="0" w:type="dxa"/>
            <w:bottom w:w="0" w:type="dxa"/>
          </w:tblCellMar>
        </w:tblPrEx>
        <w:trPr>
          <w:trHeight w:val="345"/>
        </w:trPr>
        <w:tc>
          <w:tcPr>
            <w:tcW w:w="1440" w:type="dxa"/>
            <w:vMerge w:val="restart"/>
          </w:tcPr>
          <w:p w:rsidR="006272BE" w:rsidRPr="00AE264C" w:rsidRDefault="006272BE" w:rsidP="001717F0">
            <w:r w:rsidRPr="00AE264C">
              <w:t>第六十四条の六</w:t>
            </w:r>
          </w:p>
        </w:tc>
        <w:tc>
          <w:tcPr>
            <w:tcW w:w="3420" w:type="dxa"/>
          </w:tcPr>
          <w:p w:rsidR="006272BE" w:rsidRPr="00AE264C" w:rsidRDefault="006272BE" w:rsidP="001717F0">
            <w:r w:rsidRPr="00AE264C">
              <w:t>前条第一項</w:t>
            </w:r>
          </w:p>
        </w:tc>
        <w:tc>
          <w:tcPr>
            <w:tcW w:w="3420" w:type="dxa"/>
          </w:tcPr>
          <w:p w:rsidR="006272BE" w:rsidRPr="00AE264C" w:rsidRDefault="006272BE" w:rsidP="001717F0">
            <w:r w:rsidRPr="00AE264C">
              <w:t>第六十五条の二第五項において準用する前条第一項</w:t>
            </w:r>
          </w:p>
        </w:tc>
      </w:tr>
      <w:tr w:rsidR="006272BE" w:rsidTr="001717F0">
        <w:tblPrEx>
          <w:tblCellMar>
            <w:top w:w="0" w:type="dxa"/>
            <w:bottom w:w="0" w:type="dxa"/>
          </w:tblCellMar>
        </w:tblPrEx>
        <w:trPr>
          <w:trHeight w:val="360"/>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証券業</w:t>
            </w:r>
          </w:p>
        </w:tc>
        <w:tc>
          <w:tcPr>
            <w:tcW w:w="3420" w:type="dxa"/>
          </w:tcPr>
          <w:p w:rsidR="006272BE" w:rsidRDefault="006272BE" w:rsidP="001717F0">
            <w:pPr>
              <w:rPr>
                <w:rFonts w:hint="eastAsia"/>
              </w:rPr>
            </w:pPr>
            <w:r w:rsidRPr="00AE264C">
              <w:t>第六十五条の二第一項の登録に係る業務</w:t>
            </w:r>
          </w:p>
        </w:tc>
      </w:tr>
      <w:tr w:rsidR="006272BE" w:rsidTr="001717F0">
        <w:tblPrEx>
          <w:tblCellMar>
            <w:top w:w="0" w:type="dxa"/>
            <w:bottom w:w="0" w:type="dxa"/>
          </w:tblCellMar>
        </w:tblPrEx>
        <w:trPr>
          <w:trHeight w:val="315"/>
        </w:trPr>
        <w:tc>
          <w:tcPr>
            <w:tcW w:w="1440" w:type="dxa"/>
            <w:vMerge w:val="restart"/>
          </w:tcPr>
          <w:p w:rsidR="006272BE" w:rsidRPr="00AE264C" w:rsidRDefault="006272BE" w:rsidP="001717F0">
            <w:r w:rsidRPr="00AE264C">
              <w:t>第六十四条の七</w:t>
            </w:r>
          </w:p>
        </w:tc>
        <w:tc>
          <w:tcPr>
            <w:tcW w:w="3420" w:type="dxa"/>
          </w:tcPr>
          <w:p w:rsidR="006272BE" w:rsidRPr="00AE264C" w:rsidRDefault="006272BE" w:rsidP="001717F0">
            <w:r w:rsidRPr="00AE264C">
              <w:t>第六十四条、第六十四条の二及び前三条</w:t>
            </w:r>
          </w:p>
        </w:tc>
        <w:tc>
          <w:tcPr>
            <w:tcW w:w="3420" w:type="dxa"/>
          </w:tcPr>
          <w:p w:rsidR="006272BE" w:rsidRPr="00AE264C" w:rsidRDefault="006272BE" w:rsidP="001717F0">
            <w:r w:rsidRPr="00AE264C">
              <w:t>第六十五条の二第五項において準用する第六十四条、第六十四条の二及び前三条</w:t>
            </w:r>
          </w:p>
        </w:tc>
      </w:tr>
      <w:tr w:rsidR="006272BE" w:rsidTr="001717F0">
        <w:tblPrEx>
          <w:tblCellMar>
            <w:top w:w="0" w:type="dxa"/>
            <w:bottom w:w="0" w:type="dxa"/>
          </w:tblCellMar>
        </w:tblPrEx>
        <w:trPr>
          <w:trHeight w:val="315"/>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第六十四条の九</w:t>
            </w:r>
          </w:p>
        </w:tc>
        <w:tc>
          <w:tcPr>
            <w:tcW w:w="3420" w:type="dxa"/>
          </w:tcPr>
          <w:p w:rsidR="006272BE" w:rsidRDefault="006272BE" w:rsidP="001717F0">
            <w:pPr>
              <w:rPr>
                <w:rFonts w:hint="eastAsia"/>
              </w:rPr>
            </w:pPr>
            <w:r w:rsidRPr="00AE264C">
              <w:t>第六十五条の二第五項において準用する第六十四条の九</w:t>
            </w:r>
          </w:p>
        </w:tc>
      </w:tr>
      <w:tr w:rsidR="006272BE" w:rsidTr="001717F0">
        <w:tblPrEx>
          <w:tblCellMar>
            <w:top w:w="0" w:type="dxa"/>
            <w:bottom w:w="0" w:type="dxa"/>
          </w:tblCellMar>
        </w:tblPrEx>
        <w:trPr>
          <w:trHeight w:val="300"/>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第六十四条の五に係る</w:t>
            </w:r>
          </w:p>
        </w:tc>
        <w:tc>
          <w:tcPr>
            <w:tcW w:w="3420" w:type="dxa"/>
          </w:tcPr>
          <w:p w:rsidR="006272BE" w:rsidRDefault="006272BE" w:rsidP="001717F0">
            <w:pPr>
              <w:rPr>
                <w:rFonts w:hint="eastAsia"/>
              </w:rPr>
            </w:pPr>
            <w:r w:rsidRPr="00AE264C">
              <w:t>第六十五条の二第五項において準用する第六十四条の五に係る</w:t>
            </w:r>
          </w:p>
        </w:tc>
      </w:tr>
      <w:tr w:rsidR="006272BE" w:rsidTr="001717F0">
        <w:tblPrEx>
          <w:tblCellMar>
            <w:top w:w="0" w:type="dxa"/>
            <w:bottom w:w="0" w:type="dxa"/>
          </w:tblCellMar>
        </w:tblPrEx>
        <w:trPr>
          <w:trHeight w:val="285"/>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第六十四条第五項の規定による登録、第六十四条の四の規定による届出に係る登録の変更、第六十四条の五第一項の規定による処分（登録の取消しを除く。）又は前条</w:t>
            </w:r>
          </w:p>
        </w:tc>
        <w:tc>
          <w:tcPr>
            <w:tcW w:w="3420" w:type="dxa"/>
          </w:tcPr>
          <w:p w:rsidR="006272BE" w:rsidRDefault="006272BE" w:rsidP="001717F0">
            <w:pPr>
              <w:rPr>
                <w:rFonts w:hint="eastAsia"/>
              </w:rPr>
            </w:pPr>
            <w:r w:rsidRPr="00AE264C">
              <w:t>第六十五条の二第五項において準用する第六十四条第五項の規定による登録、第六十五条の二第五項において準用する第六十四条の四の規定による届出に係る登録の変更、第六十五条の二第五項において準用する第六十四条の五第一項の規定による処分（登録の取消しを除く。）又は第六十五条の二第五項において準用する前条</w:t>
            </w:r>
          </w:p>
        </w:tc>
      </w:tr>
      <w:tr w:rsidR="006272BE" w:rsidTr="001717F0">
        <w:tblPrEx>
          <w:tblCellMar>
            <w:top w:w="0" w:type="dxa"/>
            <w:bottom w:w="0" w:type="dxa"/>
          </w:tblCellMar>
        </w:tblPrEx>
        <w:trPr>
          <w:trHeight w:val="157"/>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第六十四条の五第一項第一号</w:t>
            </w:r>
          </w:p>
        </w:tc>
        <w:tc>
          <w:tcPr>
            <w:tcW w:w="3420" w:type="dxa"/>
          </w:tcPr>
          <w:p w:rsidR="006272BE" w:rsidRDefault="006272BE" w:rsidP="001717F0">
            <w:pPr>
              <w:rPr>
                <w:rFonts w:hint="eastAsia"/>
              </w:rPr>
            </w:pPr>
            <w:r w:rsidRPr="00AE264C">
              <w:t>第六十五条の二第五項において準用する第六十四条の五第一項第一号</w:t>
            </w:r>
          </w:p>
        </w:tc>
      </w:tr>
      <w:tr w:rsidR="006272BE" w:rsidTr="001717F0">
        <w:tblPrEx>
          <w:tblCellMar>
            <w:top w:w="0" w:type="dxa"/>
            <w:bottom w:w="0" w:type="dxa"/>
          </w:tblCellMar>
        </w:tblPrEx>
        <w:trPr>
          <w:trHeight w:val="250"/>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第六十二条第二項</w:t>
            </w:r>
          </w:p>
        </w:tc>
        <w:tc>
          <w:tcPr>
            <w:tcW w:w="3420" w:type="dxa"/>
          </w:tcPr>
          <w:p w:rsidR="006272BE" w:rsidRDefault="006272BE" w:rsidP="001717F0">
            <w:pPr>
              <w:rPr>
                <w:rFonts w:hint="eastAsia"/>
              </w:rPr>
            </w:pPr>
            <w:r w:rsidRPr="00AE264C">
              <w:t>第六十五条の二第五項において準用する第六十二条第二項</w:t>
            </w:r>
          </w:p>
        </w:tc>
      </w:tr>
      <w:tr w:rsidR="006272BE" w:rsidTr="001717F0">
        <w:tblPrEx>
          <w:tblCellMar>
            <w:top w:w="0" w:type="dxa"/>
            <w:bottom w:w="0" w:type="dxa"/>
          </w:tblCellMar>
        </w:tblPrEx>
        <w:trPr>
          <w:trHeight w:val="270"/>
        </w:trPr>
        <w:tc>
          <w:tcPr>
            <w:tcW w:w="1440" w:type="dxa"/>
            <w:vMerge w:val="restart"/>
          </w:tcPr>
          <w:p w:rsidR="006272BE" w:rsidRPr="00AE264C" w:rsidRDefault="006272BE" w:rsidP="001717F0">
            <w:pPr>
              <w:rPr>
                <w:rFonts w:hint="eastAsia"/>
              </w:rPr>
            </w:pPr>
            <w:r w:rsidRPr="00AE264C">
              <w:t>第六十四条の九</w:t>
            </w:r>
          </w:p>
        </w:tc>
        <w:tc>
          <w:tcPr>
            <w:tcW w:w="3420" w:type="dxa"/>
          </w:tcPr>
          <w:p w:rsidR="006272BE" w:rsidRPr="00AE264C" w:rsidRDefault="006272BE" w:rsidP="001717F0">
            <w:r w:rsidRPr="00AE264C">
              <w:t>第六十四条の七第一項</w:t>
            </w:r>
          </w:p>
        </w:tc>
        <w:tc>
          <w:tcPr>
            <w:tcW w:w="3420" w:type="dxa"/>
          </w:tcPr>
          <w:p w:rsidR="006272BE" w:rsidRPr="00AE264C" w:rsidRDefault="006272BE" w:rsidP="001717F0">
            <w:pPr>
              <w:rPr>
                <w:rFonts w:hint="eastAsia"/>
              </w:rPr>
            </w:pPr>
            <w:r w:rsidRPr="00AE264C">
              <w:t>第六十五条の二第五項において準用する第六十四条第三項</w:t>
            </w:r>
          </w:p>
        </w:tc>
      </w:tr>
      <w:tr w:rsidR="006272BE" w:rsidTr="001717F0">
        <w:tblPrEx>
          <w:tblCellMar>
            <w:top w:w="0" w:type="dxa"/>
            <w:bottom w:w="0" w:type="dxa"/>
          </w:tblCellMar>
        </w:tblPrEx>
        <w:trPr>
          <w:trHeight w:val="285"/>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第六十四条第三項</w:t>
            </w:r>
          </w:p>
        </w:tc>
        <w:tc>
          <w:tcPr>
            <w:tcW w:w="3420" w:type="dxa"/>
          </w:tcPr>
          <w:p w:rsidR="006272BE" w:rsidRDefault="006272BE" w:rsidP="001717F0">
            <w:pPr>
              <w:rPr>
                <w:rFonts w:hint="eastAsia"/>
              </w:rPr>
            </w:pPr>
            <w:r w:rsidRPr="00AE264C">
              <w:t>第六十五条の二第五項において準用する第六十四条第三項</w:t>
            </w:r>
          </w:p>
        </w:tc>
      </w:tr>
      <w:tr w:rsidR="006272BE" w:rsidTr="001717F0">
        <w:tblPrEx>
          <w:tblCellMar>
            <w:top w:w="0" w:type="dxa"/>
            <w:bottom w:w="0" w:type="dxa"/>
          </w:tblCellMar>
        </w:tblPrEx>
        <w:trPr>
          <w:trHeight w:val="270"/>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第六十四条の二第一項</w:t>
            </w:r>
          </w:p>
        </w:tc>
        <w:tc>
          <w:tcPr>
            <w:tcW w:w="3420" w:type="dxa"/>
          </w:tcPr>
          <w:p w:rsidR="006272BE" w:rsidRDefault="006272BE" w:rsidP="001717F0">
            <w:pPr>
              <w:rPr>
                <w:rFonts w:hint="eastAsia"/>
              </w:rPr>
            </w:pPr>
            <w:r w:rsidRPr="00AE264C">
              <w:t>第六十五条の二第五項において準用する第六十四条の二第一項</w:t>
            </w:r>
          </w:p>
        </w:tc>
      </w:tr>
      <w:tr w:rsidR="006272BE" w:rsidTr="001717F0">
        <w:tblPrEx>
          <w:tblCellMar>
            <w:top w:w="0" w:type="dxa"/>
            <w:bottom w:w="0" w:type="dxa"/>
          </w:tblCellMar>
        </w:tblPrEx>
        <w:trPr>
          <w:trHeight w:val="112"/>
        </w:trPr>
        <w:tc>
          <w:tcPr>
            <w:tcW w:w="1440" w:type="dxa"/>
            <w:vMerge/>
          </w:tcPr>
          <w:p w:rsidR="006272BE" w:rsidRDefault="006272BE" w:rsidP="001717F0">
            <w:pPr>
              <w:rPr>
                <w:rFonts w:hint="eastAsia"/>
              </w:rPr>
            </w:pPr>
          </w:p>
        </w:tc>
        <w:tc>
          <w:tcPr>
            <w:tcW w:w="3420" w:type="dxa"/>
          </w:tcPr>
          <w:p w:rsidR="006272BE" w:rsidRDefault="006272BE" w:rsidP="001717F0">
            <w:pPr>
              <w:rPr>
                <w:rFonts w:hint="eastAsia"/>
              </w:rPr>
            </w:pPr>
            <w:r w:rsidRPr="00AE264C">
              <w:t>第六十四条の五第一項</w:t>
            </w:r>
          </w:p>
        </w:tc>
        <w:tc>
          <w:tcPr>
            <w:tcW w:w="3420" w:type="dxa"/>
          </w:tcPr>
          <w:p w:rsidR="006272BE" w:rsidRDefault="006272BE" w:rsidP="001717F0">
            <w:pPr>
              <w:rPr>
                <w:rFonts w:hint="eastAsia"/>
              </w:rPr>
            </w:pPr>
            <w:r w:rsidRPr="00AE264C">
              <w:t>第六十五条の二第五項において準</w:t>
            </w:r>
            <w:r w:rsidRPr="00AE264C">
              <w:lastRenderedPageBreak/>
              <w:t>用する第六十四条の五第一項</w:t>
            </w:r>
          </w:p>
        </w:tc>
      </w:tr>
    </w:tbl>
    <w:p w:rsidR="00924C2A" w:rsidRPr="006272BE" w:rsidRDefault="00924C2A" w:rsidP="00924C2A">
      <w:pPr>
        <w:rPr>
          <w:rFonts w:hint="eastAsia"/>
        </w:rPr>
      </w:pPr>
    </w:p>
    <w:p w:rsidR="00AE264C" w:rsidRDefault="00AE264C" w:rsidP="00AE264C">
      <w:pPr>
        <w:rPr>
          <w:rFonts w:hint="eastAsia"/>
        </w:rPr>
      </w:pPr>
    </w:p>
    <w:p w:rsidR="00AE264C" w:rsidRDefault="00AE264C" w:rsidP="00AE264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924C2A">
        <w:rPr>
          <w:rFonts w:hint="eastAsia"/>
        </w:rPr>
        <w:tab/>
      </w:r>
      <w:r w:rsidR="00924C2A">
        <w:rPr>
          <w:rFonts w:hint="eastAsia"/>
        </w:rPr>
        <w:t>（改正なし）</w:t>
      </w:r>
    </w:p>
    <w:p w:rsidR="00AE264C" w:rsidRDefault="00AE264C" w:rsidP="00AE264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924C2A">
        <w:rPr>
          <w:rFonts w:hint="eastAsia"/>
        </w:rPr>
        <w:tab/>
      </w:r>
      <w:r w:rsidR="00924C2A">
        <w:rPr>
          <w:rFonts w:hint="eastAsia"/>
        </w:rPr>
        <w:t>（改正なし）</w:t>
      </w:r>
    </w:p>
    <w:p w:rsidR="00AE264C" w:rsidRDefault="00AE264C" w:rsidP="00AE264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924C2A">
        <w:rPr>
          <w:rFonts w:hint="eastAsia"/>
        </w:rPr>
        <w:tab/>
      </w:r>
      <w:r w:rsidR="00924C2A">
        <w:rPr>
          <w:rFonts w:hint="eastAsia"/>
        </w:rPr>
        <w:t>（改正なし）</w:t>
      </w:r>
    </w:p>
    <w:p w:rsidR="00AE264C" w:rsidRDefault="00AE264C" w:rsidP="00AE264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924C2A">
        <w:rPr>
          <w:rFonts w:hint="eastAsia"/>
        </w:rPr>
        <w:tab/>
      </w:r>
      <w:r w:rsidR="00924C2A">
        <w:rPr>
          <w:rFonts w:hint="eastAsia"/>
        </w:rPr>
        <w:t>（改正なし）</w:t>
      </w:r>
    </w:p>
    <w:p w:rsidR="00C40B3A" w:rsidRDefault="00AE264C" w:rsidP="00C40B3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C40B3A" w:rsidRDefault="00C40B3A" w:rsidP="00C40B3A">
      <w:pPr>
        <w:rPr>
          <w:rFonts w:hint="eastAsia"/>
        </w:rPr>
      </w:pPr>
    </w:p>
    <w:p w:rsidR="00C40B3A" w:rsidRDefault="00C40B3A" w:rsidP="00C40B3A">
      <w:pPr>
        <w:rPr>
          <w:rFonts w:hint="eastAsia"/>
        </w:rPr>
      </w:pPr>
      <w:r>
        <w:rPr>
          <w:rFonts w:hint="eastAsia"/>
        </w:rPr>
        <w:t>（改正後）</w:t>
      </w:r>
    </w:p>
    <w:p w:rsidR="00C40B3A" w:rsidRPr="00196412" w:rsidRDefault="00C40B3A" w:rsidP="00C40B3A">
      <w:pPr>
        <w:ind w:leftChars="85" w:left="178"/>
      </w:pPr>
      <w:r w:rsidRPr="00196412">
        <w:t>（金融機関の証券業務の認可等に関する読替え）</w:t>
      </w:r>
      <w:r w:rsidRPr="00196412">
        <w:t xml:space="preserve"> </w:t>
      </w:r>
    </w:p>
    <w:p w:rsidR="00C40B3A" w:rsidRPr="00AE264C" w:rsidRDefault="00C40B3A" w:rsidP="00C40B3A">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w:t>
      </w:r>
      <w:r w:rsidRPr="00AE264C">
        <w:t>使用人、同条第六項に規定する登録金融機関若しくはその顧客又は同条第七項に規定する登録金融機関について法の規定を準用する場合における同条第</w:t>
      </w:r>
      <w:r w:rsidRPr="00AE264C">
        <w:rPr>
          <w:rFonts w:hint="eastAsia"/>
        </w:rPr>
        <w:t>八</w:t>
      </w:r>
      <w:r w:rsidRPr="00AE264C">
        <w:t>項の規定による技術的読替えは、次の表のとおりとする。</w:t>
      </w:r>
      <w:r w:rsidRPr="00AE264C">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20"/>
        <w:gridCol w:w="3420"/>
      </w:tblGrid>
      <w:tr w:rsidR="00C40B3A" w:rsidTr="00302EE1">
        <w:tblPrEx>
          <w:tblCellMar>
            <w:top w:w="0" w:type="dxa"/>
            <w:bottom w:w="0" w:type="dxa"/>
          </w:tblCellMar>
        </w:tblPrEx>
        <w:trPr>
          <w:trHeight w:val="72"/>
        </w:trPr>
        <w:tc>
          <w:tcPr>
            <w:tcW w:w="1440" w:type="dxa"/>
            <w:vAlign w:val="center"/>
          </w:tcPr>
          <w:p w:rsidR="00C40B3A" w:rsidRPr="00E15999" w:rsidRDefault="00C40B3A" w:rsidP="00302EE1">
            <w:r w:rsidRPr="00E15999">
              <w:t>読み替える法の規定</w:t>
            </w:r>
          </w:p>
        </w:tc>
        <w:tc>
          <w:tcPr>
            <w:tcW w:w="3420" w:type="dxa"/>
            <w:vAlign w:val="center"/>
          </w:tcPr>
          <w:p w:rsidR="00C40B3A" w:rsidRPr="00E15999" w:rsidRDefault="00C40B3A" w:rsidP="00302EE1">
            <w:r w:rsidRPr="00E15999">
              <w:t>読み替えられる字句</w:t>
            </w:r>
          </w:p>
        </w:tc>
        <w:tc>
          <w:tcPr>
            <w:tcW w:w="3420" w:type="dxa"/>
            <w:vAlign w:val="center"/>
          </w:tcPr>
          <w:p w:rsidR="00C40B3A" w:rsidRPr="00E15999" w:rsidRDefault="00C40B3A" w:rsidP="00302EE1">
            <w:r w:rsidRPr="00E15999">
              <w:t>読　み　替　え　る　字　句</w:t>
            </w:r>
          </w:p>
        </w:tc>
      </w:tr>
      <w:tr w:rsidR="00C40B3A" w:rsidTr="00302EE1">
        <w:tblPrEx>
          <w:tblCellMar>
            <w:top w:w="0" w:type="dxa"/>
            <w:bottom w:w="0" w:type="dxa"/>
          </w:tblCellMar>
        </w:tblPrEx>
        <w:trPr>
          <w:trHeight w:val="330"/>
        </w:trPr>
        <w:tc>
          <w:tcPr>
            <w:tcW w:w="1440" w:type="dxa"/>
            <w:vMerge w:val="restart"/>
          </w:tcPr>
          <w:p w:rsidR="00C40B3A" w:rsidRPr="00E15999" w:rsidRDefault="00C40B3A" w:rsidP="00302EE1">
            <w:r w:rsidRPr="00E15999">
              <w:t>第二十八条の二</w:t>
            </w:r>
          </w:p>
        </w:tc>
        <w:tc>
          <w:tcPr>
            <w:tcW w:w="3420" w:type="dxa"/>
          </w:tcPr>
          <w:p w:rsidR="00C40B3A" w:rsidRPr="00E15999" w:rsidRDefault="00C40B3A" w:rsidP="00302EE1">
            <w:r w:rsidRPr="00E15999">
              <w:t>前条</w:t>
            </w:r>
          </w:p>
        </w:tc>
        <w:tc>
          <w:tcPr>
            <w:tcW w:w="3420" w:type="dxa"/>
          </w:tcPr>
          <w:p w:rsidR="00C40B3A" w:rsidRPr="00E15999" w:rsidRDefault="00C40B3A" w:rsidP="00302EE1">
            <w:r w:rsidRPr="00E15999">
              <w:t>第六十五条の二第一項</w:t>
            </w:r>
          </w:p>
        </w:tc>
      </w:tr>
      <w:tr w:rsidR="00C40B3A" w:rsidTr="00302EE1">
        <w:tblPrEx>
          <w:tblCellMar>
            <w:top w:w="0" w:type="dxa"/>
            <w:bottom w:w="0" w:type="dxa"/>
          </w:tblCellMar>
        </w:tblPrEx>
        <w:trPr>
          <w:trHeight w:val="330"/>
        </w:trPr>
        <w:tc>
          <w:tcPr>
            <w:tcW w:w="1440" w:type="dxa"/>
            <w:vMerge/>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商号</w:t>
            </w:r>
          </w:p>
        </w:tc>
        <w:tc>
          <w:tcPr>
            <w:tcW w:w="3420" w:type="dxa"/>
            <w:vAlign w:val="center"/>
          </w:tcPr>
          <w:p w:rsidR="00C40B3A" w:rsidRPr="00E15999" w:rsidRDefault="00C40B3A" w:rsidP="00302EE1">
            <w:pPr>
              <w:rPr>
                <w:rFonts w:hint="eastAsia"/>
              </w:rPr>
            </w:pPr>
            <w:r w:rsidRPr="00E15999">
              <w:t>商号又は名称</w:t>
            </w:r>
          </w:p>
        </w:tc>
      </w:tr>
      <w:tr w:rsidR="00C40B3A" w:rsidTr="00302EE1">
        <w:tblPrEx>
          <w:tblCellMar>
            <w:top w:w="0" w:type="dxa"/>
            <w:bottom w:w="0" w:type="dxa"/>
          </w:tblCellMar>
        </w:tblPrEx>
        <w:trPr>
          <w:trHeight w:val="31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3A006B">
              <w:rPr>
                <w:u w:val="single" w:color="FF0000"/>
              </w:rPr>
              <w:t>資本金</w:t>
            </w:r>
            <w:r w:rsidRPr="00E15999">
              <w:t>の額</w:t>
            </w:r>
          </w:p>
        </w:tc>
        <w:tc>
          <w:tcPr>
            <w:tcW w:w="3420" w:type="dxa"/>
            <w:vAlign w:val="center"/>
          </w:tcPr>
          <w:p w:rsidR="00C40B3A" w:rsidRPr="00E15999" w:rsidRDefault="00C40B3A" w:rsidP="00302EE1">
            <w:pPr>
              <w:rPr>
                <w:rFonts w:hint="eastAsia"/>
              </w:rPr>
            </w:pPr>
            <w:r w:rsidRPr="003A006B">
              <w:rPr>
                <w:u w:val="single" w:color="FF0000"/>
              </w:rPr>
              <w:t>資本金</w:t>
            </w:r>
            <w:r w:rsidRPr="00E15999">
              <w:t>の額、基金の総額又は出資の総額</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監査役（</w:t>
            </w:r>
          </w:p>
        </w:tc>
        <w:tc>
          <w:tcPr>
            <w:tcW w:w="3420" w:type="dxa"/>
          </w:tcPr>
          <w:p w:rsidR="00C40B3A" w:rsidRPr="00E15999" w:rsidRDefault="00C40B3A" w:rsidP="00302EE1">
            <w:r w:rsidRPr="00E15999">
              <w:t>監査役（理事、監事その他これらに準ずる者を含み、</w:t>
            </w:r>
          </w:p>
        </w:tc>
      </w:tr>
      <w:tr w:rsidR="00C40B3A" w:rsidTr="00302EE1">
        <w:tblPrEx>
          <w:tblCellMar>
            <w:top w:w="0" w:type="dxa"/>
            <w:bottom w:w="0" w:type="dxa"/>
          </w:tblCellMar>
        </w:tblPrEx>
        <w:trPr>
          <w:trHeight w:val="301"/>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執行役</w:t>
            </w:r>
          </w:p>
        </w:tc>
        <w:tc>
          <w:tcPr>
            <w:tcW w:w="3420" w:type="dxa"/>
          </w:tcPr>
          <w:p w:rsidR="00C40B3A" w:rsidRPr="00E15999" w:rsidRDefault="00C40B3A" w:rsidP="00302EE1">
            <w:r w:rsidRPr="00E15999">
              <w:t>執行役とする。</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営業所</w:t>
            </w:r>
          </w:p>
        </w:tc>
        <w:tc>
          <w:tcPr>
            <w:tcW w:w="3420" w:type="dxa"/>
            <w:vAlign w:val="center"/>
          </w:tcPr>
          <w:p w:rsidR="00C40B3A" w:rsidRPr="00E15999" w:rsidRDefault="00C40B3A" w:rsidP="00302EE1">
            <w:pPr>
              <w:rPr>
                <w:rFonts w:hint="eastAsia"/>
              </w:rPr>
            </w:pPr>
            <w:r w:rsidRPr="00E15999">
              <w:t>営業所又は事務所</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第二十八条の四</w:t>
            </w:r>
            <w:r w:rsidRPr="00E15999">
              <w:rPr>
                <w:rFonts w:hint="eastAsia"/>
              </w:rPr>
              <w:t>第一項</w:t>
            </w:r>
            <w:r w:rsidRPr="00E15999">
              <w:t>第一号から第七号まで及び第九号から第十一号まで</w:t>
            </w:r>
          </w:p>
        </w:tc>
        <w:tc>
          <w:tcPr>
            <w:tcW w:w="3420" w:type="dxa"/>
          </w:tcPr>
          <w:p w:rsidR="00C40B3A" w:rsidRPr="00E15999" w:rsidRDefault="00C40B3A" w:rsidP="00302EE1">
            <w:pPr>
              <w:rPr>
                <w:rFonts w:hint="eastAsia"/>
              </w:rPr>
            </w:pPr>
            <w:r w:rsidRPr="00E15999">
              <w:t>第六十五条の二第二項において準用する第二十八条の四</w:t>
            </w:r>
            <w:r w:rsidRPr="00E15999">
              <w:rPr>
                <w:rFonts w:hint="eastAsia"/>
              </w:rPr>
              <w:t>第一項</w:t>
            </w:r>
            <w:r w:rsidRPr="00E15999">
              <w:t>第六号及び第七号</w:t>
            </w:r>
          </w:p>
        </w:tc>
      </w:tr>
      <w:tr w:rsidR="00C40B3A" w:rsidTr="00302EE1">
        <w:tblPrEx>
          <w:tblCellMar>
            <w:top w:w="0" w:type="dxa"/>
            <w:bottom w:w="0" w:type="dxa"/>
          </w:tblCellMar>
        </w:tblPrEx>
        <w:trPr>
          <w:trHeight w:val="347"/>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第三十二条第五項</w:t>
            </w:r>
          </w:p>
        </w:tc>
        <w:tc>
          <w:tcPr>
            <w:tcW w:w="3420" w:type="dxa"/>
          </w:tcPr>
          <w:p w:rsidR="00C40B3A" w:rsidRPr="00E15999" w:rsidRDefault="00C40B3A" w:rsidP="00302EE1">
            <w:r w:rsidRPr="00E15999">
              <w:t>第六十五条の二第五項において準用する第四十五条第一号</w:t>
            </w:r>
          </w:p>
        </w:tc>
      </w:tr>
      <w:tr w:rsidR="00C40B3A" w:rsidTr="00302EE1">
        <w:tblPrEx>
          <w:tblCellMar>
            <w:top w:w="0" w:type="dxa"/>
            <w:bottom w:w="0" w:type="dxa"/>
          </w:tblCellMar>
        </w:tblPrEx>
        <w:trPr>
          <w:trHeight w:val="356"/>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同条第六項</w:t>
            </w:r>
          </w:p>
        </w:tc>
        <w:tc>
          <w:tcPr>
            <w:tcW w:w="3420" w:type="dxa"/>
          </w:tcPr>
          <w:p w:rsidR="00C40B3A" w:rsidRPr="00E15999" w:rsidRDefault="00C40B3A" w:rsidP="00302EE1">
            <w:r w:rsidRPr="00E15999">
              <w:t>第六十五条の二第五項において準用する第四十五条第一号</w:t>
            </w:r>
          </w:p>
        </w:tc>
      </w:tr>
      <w:tr w:rsidR="00C40B3A" w:rsidTr="00302EE1">
        <w:tblPrEx>
          <w:tblCellMar>
            <w:top w:w="0" w:type="dxa"/>
            <w:bottom w:w="0" w:type="dxa"/>
          </w:tblCellMar>
        </w:tblPrEx>
        <w:trPr>
          <w:trHeight w:val="300"/>
        </w:trPr>
        <w:tc>
          <w:tcPr>
            <w:tcW w:w="1440" w:type="dxa"/>
            <w:vMerge w:val="restart"/>
          </w:tcPr>
          <w:p w:rsidR="00C40B3A" w:rsidRPr="00E15999" w:rsidRDefault="00C40B3A" w:rsidP="00302EE1">
            <w:r w:rsidRPr="00E15999">
              <w:t>第二十八条の三</w:t>
            </w:r>
          </w:p>
        </w:tc>
        <w:tc>
          <w:tcPr>
            <w:tcW w:w="3420" w:type="dxa"/>
            <w:vAlign w:val="center"/>
          </w:tcPr>
          <w:p w:rsidR="00C40B3A" w:rsidRPr="00E15999" w:rsidRDefault="00C40B3A" w:rsidP="00302EE1">
            <w:r w:rsidRPr="00E15999">
              <w:t>第二十八条</w:t>
            </w:r>
          </w:p>
        </w:tc>
        <w:tc>
          <w:tcPr>
            <w:tcW w:w="3420" w:type="dxa"/>
            <w:vAlign w:val="center"/>
          </w:tcPr>
          <w:p w:rsidR="00C40B3A" w:rsidRPr="00E15999" w:rsidRDefault="00C40B3A" w:rsidP="00302EE1">
            <w:r w:rsidRPr="00E15999">
              <w:t>第六十五条の二第一項</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次条</w:t>
            </w:r>
            <w:r w:rsidRPr="00E15999">
              <w:rPr>
                <w:rFonts w:hint="eastAsia"/>
              </w:rPr>
              <w:t>第一項</w:t>
            </w:r>
          </w:p>
        </w:tc>
        <w:tc>
          <w:tcPr>
            <w:tcW w:w="3420" w:type="dxa"/>
          </w:tcPr>
          <w:p w:rsidR="00C40B3A" w:rsidRPr="00E15999" w:rsidRDefault="00C40B3A" w:rsidP="00302EE1">
            <w:pPr>
              <w:rPr>
                <w:rFonts w:hint="eastAsia"/>
              </w:rPr>
            </w:pPr>
            <w:r w:rsidRPr="00E15999">
              <w:t>同条第二項において準用する次条第一項（第一号から第五号まで及</w:t>
            </w:r>
            <w:r w:rsidRPr="00E15999">
              <w:lastRenderedPageBreak/>
              <w:t>び第八号から第十一号までを除く。）</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証券会社登録簿</w:t>
            </w:r>
          </w:p>
        </w:tc>
        <w:tc>
          <w:tcPr>
            <w:tcW w:w="3420" w:type="dxa"/>
            <w:vAlign w:val="center"/>
          </w:tcPr>
          <w:p w:rsidR="00C40B3A" w:rsidRPr="00E15999" w:rsidRDefault="00C40B3A" w:rsidP="00302EE1">
            <w:pPr>
              <w:rPr>
                <w:rFonts w:hint="eastAsia"/>
              </w:rPr>
            </w:pPr>
            <w:r w:rsidRPr="00E15999">
              <w:t>金融機関登録簿</w:t>
            </w:r>
          </w:p>
        </w:tc>
      </w:tr>
      <w:tr w:rsidR="00C40B3A" w:rsidTr="00302EE1">
        <w:tblPrEx>
          <w:tblCellMar>
            <w:top w:w="0" w:type="dxa"/>
            <w:bottom w:w="0" w:type="dxa"/>
          </w:tblCellMar>
        </w:tblPrEx>
        <w:trPr>
          <w:trHeight w:val="51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前条第一項各号</w:t>
            </w:r>
          </w:p>
        </w:tc>
        <w:tc>
          <w:tcPr>
            <w:tcW w:w="3420" w:type="dxa"/>
          </w:tcPr>
          <w:p w:rsidR="00C40B3A" w:rsidRPr="00E15999" w:rsidRDefault="00C40B3A" w:rsidP="00302EE1">
            <w:pPr>
              <w:rPr>
                <w:rFonts w:hint="eastAsia"/>
              </w:rPr>
            </w:pPr>
            <w:r w:rsidRPr="00E15999">
              <w:t>第六十五条の二第二項において準用する前条第一項各号</w:t>
            </w:r>
          </w:p>
        </w:tc>
      </w:tr>
      <w:tr w:rsidR="00C40B3A" w:rsidTr="00302EE1">
        <w:tblPrEx>
          <w:tblCellMar>
            <w:top w:w="0" w:type="dxa"/>
            <w:bottom w:w="0" w:type="dxa"/>
          </w:tblCellMar>
        </w:tblPrEx>
        <w:trPr>
          <w:trHeight w:val="300"/>
        </w:trPr>
        <w:tc>
          <w:tcPr>
            <w:tcW w:w="1440" w:type="dxa"/>
            <w:vMerge w:val="restart"/>
          </w:tcPr>
          <w:p w:rsidR="00C40B3A" w:rsidRPr="00E15999" w:rsidRDefault="00C40B3A" w:rsidP="00302EE1">
            <w:r w:rsidRPr="00E15999">
              <w:t>第二十八条の四</w:t>
            </w:r>
            <w:r w:rsidRPr="00E15999">
              <w:rPr>
                <w:rFonts w:hint="eastAsia"/>
              </w:rPr>
              <w:t>第一項</w:t>
            </w:r>
            <w:r w:rsidRPr="00E15999">
              <w:t>（第一号から第五号まで、第八号及び第九号を除く。）</w:t>
            </w:r>
          </w:p>
        </w:tc>
        <w:tc>
          <w:tcPr>
            <w:tcW w:w="3420" w:type="dxa"/>
            <w:vAlign w:val="center"/>
          </w:tcPr>
          <w:p w:rsidR="00C40B3A" w:rsidRPr="00E15999" w:rsidRDefault="00C40B3A" w:rsidP="00302EE1">
            <w:r w:rsidRPr="00E15999">
              <w:t>次の各号</w:t>
            </w:r>
          </w:p>
        </w:tc>
        <w:tc>
          <w:tcPr>
            <w:tcW w:w="3420" w:type="dxa"/>
            <w:vAlign w:val="center"/>
          </w:tcPr>
          <w:p w:rsidR="00C40B3A" w:rsidRPr="00E15999" w:rsidRDefault="00C40B3A" w:rsidP="00302EE1">
            <w:r w:rsidRPr="00E15999">
              <w:t>第六号、第七号又は第十</w:t>
            </w:r>
            <w:r w:rsidRPr="00E15999">
              <w:rPr>
                <w:rFonts w:hint="eastAsia"/>
              </w:rPr>
              <w:t>二</w:t>
            </w:r>
            <w:r w:rsidRPr="00E15999">
              <w:t>号</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第五十六条第一項若しくは第五十六条の二第三項</w:t>
            </w:r>
          </w:p>
        </w:tc>
        <w:tc>
          <w:tcPr>
            <w:tcW w:w="3420" w:type="dxa"/>
          </w:tcPr>
          <w:p w:rsidR="00C40B3A" w:rsidRPr="00E15999" w:rsidRDefault="00C40B3A" w:rsidP="00302EE1">
            <w:pPr>
              <w:rPr>
                <w:rFonts w:hint="eastAsia"/>
              </w:rPr>
            </w:pPr>
            <w:r w:rsidRPr="00E15999">
              <w:t>第六十五条の二第五項において準用する第五十六条第一項（第一号（第六十五条の二第二項において準用する第二十八条の四</w:t>
            </w:r>
            <w:r w:rsidRPr="00E15999">
              <w:rPr>
                <w:rFonts w:hint="eastAsia"/>
              </w:rPr>
              <w:t>第一項</w:t>
            </w:r>
            <w:r w:rsidRPr="00E15999">
              <w:t>第六号、第七号及び第十二号に係る部分に限る。）、第二号、第三号、第五号及び第六号（第六十五条の二第四項において準用する第二十九条の四第一号に係る部分に限る。）に限る。）</w:t>
            </w:r>
          </w:p>
        </w:tc>
      </w:tr>
      <w:tr w:rsidR="00C40B3A" w:rsidTr="00302EE1">
        <w:tblPrEx>
          <w:tblCellMar>
            <w:top w:w="0" w:type="dxa"/>
            <w:bottom w:w="0" w:type="dxa"/>
          </w:tblCellMar>
        </w:tblPrEx>
        <w:trPr>
          <w:trHeight w:val="450"/>
        </w:trPr>
        <w:tc>
          <w:tcPr>
            <w:tcW w:w="1440" w:type="dxa"/>
            <w:vMerge/>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第二十八条</w:t>
            </w:r>
          </w:p>
        </w:tc>
        <w:tc>
          <w:tcPr>
            <w:tcW w:w="3420" w:type="dxa"/>
            <w:vAlign w:val="center"/>
          </w:tcPr>
          <w:p w:rsidR="00C40B3A" w:rsidRPr="00E15999" w:rsidRDefault="00C40B3A" w:rsidP="00302EE1">
            <w:pPr>
              <w:rPr>
                <w:rFonts w:hint="eastAsia"/>
              </w:rPr>
            </w:pPr>
            <w:r w:rsidRPr="00E15999">
              <w:t>第六十五条の二第一項</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株式会社</w:t>
            </w:r>
          </w:p>
        </w:tc>
        <w:tc>
          <w:tcPr>
            <w:tcW w:w="3420" w:type="dxa"/>
            <w:vAlign w:val="center"/>
          </w:tcPr>
          <w:p w:rsidR="00C40B3A" w:rsidRPr="00E15999" w:rsidRDefault="00C40B3A" w:rsidP="00302EE1">
            <w:pPr>
              <w:rPr>
                <w:rFonts w:hint="eastAsia"/>
              </w:rPr>
            </w:pPr>
            <w:r w:rsidRPr="00E15999">
              <w:t>者</w:t>
            </w:r>
          </w:p>
        </w:tc>
      </w:tr>
      <w:tr w:rsidR="00C40B3A" w:rsidTr="00302EE1">
        <w:tblPrEx>
          <w:tblCellMar>
            <w:top w:w="0" w:type="dxa"/>
            <w:bottom w:w="0" w:type="dxa"/>
          </w:tblCellMar>
        </w:tblPrEx>
        <w:trPr>
          <w:trHeight w:val="36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証券業</w:t>
            </w:r>
          </w:p>
        </w:tc>
        <w:tc>
          <w:tcPr>
            <w:tcW w:w="3420" w:type="dxa"/>
          </w:tcPr>
          <w:p w:rsidR="00C40B3A" w:rsidRPr="00E15999" w:rsidRDefault="00C40B3A" w:rsidP="00302EE1">
            <w:pPr>
              <w:rPr>
                <w:rFonts w:hint="eastAsia"/>
              </w:rPr>
            </w:pPr>
            <w:r w:rsidRPr="00E15999">
              <w:t>第六十五条の二第一項の登録に係る業務</w:t>
            </w:r>
          </w:p>
        </w:tc>
      </w:tr>
      <w:tr w:rsidR="00C40B3A" w:rsidTr="00302EE1">
        <w:tblPrEx>
          <w:tblCellMar>
            <w:top w:w="0" w:type="dxa"/>
            <w:bottom w:w="0" w:type="dxa"/>
          </w:tblCellMar>
        </w:tblPrEx>
        <w:trPr>
          <w:trHeight w:val="72"/>
        </w:trPr>
        <w:tc>
          <w:tcPr>
            <w:tcW w:w="1440" w:type="dxa"/>
            <w:vAlign w:val="center"/>
          </w:tcPr>
          <w:p w:rsidR="00C40B3A" w:rsidRPr="00E15999" w:rsidRDefault="00C40B3A" w:rsidP="00302EE1">
            <w:r w:rsidRPr="00E15999">
              <w:t>第二十九条第二項</w:t>
            </w:r>
          </w:p>
        </w:tc>
        <w:tc>
          <w:tcPr>
            <w:tcW w:w="3420" w:type="dxa"/>
          </w:tcPr>
          <w:p w:rsidR="00C40B3A" w:rsidRPr="00E15999" w:rsidRDefault="00C40B3A" w:rsidP="00302EE1">
            <w:r w:rsidRPr="00E15999">
              <w:t>前項</w:t>
            </w:r>
          </w:p>
        </w:tc>
        <w:tc>
          <w:tcPr>
            <w:tcW w:w="3420" w:type="dxa"/>
          </w:tcPr>
          <w:p w:rsidR="00C40B3A" w:rsidRPr="00E15999" w:rsidRDefault="00C40B3A" w:rsidP="00302EE1">
            <w:r w:rsidRPr="00E15999">
              <w:t>第六十五条の二第三項</w:t>
            </w:r>
          </w:p>
        </w:tc>
      </w:tr>
      <w:tr w:rsidR="00C40B3A" w:rsidTr="00302EE1">
        <w:tblPrEx>
          <w:tblCellMar>
            <w:top w:w="0" w:type="dxa"/>
            <w:bottom w:w="0" w:type="dxa"/>
          </w:tblCellMar>
        </w:tblPrEx>
        <w:trPr>
          <w:trHeight w:val="72"/>
        </w:trPr>
        <w:tc>
          <w:tcPr>
            <w:tcW w:w="1440" w:type="dxa"/>
          </w:tcPr>
          <w:p w:rsidR="00C40B3A" w:rsidRPr="00E15999" w:rsidRDefault="00C40B3A" w:rsidP="00302EE1">
            <w:pPr>
              <w:rPr>
                <w:rFonts w:hint="eastAsia"/>
              </w:rPr>
            </w:pPr>
            <w:r w:rsidRPr="00E15999">
              <w:t>第二十九条</w:t>
            </w:r>
            <w:r w:rsidRPr="00E15999">
              <w:rPr>
                <w:rFonts w:hint="eastAsia"/>
              </w:rPr>
              <w:t>の二</w:t>
            </w:r>
          </w:p>
        </w:tc>
        <w:tc>
          <w:tcPr>
            <w:tcW w:w="3420" w:type="dxa"/>
          </w:tcPr>
          <w:p w:rsidR="00C40B3A" w:rsidRPr="00E15999" w:rsidRDefault="00C40B3A" w:rsidP="00302EE1">
            <w:r w:rsidRPr="00E15999">
              <w:t>前条第一項</w:t>
            </w:r>
          </w:p>
        </w:tc>
        <w:tc>
          <w:tcPr>
            <w:tcW w:w="3420" w:type="dxa"/>
          </w:tcPr>
          <w:p w:rsidR="00C40B3A" w:rsidRPr="00E15999" w:rsidRDefault="00C40B3A" w:rsidP="00302EE1">
            <w:r w:rsidRPr="00E15999">
              <w:t>第六十五条の二第</w:t>
            </w:r>
            <w:r w:rsidRPr="00E15999">
              <w:rPr>
                <w:rFonts w:hint="eastAsia"/>
              </w:rPr>
              <w:t>三</w:t>
            </w:r>
            <w:r w:rsidRPr="00E15999">
              <w:t>項</w:t>
            </w:r>
          </w:p>
        </w:tc>
      </w:tr>
      <w:tr w:rsidR="00C40B3A" w:rsidTr="00302EE1">
        <w:tblPrEx>
          <w:tblCellMar>
            <w:top w:w="0" w:type="dxa"/>
            <w:bottom w:w="0" w:type="dxa"/>
          </w:tblCellMar>
        </w:tblPrEx>
        <w:trPr>
          <w:trHeight w:val="315"/>
        </w:trPr>
        <w:tc>
          <w:tcPr>
            <w:tcW w:w="1440" w:type="dxa"/>
            <w:vMerge w:val="restart"/>
            <w:vAlign w:val="center"/>
          </w:tcPr>
          <w:p w:rsidR="00C40B3A" w:rsidRPr="00E15999" w:rsidRDefault="00C40B3A" w:rsidP="00302EE1">
            <w:r w:rsidRPr="00E15999">
              <w:t>第二十九条の三</w:t>
            </w:r>
          </w:p>
        </w:tc>
        <w:tc>
          <w:tcPr>
            <w:tcW w:w="3420" w:type="dxa"/>
            <w:vAlign w:val="center"/>
          </w:tcPr>
          <w:p w:rsidR="00C40B3A" w:rsidRPr="00E15999" w:rsidRDefault="00C40B3A" w:rsidP="00302EE1">
            <w:r w:rsidRPr="00E15999">
              <w:t>第二十九条第一項</w:t>
            </w:r>
          </w:p>
        </w:tc>
        <w:tc>
          <w:tcPr>
            <w:tcW w:w="3420" w:type="dxa"/>
            <w:vAlign w:val="center"/>
          </w:tcPr>
          <w:p w:rsidR="00C40B3A" w:rsidRPr="00E15999" w:rsidRDefault="00C40B3A" w:rsidP="00302EE1">
            <w:r w:rsidRPr="00E15999">
              <w:t>第六十五条の二第三項</w:t>
            </w:r>
          </w:p>
        </w:tc>
      </w:tr>
      <w:tr w:rsidR="00C40B3A" w:rsidTr="00302EE1">
        <w:tblPrEx>
          <w:tblCellMar>
            <w:top w:w="0" w:type="dxa"/>
            <w:bottom w:w="0" w:type="dxa"/>
          </w:tblCellMar>
        </w:tblPrEx>
        <w:trPr>
          <w:trHeight w:val="390"/>
        </w:trPr>
        <w:tc>
          <w:tcPr>
            <w:tcW w:w="1440" w:type="dxa"/>
            <w:vMerge/>
            <w:vAlign w:val="center"/>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商号</w:t>
            </w:r>
          </w:p>
        </w:tc>
        <w:tc>
          <w:tcPr>
            <w:tcW w:w="3420" w:type="dxa"/>
            <w:vAlign w:val="center"/>
          </w:tcPr>
          <w:p w:rsidR="00C40B3A" w:rsidRPr="00E15999" w:rsidRDefault="00C40B3A" w:rsidP="00302EE1">
            <w:pPr>
              <w:rPr>
                <w:rFonts w:hint="eastAsia"/>
              </w:rPr>
            </w:pPr>
            <w:r w:rsidRPr="00E15999">
              <w:t>商号又は名称</w:t>
            </w:r>
          </w:p>
        </w:tc>
      </w:tr>
      <w:tr w:rsidR="00C40B3A" w:rsidTr="00302EE1">
        <w:tblPrEx>
          <w:tblCellMar>
            <w:top w:w="0" w:type="dxa"/>
            <w:bottom w:w="0" w:type="dxa"/>
          </w:tblCellMar>
        </w:tblPrEx>
        <w:trPr>
          <w:trHeight w:val="435"/>
        </w:trPr>
        <w:tc>
          <w:tcPr>
            <w:tcW w:w="1440" w:type="dxa"/>
            <w:vMerge w:val="restart"/>
          </w:tcPr>
          <w:p w:rsidR="00C40B3A" w:rsidRPr="00E15999" w:rsidRDefault="00C40B3A" w:rsidP="00302EE1">
            <w:r w:rsidRPr="00E15999">
              <w:t>第二十九条の四（第二号から第</w:t>
            </w:r>
            <w:r w:rsidRPr="00E15999">
              <w:rPr>
                <w:rFonts w:hint="eastAsia"/>
              </w:rPr>
              <w:t>五</w:t>
            </w:r>
            <w:r w:rsidRPr="00E15999">
              <w:t>号までを除く。）</w:t>
            </w:r>
          </w:p>
        </w:tc>
        <w:tc>
          <w:tcPr>
            <w:tcW w:w="3420" w:type="dxa"/>
            <w:vAlign w:val="center"/>
          </w:tcPr>
          <w:p w:rsidR="00C40B3A" w:rsidRPr="00E15999" w:rsidRDefault="00C40B3A" w:rsidP="00302EE1">
            <w:r w:rsidRPr="00E15999">
              <w:t>第二十九条第一項</w:t>
            </w:r>
          </w:p>
        </w:tc>
        <w:tc>
          <w:tcPr>
            <w:tcW w:w="3420" w:type="dxa"/>
            <w:vAlign w:val="center"/>
          </w:tcPr>
          <w:p w:rsidR="00C40B3A" w:rsidRPr="00E15999" w:rsidRDefault="00C40B3A" w:rsidP="00302EE1">
            <w:r w:rsidRPr="00E15999">
              <w:t>第六十五条の二第三項</w:t>
            </w:r>
          </w:p>
        </w:tc>
      </w:tr>
      <w:tr w:rsidR="00C40B3A" w:rsidTr="00302EE1">
        <w:tblPrEx>
          <w:tblCellMar>
            <w:top w:w="0" w:type="dxa"/>
            <w:bottom w:w="0" w:type="dxa"/>
          </w:tblCellMar>
        </w:tblPrEx>
        <w:trPr>
          <w:trHeight w:val="27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次に掲げる基準</w:t>
            </w:r>
          </w:p>
        </w:tc>
        <w:tc>
          <w:tcPr>
            <w:tcW w:w="3420" w:type="dxa"/>
          </w:tcPr>
          <w:p w:rsidR="00C40B3A" w:rsidRPr="00E15999" w:rsidRDefault="00C40B3A" w:rsidP="00302EE1">
            <w:pPr>
              <w:rPr>
                <w:rFonts w:hint="eastAsia"/>
              </w:rPr>
            </w:pPr>
            <w:r w:rsidRPr="00E15999">
              <w:t>第一号に掲げる基準</w:t>
            </w:r>
          </w:p>
        </w:tc>
      </w:tr>
      <w:tr w:rsidR="00C40B3A" w:rsidTr="00302EE1">
        <w:tblPrEx>
          <w:tblCellMar>
            <w:top w:w="0" w:type="dxa"/>
            <w:bottom w:w="0" w:type="dxa"/>
          </w:tblCellMar>
        </w:tblPrEx>
        <w:trPr>
          <w:trHeight w:val="345"/>
        </w:trPr>
        <w:tc>
          <w:tcPr>
            <w:tcW w:w="1440" w:type="dxa"/>
            <w:vMerge w:val="restart"/>
          </w:tcPr>
          <w:p w:rsidR="00C40B3A" w:rsidRPr="00E15999" w:rsidRDefault="00C40B3A" w:rsidP="00302EE1">
            <w:r w:rsidRPr="00E15999">
              <w:t>第三十条</w:t>
            </w:r>
          </w:p>
        </w:tc>
        <w:tc>
          <w:tcPr>
            <w:tcW w:w="3420" w:type="dxa"/>
          </w:tcPr>
          <w:p w:rsidR="00C40B3A" w:rsidRPr="00E15999" w:rsidRDefault="00C40B3A" w:rsidP="00302EE1">
            <w:r w:rsidRPr="00E15999">
              <w:t>第二十八条の二第一項各号</w:t>
            </w:r>
          </w:p>
        </w:tc>
        <w:tc>
          <w:tcPr>
            <w:tcW w:w="3420" w:type="dxa"/>
          </w:tcPr>
          <w:p w:rsidR="00C40B3A" w:rsidRPr="00E15999" w:rsidRDefault="00C40B3A" w:rsidP="00302EE1">
            <w:r w:rsidRPr="00E15999">
              <w:t>第六十五条の二第二項において準用する第二十八条の二第一項各号</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証券会社登録簿</w:t>
            </w:r>
          </w:p>
        </w:tc>
        <w:tc>
          <w:tcPr>
            <w:tcW w:w="3420" w:type="dxa"/>
          </w:tcPr>
          <w:p w:rsidR="00C40B3A" w:rsidRPr="00E15999" w:rsidRDefault="00C40B3A" w:rsidP="00302EE1">
            <w:pPr>
              <w:rPr>
                <w:rFonts w:hint="eastAsia"/>
              </w:rPr>
            </w:pPr>
            <w:r w:rsidRPr="00E15999">
              <w:t>金融機関登録簿</w:t>
            </w:r>
          </w:p>
        </w:tc>
      </w:tr>
      <w:tr w:rsidR="00C40B3A" w:rsidTr="00302EE1">
        <w:tblPrEx>
          <w:tblCellMar>
            <w:top w:w="0" w:type="dxa"/>
            <w:bottom w:w="0" w:type="dxa"/>
          </w:tblCellMar>
        </w:tblPrEx>
        <w:trPr>
          <w:trHeight w:val="33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第二十八条の二第二項第二号</w:t>
            </w:r>
          </w:p>
        </w:tc>
        <w:tc>
          <w:tcPr>
            <w:tcW w:w="3420" w:type="dxa"/>
          </w:tcPr>
          <w:p w:rsidR="00C40B3A" w:rsidRPr="00E15999" w:rsidRDefault="00C40B3A" w:rsidP="00302EE1">
            <w:pPr>
              <w:rPr>
                <w:rFonts w:hint="eastAsia"/>
              </w:rPr>
            </w:pPr>
            <w:r w:rsidRPr="00E15999">
              <w:t>第六十五条の二第二項において準</w:t>
            </w:r>
            <w:r w:rsidRPr="00E15999">
              <w:lastRenderedPageBreak/>
              <w:t>用する第二十八条の二第二項第二号</w:t>
            </w:r>
          </w:p>
        </w:tc>
      </w:tr>
      <w:tr w:rsidR="00C40B3A" w:rsidTr="00302EE1">
        <w:tblPrEx>
          <w:tblCellMar>
            <w:top w:w="0" w:type="dxa"/>
            <w:bottom w:w="0" w:type="dxa"/>
          </w:tblCellMar>
        </w:tblPrEx>
        <w:trPr>
          <w:trHeight w:val="31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第六十五条の二第三項</w:t>
            </w:r>
          </w:p>
        </w:tc>
      </w:tr>
      <w:tr w:rsidR="00C40B3A" w:rsidTr="00302EE1">
        <w:tblPrEx>
          <w:tblCellMar>
            <w:top w:w="0" w:type="dxa"/>
            <w:bottom w:w="0" w:type="dxa"/>
          </w:tblCellMar>
        </w:tblPrEx>
        <w:trPr>
          <w:trHeight w:val="40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管理方法（同条第一項第三号管理方法に掲げる業務の認可を受けた証券会社にあつては、売買価格の決定方法、受渡しその他の決済の方法その他内閣府令で定める業務の内容及び方法を含む。）</w:t>
            </w:r>
          </w:p>
        </w:tc>
        <w:tc>
          <w:tcPr>
            <w:tcW w:w="3420" w:type="dxa"/>
          </w:tcPr>
          <w:p w:rsidR="00C40B3A" w:rsidRPr="00E15999" w:rsidRDefault="00C40B3A" w:rsidP="00302EE1">
            <w:pPr>
              <w:rPr>
                <w:rFonts w:hint="eastAsia"/>
              </w:rPr>
            </w:pPr>
            <w:r w:rsidRPr="00E15999">
              <w:t>管理方法</w:t>
            </w:r>
          </w:p>
        </w:tc>
      </w:tr>
      <w:tr w:rsidR="00C40B3A" w:rsidTr="00C40B3A">
        <w:tblPrEx>
          <w:tblCellMar>
            <w:top w:w="0" w:type="dxa"/>
            <w:bottom w:w="0" w:type="dxa"/>
          </w:tblCellMar>
        </w:tblPrEx>
        <w:trPr>
          <w:trHeight w:val="2839"/>
        </w:trPr>
        <w:tc>
          <w:tcPr>
            <w:tcW w:w="1440" w:type="dxa"/>
          </w:tcPr>
          <w:p w:rsidR="00C40B3A" w:rsidRPr="00E15999" w:rsidRDefault="00C40B3A" w:rsidP="00302EE1">
            <w:r w:rsidRPr="00E15999">
              <w:t>第三十三条</w:t>
            </w:r>
          </w:p>
        </w:tc>
        <w:tc>
          <w:tcPr>
            <w:tcW w:w="3420" w:type="dxa"/>
          </w:tcPr>
          <w:p w:rsidR="00C40B3A" w:rsidRPr="00E15999" w:rsidRDefault="00C40B3A" w:rsidP="00302EE1">
            <w:r w:rsidRPr="00E15999">
              <w:t>その業務</w:t>
            </w:r>
          </w:p>
        </w:tc>
        <w:tc>
          <w:tcPr>
            <w:tcW w:w="3420" w:type="dxa"/>
          </w:tcPr>
          <w:p w:rsidR="00C40B3A" w:rsidRPr="00E15999" w:rsidRDefault="00C40B3A" w:rsidP="00302EE1">
            <w:r w:rsidRPr="00E15999">
              <w:t>第六十五条の二第一項の登録又は同条第三項の認可に係る業務（同条第五項において準用する第四十二条、第四十三条から第四十五条まで、第四十七条、第四十七条の二、第五十六条、第六十一条及び第六十四条の五において「登録等業務」という。）</w:t>
            </w:r>
          </w:p>
        </w:tc>
      </w:tr>
      <w:tr w:rsidR="00C40B3A" w:rsidTr="00302EE1">
        <w:tblPrEx>
          <w:tblCellMar>
            <w:top w:w="0" w:type="dxa"/>
            <w:bottom w:w="0" w:type="dxa"/>
          </w:tblCellMar>
        </w:tblPrEx>
        <w:trPr>
          <w:trHeight w:val="798"/>
        </w:trPr>
        <w:tc>
          <w:tcPr>
            <w:tcW w:w="1440" w:type="dxa"/>
          </w:tcPr>
          <w:p w:rsidR="00C40B3A" w:rsidRPr="00C40B3A" w:rsidRDefault="00C40B3A" w:rsidP="00302EE1">
            <w:r w:rsidRPr="00C40B3A">
              <w:t>第</w:t>
            </w:r>
            <w:r w:rsidRPr="00C40B3A">
              <w:rPr>
                <w:rFonts w:hint="eastAsia"/>
              </w:rPr>
              <w:t>三十八</w:t>
            </w:r>
            <w:r w:rsidRPr="00C40B3A">
              <w:t>条</w:t>
            </w:r>
          </w:p>
        </w:tc>
        <w:tc>
          <w:tcPr>
            <w:tcW w:w="3420" w:type="dxa"/>
          </w:tcPr>
          <w:p w:rsidR="00C40B3A" w:rsidRPr="00C40B3A" w:rsidRDefault="00C40B3A" w:rsidP="00302EE1">
            <w:r w:rsidRPr="00C40B3A">
              <w:t>有価証券</w:t>
            </w:r>
            <w:r w:rsidRPr="00C40B3A">
              <w:rPr>
                <w:rFonts w:hint="eastAsia"/>
              </w:rPr>
              <w:t>の売買又は有価証券店頭デリバティブ取引</w:t>
            </w:r>
          </w:p>
        </w:tc>
        <w:tc>
          <w:tcPr>
            <w:tcW w:w="3420" w:type="dxa"/>
          </w:tcPr>
          <w:p w:rsidR="00C40B3A" w:rsidRPr="00C40B3A" w:rsidRDefault="00C40B3A" w:rsidP="00302EE1">
            <w:r w:rsidRPr="00C40B3A">
              <w:t>第六十五条第二項第一号</w:t>
            </w:r>
            <w:r w:rsidRPr="00C40B3A">
              <w:rPr>
                <w:rFonts w:hint="eastAsia"/>
              </w:rPr>
              <w:t>若しくは第二号</w:t>
            </w:r>
            <w:r w:rsidRPr="00C40B3A">
              <w:t>に掲げる有価証券</w:t>
            </w:r>
            <w:r w:rsidRPr="00C40B3A">
              <w:rPr>
                <w:rFonts w:hint="eastAsia"/>
              </w:rPr>
              <w:t>の売買又は同項第五号に掲げる取引</w:t>
            </w:r>
          </w:p>
        </w:tc>
      </w:tr>
      <w:tr w:rsidR="00C40B3A" w:rsidTr="00302EE1">
        <w:tblPrEx>
          <w:tblCellMar>
            <w:top w:w="0" w:type="dxa"/>
            <w:bottom w:w="0" w:type="dxa"/>
          </w:tblCellMar>
        </w:tblPrEx>
        <w:trPr>
          <w:trHeight w:val="255"/>
        </w:trPr>
        <w:tc>
          <w:tcPr>
            <w:tcW w:w="1440" w:type="dxa"/>
            <w:vMerge w:val="restart"/>
          </w:tcPr>
          <w:p w:rsidR="00C40B3A" w:rsidRPr="00C40B3A" w:rsidRDefault="00C40B3A" w:rsidP="00302EE1">
            <w:r w:rsidRPr="00C40B3A">
              <w:t>第四十条</w:t>
            </w:r>
          </w:p>
        </w:tc>
        <w:tc>
          <w:tcPr>
            <w:tcW w:w="3420" w:type="dxa"/>
          </w:tcPr>
          <w:p w:rsidR="00C40B3A" w:rsidRPr="00C40B3A" w:rsidRDefault="00C40B3A" w:rsidP="00302EE1">
            <w:pPr>
              <w:rPr>
                <w:rFonts w:hint="eastAsia"/>
              </w:rPr>
            </w:pPr>
            <w:r w:rsidRPr="00C40B3A">
              <w:t>）の売買その他の取引</w:t>
            </w:r>
          </w:p>
        </w:tc>
        <w:tc>
          <w:tcPr>
            <w:tcW w:w="3420" w:type="dxa"/>
          </w:tcPr>
          <w:p w:rsidR="00C40B3A" w:rsidRPr="00C40B3A" w:rsidRDefault="00C40B3A" w:rsidP="00302EE1">
            <w:r w:rsidRPr="00C40B3A">
              <w:t>）の売買（第六十五条第二項第一号又は第二号に掲げるものに限る。）その他の取引又は取扱有価証券に該当する有価証券であつて同項第三号若しくは第四号に掲げるものに係る有価証券先物取引（外国有価証券市場におけるこれと類似の取引を含む。）若しくは同項第三号ロ若しくはハに掲げる行為若しくは同項第四号に掲げる行為</w:t>
            </w:r>
          </w:p>
        </w:tc>
      </w:tr>
      <w:tr w:rsidR="00C40B3A" w:rsidTr="00302EE1">
        <w:tblPrEx>
          <w:tblCellMar>
            <w:top w:w="0" w:type="dxa"/>
            <w:bottom w:w="0" w:type="dxa"/>
          </w:tblCellMar>
        </w:tblPrEx>
        <w:trPr>
          <w:trHeight w:val="2610"/>
        </w:trPr>
        <w:tc>
          <w:tcPr>
            <w:tcW w:w="1440" w:type="dxa"/>
            <w:vMerge/>
          </w:tcPr>
          <w:p w:rsidR="00C40B3A" w:rsidRPr="00E15999" w:rsidRDefault="00C40B3A" w:rsidP="00302EE1"/>
        </w:tc>
        <w:tc>
          <w:tcPr>
            <w:tcW w:w="3420" w:type="dxa"/>
          </w:tcPr>
          <w:p w:rsidR="00C40B3A" w:rsidRDefault="00C40B3A" w:rsidP="00302EE1">
            <w:pPr>
              <w:rPr>
                <w:rFonts w:hint="eastAsia"/>
              </w:rPr>
            </w:pPr>
            <w:r w:rsidRPr="00E15999">
              <w:t>有価証券先物取引、有価証券指数等先物取引又は有価証券オプション取引</w:t>
            </w:r>
          </w:p>
        </w:tc>
        <w:tc>
          <w:tcPr>
            <w:tcW w:w="3420" w:type="dxa"/>
          </w:tcPr>
          <w:p w:rsidR="00C40B3A" w:rsidRDefault="00C40B3A" w:rsidP="00302EE1">
            <w:pPr>
              <w:rPr>
                <w:rFonts w:hint="eastAsia"/>
              </w:rPr>
            </w:pPr>
            <w:r w:rsidRPr="00E15999">
              <w:t>第六十五条第二項第一号から第三号までに掲げる有価証券（当該有価証券に係る有価証券指数を含む。次号において同じ。）に係る有価証券先物取引、有価証券指数等先物取引又は有価証券オプション取引</w:t>
            </w:r>
          </w:p>
        </w:tc>
      </w:tr>
      <w:tr w:rsidR="00C40B3A" w:rsidTr="00302EE1">
        <w:tblPrEx>
          <w:tblCellMar>
            <w:top w:w="0" w:type="dxa"/>
            <w:bottom w:w="0" w:type="dxa"/>
          </w:tblCellMar>
        </w:tblPrEx>
        <w:trPr>
          <w:trHeight w:val="238"/>
        </w:trPr>
        <w:tc>
          <w:tcPr>
            <w:tcW w:w="1440" w:type="dxa"/>
            <w:vMerge/>
          </w:tcPr>
          <w:p w:rsidR="00C40B3A" w:rsidRPr="00E15999" w:rsidRDefault="00C40B3A" w:rsidP="00302EE1"/>
        </w:tc>
        <w:tc>
          <w:tcPr>
            <w:tcW w:w="3420" w:type="dxa"/>
          </w:tcPr>
          <w:p w:rsidR="00C40B3A" w:rsidRPr="00E15999" w:rsidRDefault="00C40B3A" w:rsidP="00302EE1">
            <w:r w:rsidRPr="00E15999">
              <w:t>外国有価証券市場における有価証券先物取引と類似の取引又は外国市場証券先物取引</w:t>
            </w:r>
          </w:p>
          <w:p w:rsidR="00C40B3A" w:rsidRPr="00E15999" w:rsidRDefault="00C40B3A" w:rsidP="00302EE1">
            <w:pPr>
              <w:rPr>
                <w:rFonts w:hint="eastAsia"/>
              </w:rPr>
            </w:pPr>
          </w:p>
        </w:tc>
        <w:tc>
          <w:tcPr>
            <w:tcW w:w="3420" w:type="dxa"/>
          </w:tcPr>
          <w:p w:rsidR="00C40B3A" w:rsidRPr="00E15999" w:rsidRDefault="00C40B3A" w:rsidP="00302EE1">
            <w:r w:rsidRPr="00E15999">
              <w:t>第六十五条第二項第一号から第三号までに掲げる有価証券に係る外国有価証券市場における有価証券先物取引と類似の取引又は外国市場証券先物取引</w:t>
            </w:r>
          </w:p>
        </w:tc>
      </w:tr>
      <w:tr w:rsidR="00C40B3A" w:rsidTr="00302EE1">
        <w:tblPrEx>
          <w:tblCellMar>
            <w:top w:w="0" w:type="dxa"/>
            <w:bottom w:w="0" w:type="dxa"/>
          </w:tblCellMar>
        </w:tblPrEx>
        <w:trPr>
          <w:trHeight w:val="360"/>
        </w:trPr>
        <w:tc>
          <w:tcPr>
            <w:tcW w:w="1440" w:type="dxa"/>
            <w:vMerge/>
          </w:tcPr>
          <w:p w:rsidR="00C40B3A" w:rsidRPr="00E15999" w:rsidRDefault="00C40B3A" w:rsidP="00302EE1"/>
        </w:tc>
        <w:tc>
          <w:tcPr>
            <w:tcW w:w="3420" w:type="dxa"/>
          </w:tcPr>
          <w:p w:rsidR="00C40B3A" w:rsidRPr="00E15999" w:rsidRDefault="00C40B3A" w:rsidP="00302EE1">
            <w:r w:rsidRPr="00E15999">
              <w:t>有価証券店頭デリバティブ取引</w:t>
            </w:r>
          </w:p>
        </w:tc>
        <w:tc>
          <w:tcPr>
            <w:tcW w:w="3420" w:type="dxa"/>
          </w:tcPr>
          <w:p w:rsidR="00C40B3A" w:rsidRPr="00E15999" w:rsidRDefault="00C40B3A" w:rsidP="00302EE1">
            <w:pPr>
              <w:rPr>
                <w:rFonts w:hint="eastAsia"/>
              </w:rPr>
            </w:pPr>
            <w:r w:rsidRPr="00E15999">
              <w:t>第六十五条第二項第五号に掲げる取引</w:t>
            </w:r>
          </w:p>
        </w:tc>
      </w:tr>
      <w:tr w:rsidR="00C40B3A" w:rsidTr="00302EE1">
        <w:tblPrEx>
          <w:tblCellMar>
            <w:top w:w="0" w:type="dxa"/>
            <w:bottom w:w="0" w:type="dxa"/>
          </w:tblCellMar>
        </w:tblPrEx>
        <w:trPr>
          <w:trHeight w:val="3029"/>
        </w:trPr>
        <w:tc>
          <w:tcPr>
            <w:tcW w:w="1440" w:type="dxa"/>
          </w:tcPr>
          <w:p w:rsidR="00C40B3A" w:rsidRPr="00E15999" w:rsidRDefault="00C40B3A" w:rsidP="00302EE1">
            <w:r w:rsidRPr="00E15999">
              <w:t>第四十一条</w:t>
            </w:r>
          </w:p>
        </w:tc>
        <w:tc>
          <w:tcPr>
            <w:tcW w:w="3420" w:type="dxa"/>
          </w:tcPr>
          <w:p w:rsidR="00C40B3A" w:rsidRPr="00E15999" w:rsidRDefault="00C40B3A" w:rsidP="00302EE1">
            <w:pPr>
              <w:rPr>
                <w:rFonts w:hint="eastAsia"/>
              </w:rPr>
            </w:pPr>
            <w:r w:rsidRPr="00E15999">
              <w:t>有価証券の売買等、外国市場証券先物取引又は有価証券店頭デリバティブ取引</w:t>
            </w:r>
          </w:p>
        </w:tc>
        <w:tc>
          <w:tcPr>
            <w:tcW w:w="3420" w:type="dxa"/>
          </w:tcPr>
          <w:p w:rsidR="00C40B3A" w:rsidRPr="00E15999" w:rsidRDefault="00C40B3A" w:rsidP="00302EE1">
            <w:r w:rsidRPr="00E15999">
              <w:t>第六十五条第二項第一号若しくは第二号</w:t>
            </w:r>
            <w:r w:rsidRPr="00C40B3A">
              <w:t>に掲げる有価証券の売買、同項第三号に掲げる有価証券に係る有価証券先物取引（外国有価証券市場におけるこれと類似の取引を含む。）、</w:t>
            </w:r>
            <w:r w:rsidRPr="00E15999">
              <w:t>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C40B3A" w:rsidTr="00302EE1">
        <w:tblPrEx>
          <w:tblCellMar>
            <w:top w:w="0" w:type="dxa"/>
            <w:bottom w:w="0" w:type="dxa"/>
          </w:tblCellMar>
        </w:tblPrEx>
        <w:trPr>
          <w:trHeight w:val="300"/>
        </w:trPr>
        <w:tc>
          <w:tcPr>
            <w:tcW w:w="1440" w:type="dxa"/>
            <w:vMerge w:val="restart"/>
          </w:tcPr>
          <w:p w:rsidR="00C40B3A" w:rsidRPr="00E15999" w:rsidRDefault="00C40B3A" w:rsidP="00302EE1">
            <w:pPr>
              <w:rPr>
                <w:rFonts w:hint="eastAsia"/>
              </w:rPr>
            </w:pPr>
            <w:r w:rsidRPr="00E15999">
              <w:t>第四十二条</w:t>
            </w:r>
          </w:p>
        </w:tc>
        <w:tc>
          <w:tcPr>
            <w:tcW w:w="3420" w:type="dxa"/>
          </w:tcPr>
          <w:p w:rsidR="00C40B3A" w:rsidRPr="00E15999" w:rsidRDefault="00C40B3A" w:rsidP="00302EE1">
            <w:r w:rsidRPr="00E15999">
              <w:t>証券業</w:t>
            </w:r>
          </w:p>
        </w:tc>
        <w:tc>
          <w:tcPr>
            <w:tcW w:w="3420" w:type="dxa"/>
          </w:tcPr>
          <w:p w:rsidR="00C40B3A" w:rsidRPr="00E15999" w:rsidRDefault="00C40B3A" w:rsidP="00302EE1">
            <w:r w:rsidRPr="00E15999">
              <w:t>登録等業務</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有価証券の売買その他の取引又は有価証券オプション取引若しくは有価証券店頭オプション取引</w:t>
            </w:r>
          </w:p>
        </w:tc>
        <w:tc>
          <w:tcPr>
            <w:tcW w:w="3420" w:type="dxa"/>
          </w:tcPr>
          <w:p w:rsidR="00C40B3A" w:rsidRPr="00E15999" w:rsidRDefault="00C40B3A" w:rsidP="00302EE1">
            <w:r w:rsidRPr="00E15999">
              <w:t>第六十五条第二項第一号若しくは第二号に掲げる有価証券の売買（有価証券先渡取引を除く。以下この条において同じ。）</w:t>
            </w:r>
            <w:r w:rsidRPr="00C40B3A">
              <w:t>その他の取引、同項第三号若しくは第四号に掲げる有価証券に係る有価証券先物取引（外国有価証券市場におけるこれと類似の取引を含む。）若しくは同項第三号ロ若しくはハに掲</w:t>
            </w:r>
            <w:r w:rsidRPr="00C40B3A">
              <w:lastRenderedPageBreak/>
              <w:t>げる行為若しくは同項第四号</w:t>
            </w:r>
            <w:r w:rsidRPr="00E15999">
              <w:t>に定める行為、同項第一号から第三号までに掲げる有価証券（当該有価証券に係る有価証券指数を含む。）に係る有価証券オプション取引又は同項第五号に掲げる取引のうち有価証券先渡取引若しくは有価証券店頭オプション取引に係るもの</w:t>
            </w:r>
          </w:p>
        </w:tc>
      </w:tr>
      <w:tr w:rsidR="00C40B3A" w:rsidTr="00302EE1">
        <w:tblPrEx>
          <w:tblCellMar>
            <w:top w:w="0" w:type="dxa"/>
            <w:bottom w:w="0" w:type="dxa"/>
          </w:tblCellMar>
        </w:tblPrEx>
        <w:trPr>
          <w:trHeight w:val="27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有価証券指数等先物取引に関連し</w:t>
            </w:r>
          </w:p>
        </w:tc>
        <w:tc>
          <w:tcPr>
            <w:tcW w:w="3420" w:type="dxa"/>
          </w:tcPr>
          <w:p w:rsidR="00C40B3A" w:rsidRPr="00E15999" w:rsidRDefault="00C40B3A" w:rsidP="00302EE1">
            <w:r w:rsidRPr="00E15999">
              <w:t>第六十五条第二項第一号から第三号までに掲げる有価証券（当該有価証券に係る有価証券指数を含む。）に係る有価証券指数等先物取引に関連し</w:t>
            </w:r>
          </w:p>
        </w:tc>
      </w:tr>
      <w:tr w:rsidR="00C40B3A" w:rsidTr="00302EE1">
        <w:tblPrEx>
          <w:tblCellMar>
            <w:top w:w="0" w:type="dxa"/>
            <w:bottom w:w="0" w:type="dxa"/>
          </w:tblCellMar>
        </w:tblPrEx>
        <w:trPr>
          <w:trHeight w:val="268"/>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有価証券店頭指数等先渡取引</w:t>
            </w:r>
          </w:p>
        </w:tc>
        <w:tc>
          <w:tcPr>
            <w:tcW w:w="3420" w:type="dxa"/>
          </w:tcPr>
          <w:p w:rsidR="00C40B3A" w:rsidRPr="00E15999" w:rsidRDefault="00C40B3A" w:rsidP="00302EE1">
            <w:r w:rsidRPr="00E15999">
              <w:t>第六十五条第二項第五号に掲げる取引のうち有価証券店頭指数等先渡取引に係るものに関連し</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有価証券店頭指数等スワップ取引</w:t>
            </w:r>
          </w:p>
        </w:tc>
        <w:tc>
          <w:tcPr>
            <w:tcW w:w="3420" w:type="dxa"/>
          </w:tcPr>
          <w:p w:rsidR="00C40B3A" w:rsidRPr="00E15999" w:rsidRDefault="00C40B3A" w:rsidP="00302EE1">
            <w:r w:rsidRPr="00E15999">
              <w:t>第六十五条第二項第五号に掲げる取引のうち有価証券店頭指数等スワップ取引に係るもの</w:t>
            </w:r>
          </w:p>
        </w:tc>
      </w:tr>
      <w:tr w:rsidR="00C40B3A" w:rsidTr="00302EE1">
        <w:tblPrEx>
          <w:tblCellMar>
            <w:top w:w="0" w:type="dxa"/>
            <w:bottom w:w="0" w:type="dxa"/>
          </w:tblCellMar>
        </w:tblPrEx>
        <w:trPr>
          <w:trHeight w:val="33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有価証券の売買若しくはその受託等（媒介、取次ぎ又は代理の申込み（以下「委託等」という。）を受けることをいう。以下同じ。）、</w:t>
            </w:r>
          </w:p>
        </w:tc>
        <w:tc>
          <w:tcPr>
            <w:tcW w:w="3420" w:type="dxa"/>
          </w:tcPr>
          <w:p w:rsidR="00C40B3A" w:rsidRPr="00E15999" w:rsidRDefault="00C40B3A" w:rsidP="00302EE1">
            <w:r w:rsidRPr="00E15999">
              <w:t>第六十五条第二項第一号若しくは第二号に掲げる有価証券の売買若しくはその受託等（媒介、取次ぎ又は代理の申込み（以下「委託等」という。）を受けることをいう。</w:t>
            </w:r>
            <w:r w:rsidRPr="00C40B3A">
              <w:t>以下同じ。）、同項第三号若しくは第四号に掲げる有価証券に係る有価証券先物取引（外国有価証券市場におけるこれと類似の取引を含む。）の受託等若しくは同項第三号ハ若しくは第四号ロに掲げる行為（第二条第十一項第三号に掲げる行為を除く。）の申込み、第六十五条第二項第一号から第三号</w:t>
            </w:r>
            <w:r w:rsidRPr="00E15999">
              <w:t>までに掲げる有価証券（当該有価証券に係る有価証券指数を含む。以下この号において同じ。）に係る</w:t>
            </w:r>
          </w:p>
        </w:tc>
      </w:tr>
      <w:tr w:rsidR="00C40B3A" w:rsidTr="00302EE1">
        <w:tblPrEx>
          <w:tblCellMar>
            <w:top w:w="0" w:type="dxa"/>
            <w:bottom w:w="0" w:type="dxa"/>
          </w:tblCellMar>
        </w:tblPrEx>
        <w:trPr>
          <w:trHeight w:val="24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有価証券店頭デリバティブ取引若しくは</w:t>
            </w:r>
          </w:p>
        </w:tc>
        <w:tc>
          <w:tcPr>
            <w:tcW w:w="3420" w:type="dxa"/>
          </w:tcPr>
          <w:p w:rsidR="00C40B3A" w:rsidRPr="00E15999" w:rsidRDefault="00C40B3A" w:rsidP="00302EE1">
            <w:pPr>
              <w:rPr>
                <w:rFonts w:hint="eastAsia"/>
              </w:rPr>
            </w:pPr>
            <w:r w:rsidRPr="00E15999">
              <w:t>同項第五号に掲げる取引若しくは</w:t>
            </w:r>
          </w:p>
        </w:tc>
      </w:tr>
      <w:tr w:rsidR="00C40B3A" w:rsidTr="00302EE1">
        <w:tblPrEx>
          <w:tblCellMar>
            <w:top w:w="0" w:type="dxa"/>
            <w:bottom w:w="0" w:type="dxa"/>
          </w:tblCellMar>
        </w:tblPrEx>
        <w:trPr>
          <w:trHeight w:val="24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有価証券指数等先物取引、有価証券オプション取引又は有価証券店頭デリバティブ取引</w:t>
            </w:r>
          </w:p>
        </w:tc>
        <w:tc>
          <w:tcPr>
            <w:tcW w:w="3420" w:type="dxa"/>
          </w:tcPr>
          <w:p w:rsidR="00C40B3A" w:rsidRPr="00E15999" w:rsidRDefault="00C40B3A" w:rsidP="00302EE1">
            <w:r w:rsidRPr="00E15999">
              <w:t>同項第一号から第三号までに掲げる有価証券に係る有価証券指数等先物取引若しくは有価証券オプション取引又は同項第五号に掲げる取引</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有価証券の売買等又は有価証券店頭デリバティブ取引</w:t>
            </w:r>
          </w:p>
        </w:tc>
        <w:tc>
          <w:tcPr>
            <w:tcW w:w="3420" w:type="dxa"/>
          </w:tcPr>
          <w:p w:rsidR="00C40B3A" w:rsidRPr="00E15999" w:rsidRDefault="00C40B3A" w:rsidP="00302EE1">
            <w:r w:rsidRPr="00E15999">
              <w:t>第六十五条第二項第一号若しくは第二号に掲げる</w:t>
            </w:r>
            <w:r w:rsidRPr="00C40B3A">
              <w:t>有価証券の売買、同項第三号に掲げる有価証券に係る有価証券先物取引（外国有価証券市場におけるこれと類似の取引を含む。）、同項第</w:t>
            </w:r>
            <w:r w:rsidRPr="00E15999">
              <w:t>一号から第三号までに掲げる有価証券（当該有価証券に係る有価証券指数を含む。）に係る有価証券指数等先物取引若しくは有価証券オプション取引又は同項第五号に掲げる取引</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特定かつ少数の銘柄の有価証券</w:t>
            </w:r>
          </w:p>
        </w:tc>
        <w:tc>
          <w:tcPr>
            <w:tcW w:w="3420" w:type="dxa"/>
          </w:tcPr>
          <w:p w:rsidR="00C40B3A" w:rsidRPr="00E15999" w:rsidRDefault="00C40B3A" w:rsidP="00302EE1">
            <w:r w:rsidRPr="00E15999">
              <w:t>第六十五条第二項第一号から第四号までに掲げる有価証券のうち特定かつ少数の銘柄のもの</w:t>
            </w:r>
          </w:p>
        </w:tc>
      </w:tr>
      <w:tr w:rsidR="00C40B3A" w:rsidTr="00302EE1">
        <w:tblPrEx>
          <w:tblCellMar>
            <w:top w:w="0" w:type="dxa"/>
            <w:bottom w:w="0" w:type="dxa"/>
          </w:tblCellMar>
        </w:tblPrEx>
        <w:trPr>
          <w:trHeight w:val="33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有価証券の買付け又は売付けの委託等</w:t>
            </w:r>
          </w:p>
        </w:tc>
        <w:tc>
          <w:tcPr>
            <w:tcW w:w="3420" w:type="dxa"/>
          </w:tcPr>
          <w:p w:rsidR="00C40B3A" w:rsidRPr="00E15999" w:rsidRDefault="00C40B3A" w:rsidP="00302EE1">
            <w:r w:rsidRPr="00E15999">
              <w:t>第六十五条第二項第一号から第四号までに掲げる有価証券の買付け又は売付けの委託等</w:t>
            </w:r>
          </w:p>
        </w:tc>
      </w:tr>
      <w:tr w:rsidR="00C40B3A" w:rsidTr="00302EE1">
        <w:tblPrEx>
          <w:tblCellMar>
            <w:top w:w="0" w:type="dxa"/>
            <w:bottom w:w="0" w:type="dxa"/>
          </w:tblCellMar>
        </w:tblPrEx>
        <w:trPr>
          <w:trHeight w:val="82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有価証券の買付け又は売付けをする行為</w:t>
            </w:r>
          </w:p>
        </w:tc>
        <w:tc>
          <w:tcPr>
            <w:tcW w:w="3420" w:type="dxa"/>
          </w:tcPr>
          <w:p w:rsidR="00C40B3A" w:rsidRPr="00E15999" w:rsidRDefault="00C40B3A" w:rsidP="00302EE1">
            <w:r w:rsidRPr="00E15999">
              <w:t>これらの有価証券の買付け又は売付けをする行為</w:t>
            </w:r>
          </w:p>
        </w:tc>
      </w:tr>
      <w:tr w:rsidR="00C40B3A" w:rsidTr="00302EE1">
        <w:tblPrEx>
          <w:tblCellMar>
            <w:top w:w="0" w:type="dxa"/>
            <w:bottom w:w="0" w:type="dxa"/>
          </w:tblCellMar>
        </w:tblPrEx>
        <w:trPr>
          <w:trHeight w:val="240"/>
        </w:trPr>
        <w:tc>
          <w:tcPr>
            <w:tcW w:w="1440" w:type="dxa"/>
            <w:vMerge/>
          </w:tcPr>
          <w:p w:rsidR="00C40B3A" w:rsidRPr="00E15999" w:rsidRDefault="00C40B3A" w:rsidP="00302EE1">
            <w:pPr>
              <w:rPr>
                <w:rFonts w:hint="eastAsia"/>
              </w:rPr>
            </w:pPr>
          </w:p>
        </w:tc>
        <w:tc>
          <w:tcPr>
            <w:tcW w:w="3420" w:type="dxa"/>
          </w:tcPr>
          <w:p w:rsidR="00C40B3A" w:rsidRPr="00C40B3A" w:rsidRDefault="00C40B3A" w:rsidP="00302EE1">
            <w:r w:rsidRPr="00C40B3A">
              <w:t>証券取引所に上場されている有価証券、有価証券指数若しくはオプション又は店頭売買有価証券をいう</w:t>
            </w:r>
          </w:p>
        </w:tc>
        <w:tc>
          <w:tcPr>
            <w:tcW w:w="3420" w:type="dxa"/>
          </w:tcPr>
          <w:p w:rsidR="00C40B3A" w:rsidRPr="00C40B3A" w:rsidRDefault="00C40B3A" w:rsidP="00302EE1">
            <w:r w:rsidRPr="00C40B3A">
              <w:t>証券取引所に上場されている第六十五条第二項第一号から第三号までに掲げる有価証券若しくは同項第一号から第三号までに掲げる有価証券に係る有価証券指数若しくはオプション又は店頭売買有価証券に該当する同項第一号から第三号までに掲げる有価証券をいう</w:t>
            </w:r>
          </w:p>
        </w:tc>
      </w:tr>
      <w:tr w:rsidR="00C40B3A" w:rsidTr="00302EE1">
        <w:tblPrEx>
          <w:tblCellMar>
            <w:top w:w="0" w:type="dxa"/>
            <w:bottom w:w="0" w:type="dxa"/>
          </w:tblCellMar>
        </w:tblPrEx>
        <w:trPr>
          <w:trHeight w:val="600"/>
        </w:trPr>
        <w:tc>
          <w:tcPr>
            <w:tcW w:w="1440" w:type="dxa"/>
            <w:vMerge/>
          </w:tcPr>
          <w:p w:rsidR="00C40B3A" w:rsidRPr="00E15999" w:rsidRDefault="00C40B3A" w:rsidP="00302EE1">
            <w:pPr>
              <w:rPr>
                <w:rFonts w:hint="eastAsia"/>
              </w:rPr>
            </w:pPr>
          </w:p>
        </w:tc>
        <w:tc>
          <w:tcPr>
            <w:tcW w:w="3420" w:type="dxa"/>
          </w:tcPr>
          <w:p w:rsidR="00C40B3A" w:rsidRPr="00C40B3A" w:rsidRDefault="00C40B3A" w:rsidP="00302EE1">
            <w:r w:rsidRPr="00C40B3A">
              <w:t>当該上場有価証券等に係る買付け</w:t>
            </w:r>
            <w:r w:rsidRPr="00C40B3A">
              <w:lastRenderedPageBreak/>
              <w:t>若しくは売付け若しくは有価証券指数等先物取引、有価証券オプション取引、外国市場証券先物取引若しくは有価証券店頭デリバティブ取引をする行為又はこれらの委託等をする行為</w:t>
            </w:r>
          </w:p>
        </w:tc>
        <w:tc>
          <w:tcPr>
            <w:tcW w:w="3420" w:type="dxa"/>
          </w:tcPr>
          <w:p w:rsidR="00C40B3A" w:rsidRPr="00C40B3A" w:rsidRDefault="00C40B3A" w:rsidP="00302EE1">
            <w:r w:rsidRPr="00C40B3A">
              <w:lastRenderedPageBreak/>
              <w:t>当該上場有価証券等に係る同項第</w:t>
            </w:r>
            <w:r w:rsidRPr="00C40B3A">
              <w:lastRenderedPageBreak/>
              <w:t>一号若しくは第二号に掲げる有価証券の買付け若しくは売付け、同項第三号に掲げる有価証券に係る有価証券先物取引（外国有価証券市場におけるこれと類似の取引を含む。）、同項第一号から第三号までに掲げる有価証券（当該有価証券に係る有価証券指数を含む。）に係る有価証券指数等先物取引、有価証券オプション取引若しくは外国市場証券先物取引若しくは同項第五号に掲げる取引をする行為又はこれらの委託等をする行為</w:t>
            </w:r>
          </w:p>
        </w:tc>
      </w:tr>
      <w:tr w:rsidR="00C40B3A" w:rsidTr="00302EE1">
        <w:tblPrEx>
          <w:tblCellMar>
            <w:top w:w="0" w:type="dxa"/>
            <w:bottom w:w="0" w:type="dxa"/>
          </w:tblCellMar>
        </w:tblPrEx>
        <w:trPr>
          <w:trHeight w:val="354"/>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3420" w:type="dxa"/>
          </w:tcPr>
          <w:p w:rsidR="00C40B3A" w:rsidRPr="00E15999" w:rsidRDefault="00C40B3A" w:rsidP="00302EE1">
            <w:r w:rsidRPr="00E15999">
              <w:t>第六十五条第二項第一号若しくは第二号に掲げる有価証券の売買その他の取引、同項第三号若しくは第四号に掲げる有価証券に係る同項第三号（イを除く。）若しくは第四号に定める行為、有価証券指数等先物取引等（同項第一号から第三号までに掲げる有価証券（当該有価証券に係る有価証券指数を含む。以下この号において同じ。）に係るものにあつては有価証券指数等先物取引又はこれに係る第二条第八項第二号若しくは第三号に掲げる行為をいい、第六十五条第二項第四号に掲げる有価証券に係るものにあつては有価証券指数等先物取引に係る第二条第十一項第二号に掲げる行為をいう。以下同じ。）、有価証券オプション取引等（第六十五条第二項第一号から第三号までに掲げる有価証券に係るものにあつては有価証券オプション取引又はこれに係る第二条第八</w:t>
            </w:r>
            <w:r w:rsidRPr="00E15999">
              <w:lastRenderedPageBreak/>
              <w:t>項第二号若しくは第三号に掲げる行為をいい、第六十五条第二項第四号に掲げる有価証券に係るものにあつては有価証券オプション取引に係る第二条第十一項第二号に掲げる行為をいう。以下同じ。）又は第六十五条第二項第五号に掲げる取引に係る同号に定める行為</w:t>
            </w:r>
          </w:p>
        </w:tc>
      </w:tr>
      <w:tr w:rsidR="00C40B3A" w:rsidTr="00302EE1">
        <w:tblPrEx>
          <w:tblCellMar>
            <w:top w:w="0" w:type="dxa"/>
            <w:bottom w:w="0" w:type="dxa"/>
          </w:tblCellMar>
        </w:tblPrEx>
        <w:trPr>
          <w:trHeight w:val="5383"/>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同項第五号及び</w:t>
            </w:r>
            <w:r w:rsidRPr="00C40B3A">
              <w:t>第</w:t>
            </w:r>
            <w:r w:rsidRPr="00C40B3A">
              <w:rPr>
                <w:rFonts w:hint="eastAsia"/>
              </w:rPr>
              <w:t>十</w:t>
            </w:r>
            <w:r w:rsidRPr="00C40B3A">
              <w:t>号</w:t>
            </w:r>
            <w:r w:rsidRPr="00E15999">
              <w:t>の規定は外国市場証券先物取引等（外国市場証券先物取引又はこれに係る第二条第八項第二号若しくは第三号に掲げる行為をいう。以下同じ。）に係るこれらの者が行う行為</w:t>
            </w:r>
          </w:p>
        </w:tc>
        <w:tc>
          <w:tcPr>
            <w:tcW w:w="3420" w:type="dxa"/>
          </w:tcPr>
          <w:p w:rsidR="00C40B3A" w:rsidRPr="00E15999" w:rsidRDefault="00C40B3A" w:rsidP="00302EE1">
            <w:r w:rsidRPr="00E15999">
              <w:t>同項第五号及び</w:t>
            </w:r>
            <w:r w:rsidRPr="00C40B3A">
              <w:t>第</w:t>
            </w:r>
            <w:r w:rsidRPr="00C40B3A">
              <w:rPr>
                <w:rFonts w:hint="eastAsia"/>
              </w:rPr>
              <w:t>十</w:t>
            </w:r>
            <w:r w:rsidRPr="00C40B3A">
              <w:t>号</w:t>
            </w:r>
            <w:r w:rsidRPr="00E15999">
              <w:t>の規定は外国市場証券先物取引等（第六十五条第二項第一号から第三号までに掲げる有価証券（当該有価証券に係る有価証券指数を含む。以下この項において同じ。）に係るものにあつては外国市場証券先物取引又はこれに係る第二条第八項第二号若しくは第三号に掲げる行為をいい、第六十五条第二項第四号に掲げる有価証券に係るものにあつては外国市場証券先物取引に係る第二条第十一項第二号に掲げる行為をいう。以下同じ。）に係るこれらの者が行う行為</w:t>
            </w:r>
          </w:p>
        </w:tc>
      </w:tr>
      <w:tr w:rsidR="00C40B3A" w:rsidTr="00302EE1">
        <w:tblPrEx>
          <w:tblCellMar>
            <w:top w:w="0" w:type="dxa"/>
            <w:bottom w:w="0" w:type="dxa"/>
          </w:tblCellMar>
        </w:tblPrEx>
        <w:trPr>
          <w:trHeight w:val="5395"/>
        </w:trPr>
        <w:tc>
          <w:tcPr>
            <w:tcW w:w="1440" w:type="dxa"/>
            <w:vMerge w:val="restart"/>
          </w:tcPr>
          <w:p w:rsidR="00C40B3A" w:rsidRPr="00E15999" w:rsidRDefault="00C40B3A" w:rsidP="00302EE1">
            <w:pPr>
              <w:rPr>
                <w:rFonts w:hint="eastAsia"/>
              </w:rPr>
            </w:pPr>
            <w:r w:rsidRPr="00E15999">
              <w:lastRenderedPageBreak/>
              <w:t>第四十二条の二</w:t>
            </w:r>
          </w:p>
        </w:tc>
        <w:tc>
          <w:tcPr>
            <w:tcW w:w="3420" w:type="dxa"/>
          </w:tcPr>
          <w:p w:rsidR="00C40B3A" w:rsidRPr="00E15999" w:rsidRDefault="00C40B3A" w:rsidP="00302EE1">
            <w:r w:rsidRPr="00E15999">
              <w:t>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w:t>
            </w:r>
          </w:p>
        </w:tc>
        <w:tc>
          <w:tcPr>
            <w:tcW w:w="3420" w:type="dxa"/>
          </w:tcPr>
          <w:p w:rsidR="00C40B3A" w:rsidRPr="00E15999" w:rsidRDefault="00C40B3A" w:rsidP="00302EE1">
            <w:r w:rsidRPr="00E15999">
              <w:t>第六十五条第二項第一号若しくは第二号に掲げる有価証券の売買その他の取引（買戻価格があらかじめ定められている買戻条件付売買その他の政令で定める取引を除く。）、同項第三号若しくは第四号に掲げる有価証券に係る</w:t>
            </w:r>
            <w:r w:rsidRPr="00C40B3A">
              <w:t>有価証券先物取引（外国有価証券市場におけるこれと類似の取引を含む。）若しくは同項第三号ロ若しくはハに掲げる行為若しくは同項第四号</w:t>
            </w:r>
            <w:r w:rsidRPr="00E15999">
              <w:t>に定める行為、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有価証券又は有価証券指数等先物取引、オプション、外国市場証券先物取引若しくは有価証券店頭デリバティブ取引</w:t>
            </w:r>
          </w:p>
        </w:tc>
        <w:tc>
          <w:tcPr>
            <w:tcW w:w="3420" w:type="dxa"/>
          </w:tcPr>
          <w:p w:rsidR="00C40B3A" w:rsidRPr="00E15999" w:rsidRDefault="00C40B3A" w:rsidP="00302EE1">
            <w:pPr>
              <w:rPr>
                <w:rFonts w:hint="eastAsia"/>
              </w:rPr>
            </w:pPr>
            <w:r w:rsidRPr="00E15999">
              <w:t>有価証券、同項第一号から第三号までに掲げる有価証券（当該有価証券に係る有価証券指数を含む。）に係る有価証券指数等先物取引、オプション若しくは外国市場証券先物取引又は同項第五号に掲げる取引</w:t>
            </w:r>
          </w:p>
        </w:tc>
      </w:tr>
      <w:tr w:rsidR="00C40B3A" w:rsidTr="00302EE1">
        <w:tblPrEx>
          <w:tblCellMar>
            <w:top w:w="0" w:type="dxa"/>
            <w:bottom w:w="0" w:type="dxa"/>
          </w:tblCellMar>
        </w:tblPrEx>
        <w:trPr>
          <w:trHeight w:val="11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有価証券の売買等、外国市場証券先物取引又は有価証券店頭デリバティブ取引</w:t>
            </w:r>
          </w:p>
        </w:tc>
        <w:tc>
          <w:tcPr>
            <w:tcW w:w="3420" w:type="dxa"/>
          </w:tcPr>
          <w:p w:rsidR="00C40B3A" w:rsidRPr="00E15999" w:rsidRDefault="00C40B3A" w:rsidP="00302EE1">
            <w:pPr>
              <w:rPr>
                <w:rFonts w:hint="eastAsia"/>
              </w:rPr>
            </w:pPr>
            <w:r w:rsidRPr="00E15999">
              <w:t>同項第一号若しくは第二号に掲げる</w:t>
            </w:r>
            <w:r w:rsidRPr="00C40B3A">
              <w:t>有価証券の売買、同項第三号に掲げる有価証券に係る有価証券先物取引（外国有価証券市場におけるこれと類似の取引を含む。）、</w:t>
            </w:r>
            <w:r w:rsidRPr="00E15999">
              <w:t>同項第一号から第三号までに掲げる有価証券（当該有価証券に係る有価証券指数を含む。）に係る有価証券指数等先物取引、有価証券オプション取引若しくは外国市場証券先物取引又は同項第五号に掲げる</w:t>
            </w:r>
            <w:r w:rsidRPr="00E15999">
              <w:lastRenderedPageBreak/>
              <w:t>取引</w:t>
            </w:r>
          </w:p>
        </w:tc>
      </w:tr>
      <w:tr w:rsidR="00C40B3A" w:rsidTr="00302EE1">
        <w:tblPrEx>
          <w:tblCellMar>
            <w:top w:w="0" w:type="dxa"/>
            <w:bottom w:w="0" w:type="dxa"/>
          </w:tblCellMar>
        </w:tblPrEx>
        <w:trPr>
          <w:trHeight w:val="270"/>
        </w:trPr>
        <w:tc>
          <w:tcPr>
            <w:tcW w:w="1440" w:type="dxa"/>
            <w:vMerge w:val="restart"/>
          </w:tcPr>
          <w:p w:rsidR="00C40B3A" w:rsidRPr="00E15999" w:rsidRDefault="00C40B3A" w:rsidP="00302EE1">
            <w:r w:rsidRPr="00E15999">
              <w:lastRenderedPageBreak/>
              <w:t>第四十三条</w:t>
            </w:r>
          </w:p>
        </w:tc>
        <w:tc>
          <w:tcPr>
            <w:tcW w:w="3420" w:type="dxa"/>
          </w:tcPr>
          <w:p w:rsidR="00C40B3A" w:rsidRPr="00E15999" w:rsidRDefault="00C40B3A" w:rsidP="00302EE1">
            <w:r w:rsidRPr="00E15999">
              <w:t>業務の状況</w:t>
            </w:r>
          </w:p>
        </w:tc>
        <w:tc>
          <w:tcPr>
            <w:tcW w:w="3420" w:type="dxa"/>
          </w:tcPr>
          <w:p w:rsidR="00C40B3A" w:rsidRPr="00E15999" w:rsidRDefault="00C40B3A" w:rsidP="00302EE1">
            <w:r w:rsidRPr="00E15999">
              <w:t>登録等業務の状況</w:t>
            </w:r>
          </w:p>
        </w:tc>
      </w:tr>
      <w:tr w:rsidR="00C40B3A" w:rsidTr="00302EE1">
        <w:tblPrEx>
          <w:tblCellMar>
            <w:top w:w="0" w:type="dxa"/>
            <w:bottom w:w="0" w:type="dxa"/>
          </w:tblCellMar>
        </w:tblPrEx>
        <w:trPr>
          <w:trHeight w:val="262"/>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有価証券の買付け若しくは売付け若しくはその委託等、有価証券指数等先物取引、有価証券オプション取引若しくは外国市場証券先物取引の委託又は有価証券店頭デリバティブ取引</w:t>
            </w:r>
          </w:p>
        </w:tc>
        <w:tc>
          <w:tcPr>
            <w:tcW w:w="3420" w:type="dxa"/>
          </w:tcPr>
          <w:p w:rsidR="00C40B3A" w:rsidRPr="00E15999" w:rsidRDefault="00C40B3A" w:rsidP="00302EE1">
            <w:pPr>
              <w:rPr>
                <w:rFonts w:hint="eastAsia"/>
              </w:rPr>
            </w:pPr>
            <w:r w:rsidRPr="00E15999">
              <w:t>第六十五条第二項第一号若しくは第二号に掲げる有価証券の買付け若しくは売付け若しくは</w:t>
            </w:r>
            <w:r w:rsidRPr="00C40B3A">
              <w:t>その委託等、同項第三号に掲げる有価証券に係る有価証券先物取引（外国有価証券市場におけるこれと類似の取引を含む。）の委託等、同号若しくは同項第四号に掲げ</w:t>
            </w:r>
            <w:r w:rsidRPr="00E15999">
              <w:t>る有価証券に係る媒介の申込み、同項第一号から第三号までに掲げる有価証券（当該有価証券に係る有価証券指数を含む。）に係る有価証券指数等先物取引、有価証券オプション取引若しくは外国市場証券先物取引の委託又は同項第五号に掲げる取引</w:t>
            </w:r>
          </w:p>
        </w:tc>
      </w:tr>
      <w:tr w:rsidR="00C40B3A" w:rsidTr="00302EE1">
        <w:tblPrEx>
          <w:tblCellMar>
            <w:top w:w="0" w:type="dxa"/>
            <w:bottom w:w="0" w:type="dxa"/>
          </w:tblCellMar>
        </w:tblPrEx>
        <w:trPr>
          <w:trHeight w:val="315"/>
        </w:trPr>
        <w:tc>
          <w:tcPr>
            <w:tcW w:w="1440" w:type="dxa"/>
          </w:tcPr>
          <w:p w:rsidR="00C40B3A" w:rsidRPr="00C40B3A" w:rsidRDefault="00C40B3A" w:rsidP="00302EE1">
            <w:pPr>
              <w:rPr>
                <w:rFonts w:hint="eastAsia"/>
              </w:rPr>
            </w:pPr>
            <w:r w:rsidRPr="00C40B3A">
              <w:t>第四十三条の二</w:t>
            </w:r>
          </w:p>
        </w:tc>
        <w:tc>
          <w:tcPr>
            <w:tcW w:w="3420" w:type="dxa"/>
          </w:tcPr>
          <w:p w:rsidR="00C40B3A" w:rsidRPr="00C40B3A" w:rsidRDefault="00C40B3A" w:rsidP="00302EE1">
            <w:pPr>
              <w:rPr>
                <w:rFonts w:hint="eastAsia"/>
              </w:rPr>
            </w:pPr>
            <w:r w:rsidRPr="00C40B3A">
              <w:t>有価証券の売買等、外国市場証券先物取引及び有価証券店頭デリバティブ取引</w:t>
            </w:r>
          </w:p>
        </w:tc>
        <w:tc>
          <w:tcPr>
            <w:tcW w:w="3420" w:type="dxa"/>
          </w:tcPr>
          <w:p w:rsidR="00C40B3A" w:rsidRPr="00C40B3A" w:rsidRDefault="00C40B3A" w:rsidP="00302EE1">
            <w:r w:rsidRPr="00C40B3A">
              <w:t>第六十五条第二項第一号及び第二号に掲げる有価証券の売買、同項第三号に掲げる有価証券に係る有価証券先物取引（外国有価証券市場におけるこれと類似の取引を含む。）、同項第一号から第三号までに掲げる有価証券（当該有価証券に係る有価証券指数を含む。）に係る有価証券指数等先物取引、有価証券オプション取引及び外国市場証券先物取引、同号及び同項第四号に掲げる有価証券に係る同項第三号ハ及び第四号ロに定める行為並びに同項第五号に掲げる取引</w:t>
            </w:r>
          </w:p>
        </w:tc>
      </w:tr>
      <w:tr w:rsidR="00C40B3A" w:rsidTr="00302EE1">
        <w:tblPrEx>
          <w:tblCellMar>
            <w:top w:w="0" w:type="dxa"/>
            <w:bottom w:w="0" w:type="dxa"/>
          </w:tblCellMar>
        </w:tblPrEx>
        <w:trPr>
          <w:trHeight w:val="1830"/>
        </w:trPr>
        <w:tc>
          <w:tcPr>
            <w:tcW w:w="1440" w:type="dxa"/>
            <w:vMerge w:val="restart"/>
          </w:tcPr>
          <w:p w:rsidR="00C40B3A" w:rsidRDefault="00C40B3A" w:rsidP="00302EE1">
            <w:pPr>
              <w:rPr>
                <w:rFonts w:hint="eastAsia"/>
              </w:rPr>
            </w:pPr>
            <w:r w:rsidRPr="00E15999">
              <w:lastRenderedPageBreak/>
              <w:t>第四十四条（第二号を除く。）</w:t>
            </w:r>
          </w:p>
        </w:tc>
        <w:tc>
          <w:tcPr>
            <w:tcW w:w="3420" w:type="dxa"/>
          </w:tcPr>
          <w:p w:rsidR="00C40B3A" w:rsidRDefault="00C40B3A" w:rsidP="00302EE1">
            <w:pPr>
              <w:rPr>
                <w:rFonts w:hint="eastAsia"/>
              </w:rPr>
            </w:pPr>
            <w:r w:rsidRPr="00E15999">
              <w:t>第三十四条第二項各号に掲げる業務又は同条第四項の承認を受けた業務（第四号において「その他業務」という。）</w:t>
            </w:r>
          </w:p>
        </w:tc>
        <w:tc>
          <w:tcPr>
            <w:tcW w:w="3420" w:type="dxa"/>
          </w:tcPr>
          <w:p w:rsidR="00C40B3A" w:rsidRDefault="00C40B3A" w:rsidP="00302EE1">
            <w:pPr>
              <w:rPr>
                <w:rFonts w:hint="eastAsia"/>
              </w:rPr>
            </w:pPr>
            <w:r w:rsidRPr="00E15999">
              <w:t>有価証券に係る投資顧問業の規制等に関する法律第二条第二項に規定する投資顧問業又は同条第四項に規定する投資一任契約に係る業務</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第三十四条第二項第一号の</w:t>
            </w:r>
          </w:p>
        </w:tc>
        <w:tc>
          <w:tcPr>
            <w:tcW w:w="3420" w:type="dxa"/>
          </w:tcPr>
          <w:p w:rsidR="00C40B3A" w:rsidRPr="00E15999" w:rsidRDefault="00C40B3A" w:rsidP="00302EE1">
            <w:pPr>
              <w:rPr>
                <w:rFonts w:hint="eastAsia"/>
              </w:rPr>
            </w:pPr>
            <w:r w:rsidRPr="00E15999">
              <w:t>有価証券に係る投資顧問業の規制等に関する法律第二条第二項に規定する</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同号の</w:t>
            </w:r>
          </w:p>
        </w:tc>
        <w:tc>
          <w:tcPr>
            <w:tcW w:w="3420" w:type="dxa"/>
          </w:tcPr>
          <w:p w:rsidR="00C40B3A" w:rsidRPr="00E15999" w:rsidRDefault="00C40B3A" w:rsidP="00302EE1">
            <w:pPr>
              <w:rPr>
                <w:rFonts w:hint="eastAsia"/>
              </w:rPr>
            </w:pPr>
            <w:r w:rsidRPr="00E15999">
              <w:t>同条第四項に規定する</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有価証券の売買その他の取引等を行い</w:t>
            </w:r>
          </w:p>
        </w:tc>
        <w:tc>
          <w:tcPr>
            <w:tcW w:w="3420" w:type="dxa"/>
          </w:tcPr>
          <w:p w:rsidR="00C40B3A" w:rsidRPr="00E15999" w:rsidRDefault="00C40B3A" w:rsidP="00302EE1">
            <w:pPr>
              <w:rPr>
                <w:rFonts w:hint="eastAsia"/>
              </w:rPr>
            </w:pPr>
            <w:r w:rsidRPr="00E15999">
              <w:t>第六十五条第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くは</w:t>
            </w:r>
            <w:r w:rsidRPr="00C40B3A">
              <w:t>外国市場証券先物取引、同号若しくは同項第四号に掲げる有価証券に係る有価証券先物取引（外国有価証券市場におけるこれと類似の取引を含む。）若しくは同項第三号ロ若しくはハに掲げる行為若しくは同項第四号に掲げる行為</w:t>
            </w:r>
            <w:r w:rsidRPr="00E15999">
              <w:t>又は同項第五号に掲げる取引を行い</w:t>
            </w:r>
          </w:p>
        </w:tc>
      </w:tr>
      <w:tr w:rsidR="00C40B3A" w:rsidTr="00302EE1">
        <w:tblPrEx>
          <w:tblCellMar>
            <w:top w:w="0" w:type="dxa"/>
            <w:bottom w:w="0" w:type="dxa"/>
          </w:tblCellMar>
        </w:tblPrEx>
        <w:trPr>
          <w:trHeight w:val="67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有価証券の売買その他の取引等の委託等</w:t>
            </w:r>
          </w:p>
        </w:tc>
        <w:tc>
          <w:tcPr>
            <w:tcW w:w="3420" w:type="dxa"/>
          </w:tcPr>
          <w:p w:rsidR="00C40B3A" w:rsidRPr="00E15999" w:rsidRDefault="00C40B3A" w:rsidP="00302EE1">
            <w:pPr>
              <w:rPr>
                <w:rFonts w:hint="eastAsia"/>
              </w:rPr>
            </w:pPr>
            <w:r w:rsidRPr="00E15999">
              <w:t>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くは</w:t>
            </w:r>
            <w:r w:rsidRPr="00C40B3A">
              <w:t>外国市場証券先物取引、同号若しくは同項第四号に掲げる有価証券に係る有価証券先物取引（外国有価証券市場におけるこれと類似の取引を含む。）若しくは同項第三号ロ若しく</w:t>
            </w:r>
            <w:r w:rsidRPr="00C40B3A">
              <w:lastRenderedPageBreak/>
              <w:t>はハに掲げる行為若しくは同項第四号に掲げる行為又は</w:t>
            </w:r>
            <w:r w:rsidRPr="00E15999">
              <w:t>同項第五号に掲げる取引の委託等</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第百五十六条の二十四第一項に規定する信用取引以外の方法によつて金銭</w:t>
            </w:r>
          </w:p>
        </w:tc>
        <w:tc>
          <w:tcPr>
            <w:tcW w:w="3420" w:type="dxa"/>
          </w:tcPr>
          <w:p w:rsidR="00C40B3A" w:rsidRPr="00E15999" w:rsidRDefault="00C40B3A" w:rsidP="00302EE1">
            <w:pPr>
              <w:rPr>
                <w:rFonts w:hint="eastAsia"/>
              </w:rPr>
            </w:pPr>
            <w:r w:rsidRPr="00E15999">
              <w:t>金銭</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その他業務に</w:t>
            </w:r>
          </w:p>
        </w:tc>
        <w:tc>
          <w:tcPr>
            <w:tcW w:w="3420" w:type="dxa"/>
          </w:tcPr>
          <w:p w:rsidR="00C40B3A" w:rsidRPr="00E15999" w:rsidRDefault="00C40B3A" w:rsidP="00302EE1">
            <w:r w:rsidRPr="00E15999">
              <w:t>登録等業務以外の業務に</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第二条第八項各号に掲げる行為</w:t>
            </w:r>
          </w:p>
        </w:tc>
        <w:tc>
          <w:tcPr>
            <w:tcW w:w="3420" w:type="dxa"/>
          </w:tcPr>
          <w:p w:rsidR="00C40B3A" w:rsidRPr="00E15999" w:rsidRDefault="00C40B3A" w:rsidP="00302EE1">
            <w:r w:rsidRPr="00E15999">
              <w:t>第六十五条第二項第一号から第四号までに掲げる有価証券（当該有価証券に係る有価証券指数を含む。）に係るこれらの号に定める行為又は同項第五号に掲げる取引に係る同号に定める行為</w:t>
            </w:r>
          </w:p>
        </w:tc>
      </w:tr>
      <w:tr w:rsidR="00C40B3A" w:rsidTr="00302EE1">
        <w:tblPrEx>
          <w:tblCellMar>
            <w:top w:w="0" w:type="dxa"/>
            <w:bottom w:w="0" w:type="dxa"/>
          </w:tblCellMar>
        </w:tblPrEx>
        <w:trPr>
          <w:trHeight w:val="286"/>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証券業</w:t>
            </w:r>
          </w:p>
        </w:tc>
        <w:tc>
          <w:tcPr>
            <w:tcW w:w="3420" w:type="dxa"/>
          </w:tcPr>
          <w:p w:rsidR="00C40B3A" w:rsidRPr="00E15999" w:rsidRDefault="00C40B3A" w:rsidP="00302EE1">
            <w:r w:rsidRPr="00E15999">
              <w:t>登録等業務</w:t>
            </w:r>
          </w:p>
        </w:tc>
      </w:tr>
      <w:tr w:rsidR="00C40B3A" w:rsidTr="00302EE1">
        <w:tblPrEx>
          <w:tblCellMar>
            <w:top w:w="0" w:type="dxa"/>
            <w:bottom w:w="0" w:type="dxa"/>
          </w:tblCellMar>
        </w:tblPrEx>
        <w:trPr>
          <w:trHeight w:val="259"/>
        </w:trPr>
        <w:tc>
          <w:tcPr>
            <w:tcW w:w="1440" w:type="dxa"/>
            <w:vMerge w:val="restart"/>
          </w:tcPr>
          <w:p w:rsidR="00C40B3A" w:rsidRPr="00E15999" w:rsidRDefault="00C40B3A" w:rsidP="00302EE1">
            <w:pPr>
              <w:rPr>
                <w:rFonts w:hint="eastAsia"/>
              </w:rPr>
            </w:pPr>
            <w:r w:rsidRPr="00E15999">
              <w:t>第四十五条</w:t>
            </w:r>
          </w:p>
        </w:tc>
        <w:tc>
          <w:tcPr>
            <w:tcW w:w="3420" w:type="dxa"/>
          </w:tcPr>
          <w:p w:rsidR="00C40B3A" w:rsidRPr="00E15999" w:rsidRDefault="00C40B3A" w:rsidP="00302EE1">
            <w:pPr>
              <w:rPr>
                <w:rFonts w:hint="eastAsia"/>
              </w:rPr>
            </w:pPr>
            <w:r w:rsidRPr="00E15999">
              <w:t>親法人等</w:t>
            </w:r>
          </w:p>
        </w:tc>
        <w:tc>
          <w:tcPr>
            <w:tcW w:w="3420" w:type="dxa"/>
          </w:tcPr>
          <w:p w:rsidR="00C40B3A" w:rsidRPr="00E15999" w:rsidRDefault="00C40B3A" w:rsidP="00C40B3A">
            <w:pPr>
              <w:ind w:firstLineChars="100" w:firstLine="210"/>
            </w:pPr>
            <w:r w:rsidRPr="00E15999">
              <w:t>親法人等（登録金融機関の総株主又は総出資者の議決権（株式会社</w:t>
            </w:r>
            <w:r w:rsidRPr="00C40B3A">
              <w:rPr>
                <w:rFonts w:hint="eastAsia"/>
                <w:u w:val="single" w:color="FF0000"/>
              </w:rPr>
              <w:t xml:space="preserve">　</w:t>
            </w:r>
            <w:r w:rsidRPr="00E15999">
              <w:t>にあつては、</w:t>
            </w:r>
            <w:r w:rsidRPr="00EE29F0">
              <w:rPr>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E15999">
              <w:t>議決権を含む。以下この号において同じ。）の過半数を保有していることその他の当該登録金融機関と密接な関係を有する法人その他の団体として内閣府令で定める要件に該当する者をいう。以下この条において同じ。）</w:t>
            </w:r>
          </w:p>
        </w:tc>
      </w:tr>
      <w:tr w:rsidR="00C40B3A" w:rsidTr="00302EE1">
        <w:tblPrEx>
          <w:tblCellMar>
            <w:top w:w="0" w:type="dxa"/>
            <w:bottom w:w="0" w:type="dxa"/>
          </w:tblCellMar>
        </w:tblPrEx>
        <w:trPr>
          <w:trHeight w:val="25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子法人等</w:t>
            </w:r>
          </w:p>
        </w:tc>
        <w:tc>
          <w:tcPr>
            <w:tcW w:w="3420" w:type="dxa"/>
          </w:tcPr>
          <w:p w:rsidR="00C40B3A" w:rsidRPr="00E15999" w:rsidRDefault="00C40B3A" w:rsidP="00302EE1">
            <w:r w:rsidRPr="00E15999">
              <w:t>子法人等（登録金融機関が総株主の議決権の過半数を保有していることその他の当該登録金融機関と密接な関係を有する法人その他の団体として内閣府令で定める要件に該当する者をいう。以下この条</w:t>
            </w:r>
            <w:r w:rsidRPr="00E15999">
              <w:lastRenderedPageBreak/>
              <w:t>において同じ。）</w:t>
            </w:r>
          </w:p>
        </w:tc>
      </w:tr>
      <w:tr w:rsidR="00C40B3A" w:rsidTr="00302EE1">
        <w:tblPrEx>
          <w:tblCellMar>
            <w:top w:w="0" w:type="dxa"/>
            <w:bottom w:w="0" w:type="dxa"/>
          </w:tblCellMar>
        </w:tblPrEx>
        <w:trPr>
          <w:trHeight w:val="24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有価証券の売買その他の取引又は有価証券店頭デリバティブ取引</w:t>
            </w:r>
          </w:p>
        </w:tc>
        <w:tc>
          <w:tcPr>
            <w:tcW w:w="3420" w:type="dxa"/>
          </w:tcPr>
          <w:p w:rsidR="00C40B3A" w:rsidRPr="00E15999" w:rsidRDefault="00C40B3A" w:rsidP="00302EE1">
            <w:r w:rsidRPr="00E15999">
              <w:t>第六十五条第二項第一号若しくは第二号に掲げる有価証券の売買その他の取引、同項第三号若しくは第四号に掲げる有価証券に係る</w:t>
            </w:r>
            <w:r w:rsidRPr="00C40B3A">
              <w:t>有価証券先物取引（外国有価証券市場におけるこれと類似の取引を含む。）若しくは同項第三号ロ若しくはハに掲げる行為若しくは同項第四号に定める行為又は同項</w:t>
            </w:r>
            <w:r w:rsidRPr="00E15999">
              <w:t>第五号に掲げる取引</w:t>
            </w:r>
          </w:p>
        </w:tc>
      </w:tr>
      <w:tr w:rsidR="00C40B3A" w:rsidTr="00302EE1">
        <w:tblPrEx>
          <w:tblCellMar>
            <w:top w:w="0" w:type="dxa"/>
            <w:bottom w:w="0" w:type="dxa"/>
          </w:tblCellMar>
        </w:tblPrEx>
        <w:trPr>
          <w:trHeight w:val="235"/>
        </w:trPr>
        <w:tc>
          <w:tcPr>
            <w:tcW w:w="1440" w:type="dxa"/>
            <w:vMerge/>
            <w:vAlign w:val="center"/>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証券業</w:t>
            </w:r>
          </w:p>
        </w:tc>
        <w:tc>
          <w:tcPr>
            <w:tcW w:w="3420" w:type="dxa"/>
            <w:vAlign w:val="center"/>
          </w:tcPr>
          <w:p w:rsidR="00C40B3A" w:rsidRPr="00E15999" w:rsidRDefault="00C40B3A" w:rsidP="00302EE1">
            <w:r w:rsidRPr="00E15999">
              <w:t>登録等業務</w:t>
            </w:r>
          </w:p>
        </w:tc>
      </w:tr>
      <w:tr w:rsidR="00C40B3A" w:rsidTr="00302EE1">
        <w:tblPrEx>
          <w:tblCellMar>
            <w:top w:w="0" w:type="dxa"/>
            <w:bottom w:w="0" w:type="dxa"/>
          </w:tblCellMar>
        </w:tblPrEx>
        <w:trPr>
          <w:trHeight w:val="255"/>
        </w:trPr>
        <w:tc>
          <w:tcPr>
            <w:tcW w:w="1440" w:type="dxa"/>
            <w:vMerge w:val="restart"/>
          </w:tcPr>
          <w:p w:rsidR="00C40B3A" w:rsidRPr="00E15999" w:rsidRDefault="00C40B3A" w:rsidP="00302EE1">
            <w:pPr>
              <w:rPr>
                <w:rFonts w:hint="eastAsia"/>
              </w:rPr>
            </w:pPr>
            <w:r w:rsidRPr="00E15999">
              <w:t>第四十七条</w:t>
            </w:r>
          </w:p>
        </w:tc>
        <w:tc>
          <w:tcPr>
            <w:tcW w:w="3420" w:type="dxa"/>
          </w:tcPr>
          <w:p w:rsidR="00C40B3A" w:rsidRPr="00E15999" w:rsidRDefault="00C40B3A" w:rsidP="00302EE1">
            <w:pPr>
              <w:rPr>
                <w:rFonts w:hint="eastAsia"/>
              </w:rPr>
            </w:pPr>
            <w:r w:rsidRPr="00E15999">
              <w:t>証券業に係る顧客との取引</w:t>
            </w:r>
          </w:p>
        </w:tc>
        <w:tc>
          <w:tcPr>
            <w:tcW w:w="3420" w:type="dxa"/>
          </w:tcPr>
          <w:p w:rsidR="00C40B3A" w:rsidRPr="00E15999" w:rsidRDefault="00C40B3A" w:rsidP="00302EE1">
            <w:pPr>
              <w:rPr>
                <w:rFonts w:hint="eastAsia"/>
              </w:rPr>
            </w:pPr>
            <w:r w:rsidRPr="00E15999">
              <w:t>登録等業務に係る顧客との取引</w:t>
            </w:r>
          </w:p>
        </w:tc>
      </w:tr>
      <w:tr w:rsidR="00C40B3A" w:rsidTr="00302EE1">
        <w:tblPrEx>
          <w:tblCellMar>
            <w:top w:w="0" w:type="dxa"/>
            <w:bottom w:w="0" w:type="dxa"/>
          </w:tblCellMar>
        </w:tblPrEx>
        <w:trPr>
          <w:trHeight w:val="810"/>
        </w:trPr>
        <w:tc>
          <w:tcPr>
            <w:tcW w:w="1440" w:type="dxa"/>
            <w:vMerge/>
          </w:tcPr>
          <w:p w:rsidR="00C40B3A" w:rsidRPr="00E15999" w:rsidRDefault="00C40B3A" w:rsidP="00302EE1"/>
        </w:tc>
        <w:tc>
          <w:tcPr>
            <w:tcW w:w="3420" w:type="dxa"/>
          </w:tcPr>
          <w:p w:rsidR="00C40B3A" w:rsidRPr="00E15999" w:rsidRDefault="00C40B3A" w:rsidP="00302EE1">
            <w:pPr>
              <w:rPr>
                <w:rFonts w:hint="eastAsia"/>
              </w:rPr>
            </w:pPr>
            <w:r w:rsidRPr="00E15999">
              <w:t>有価証券店頭デリバティブ取引</w:t>
            </w:r>
          </w:p>
        </w:tc>
        <w:tc>
          <w:tcPr>
            <w:tcW w:w="3420" w:type="dxa"/>
          </w:tcPr>
          <w:p w:rsidR="00C40B3A" w:rsidRPr="00E15999" w:rsidRDefault="00C40B3A" w:rsidP="00302EE1">
            <w:pPr>
              <w:rPr>
                <w:rFonts w:hint="eastAsia"/>
              </w:rPr>
            </w:pPr>
            <w:r w:rsidRPr="00E15999">
              <w:t>第六十五条第二項第</w:t>
            </w:r>
            <w:r w:rsidRPr="00E15999">
              <w:rPr>
                <w:rFonts w:hint="eastAsia"/>
              </w:rPr>
              <w:t>五</w:t>
            </w:r>
            <w:r w:rsidRPr="00E15999">
              <w:t>号に掲げる取引</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顧客から預託を受けた金銭、第百六十一条の二第二項の規定により同条第一項に規定する金銭に充てられる有価証券（次条の規定により担保に供されたものに限る。）</w:t>
            </w:r>
          </w:p>
        </w:tc>
        <w:tc>
          <w:tcPr>
            <w:tcW w:w="3420" w:type="dxa"/>
          </w:tcPr>
          <w:p w:rsidR="00C40B3A" w:rsidRPr="00E15999" w:rsidRDefault="00C40B3A" w:rsidP="00302EE1">
            <w:pPr>
              <w:rPr>
                <w:rFonts w:hint="eastAsia"/>
              </w:rPr>
            </w:pPr>
            <w:r w:rsidRPr="00E15999">
              <w:t>顧客から預託を受けた金銭</w:t>
            </w:r>
          </w:p>
        </w:tc>
      </w:tr>
      <w:tr w:rsidR="00C40B3A" w:rsidTr="00302EE1">
        <w:tblPrEx>
          <w:tblCellMar>
            <w:top w:w="0" w:type="dxa"/>
            <w:bottom w:w="0" w:type="dxa"/>
          </w:tblCellMar>
        </w:tblPrEx>
        <w:trPr>
          <w:trHeight w:val="33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証券業を廃止</w:t>
            </w:r>
          </w:p>
        </w:tc>
        <w:tc>
          <w:tcPr>
            <w:tcW w:w="3420" w:type="dxa"/>
          </w:tcPr>
          <w:p w:rsidR="00C40B3A" w:rsidRPr="00E15999" w:rsidRDefault="00C40B3A" w:rsidP="00302EE1">
            <w:pPr>
              <w:rPr>
                <w:rFonts w:hint="eastAsia"/>
              </w:rPr>
            </w:pPr>
            <w:r w:rsidRPr="00E15999">
              <w:t>第六十五条の二第一項の登録に係る業務を廃止</w:t>
            </w:r>
          </w:p>
        </w:tc>
      </w:tr>
      <w:tr w:rsidR="00C40B3A" w:rsidTr="00302EE1">
        <w:tblPrEx>
          <w:tblCellMar>
            <w:top w:w="0" w:type="dxa"/>
            <w:bottom w:w="0" w:type="dxa"/>
          </w:tblCellMar>
        </w:tblPrEx>
        <w:trPr>
          <w:trHeight w:val="37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その他証券業</w:t>
            </w:r>
          </w:p>
        </w:tc>
        <w:tc>
          <w:tcPr>
            <w:tcW w:w="3420" w:type="dxa"/>
          </w:tcPr>
          <w:p w:rsidR="00C40B3A" w:rsidRPr="00E15999" w:rsidRDefault="00C40B3A" w:rsidP="00302EE1">
            <w:pPr>
              <w:rPr>
                <w:rFonts w:hint="eastAsia"/>
              </w:rPr>
            </w:pPr>
            <w:r w:rsidRPr="00E15999">
              <w:t>その他同項の登録に係る業務</w:t>
            </w:r>
          </w:p>
        </w:tc>
      </w:tr>
      <w:tr w:rsidR="00C40B3A" w:rsidTr="00302EE1">
        <w:tblPrEx>
          <w:tblCellMar>
            <w:top w:w="0" w:type="dxa"/>
            <w:bottom w:w="0" w:type="dxa"/>
          </w:tblCellMar>
        </w:tblPrEx>
        <w:trPr>
          <w:trHeight w:val="360"/>
        </w:trPr>
        <w:tc>
          <w:tcPr>
            <w:tcW w:w="1440" w:type="dxa"/>
          </w:tcPr>
          <w:p w:rsidR="00C40B3A" w:rsidRPr="00E15999" w:rsidRDefault="00C40B3A" w:rsidP="00302EE1">
            <w:r w:rsidRPr="00E15999">
              <w:t>第四十七条の二</w:t>
            </w:r>
          </w:p>
        </w:tc>
        <w:tc>
          <w:tcPr>
            <w:tcW w:w="3420" w:type="dxa"/>
          </w:tcPr>
          <w:p w:rsidR="00C40B3A" w:rsidRPr="00E15999" w:rsidRDefault="00C40B3A" w:rsidP="00302EE1">
            <w:r w:rsidRPr="00E15999">
              <w:t>顧客から預託</w:t>
            </w:r>
          </w:p>
        </w:tc>
        <w:tc>
          <w:tcPr>
            <w:tcW w:w="3420" w:type="dxa"/>
          </w:tcPr>
          <w:p w:rsidR="00C40B3A" w:rsidRPr="00E15999" w:rsidRDefault="00C40B3A" w:rsidP="00302EE1">
            <w:r w:rsidRPr="00E15999">
              <w:t>登録等業務を行うことに伴い顧客から預託</w:t>
            </w:r>
          </w:p>
        </w:tc>
      </w:tr>
      <w:tr w:rsidR="00C40B3A" w:rsidTr="00C40B3A">
        <w:tblPrEx>
          <w:tblCellMar>
            <w:top w:w="0" w:type="dxa"/>
            <w:bottom w:w="0" w:type="dxa"/>
          </w:tblCellMar>
        </w:tblPrEx>
        <w:trPr>
          <w:trHeight w:val="333"/>
        </w:trPr>
        <w:tc>
          <w:tcPr>
            <w:tcW w:w="1440" w:type="dxa"/>
          </w:tcPr>
          <w:p w:rsidR="00C40B3A" w:rsidRDefault="00C40B3A">
            <w:r w:rsidRPr="00431B4B">
              <w:rPr>
                <w:rFonts w:hint="eastAsia"/>
                <w:u w:val="single" w:color="FF0000"/>
              </w:rPr>
              <w:t>（削除）</w:t>
            </w:r>
          </w:p>
        </w:tc>
        <w:tc>
          <w:tcPr>
            <w:tcW w:w="3420" w:type="dxa"/>
          </w:tcPr>
          <w:p w:rsidR="00C40B3A" w:rsidRDefault="00C40B3A">
            <w:r w:rsidRPr="00431B4B">
              <w:rPr>
                <w:rFonts w:hint="eastAsia"/>
                <w:u w:val="single" w:color="FF0000"/>
              </w:rPr>
              <w:t>（削除）</w:t>
            </w:r>
          </w:p>
        </w:tc>
        <w:tc>
          <w:tcPr>
            <w:tcW w:w="3420" w:type="dxa"/>
          </w:tcPr>
          <w:p w:rsidR="00C40B3A" w:rsidRDefault="00C40B3A">
            <w:r w:rsidRPr="00431B4B">
              <w:rPr>
                <w:rFonts w:hint="eastAsia"/>
                <w:u w:val="single" w:color="FF0000"/>
              </w:rPr>
              <w:t>（削除）</w:t>
            </w:r>
          </w:p>
        </w:tc>
      </w:tr>
      <w:tr w:rsidR="00C40B3A" w:rsidTr="00302EE1">
        <w:tblPrEx>
          <w:tblCellMar>
            <w:top w:w="0" w:type="dxa"/>
            <w:bottom w:w="0" w:type="dxa"/>
          </w:tblCellMar>
        </w:tblPrEx>
        <w:trPr>
          <w:trHeight w:val="133"/>
        </w:trPr>
        <w:tc>
          <w:tcPr>
            <w:tcW w:w="1440" w:type="dxa"/>
            <w:vMerge w:val="restart"/>
          </w:tcPr>
          <w:p w:rsidR="00C40B3A" w:rsidRPr="00E15999" w:rsidRDefault="00C40B3A" w:rsidP="00302EE1">
            <w:r w:rsidRPr="00E15999">
              <w:t>第五十一条</w:t>
            </w:r>
          </w:p>
        </w:tc>
        <w:tc>
          <w:tcPr>
            <w:tcW w:w="3420" w:type="dxa"/>
          </w:tcPr>
          <w:p w:rsidR="00C40B3A" w:rsidRPr="00E15999" w:rsidRDefault="00C40B3A" w:rsidP="00302EE1">
            <w:r w:rsidRPr="00E15999">
              <w:t>有価証券の売買その他の取引並びに有価証券指数等先物取引等、有価証券オプション取引等、外国市場証券先物取引等及び有価証券店頭デリバティブ取引等</w:t>
            </w:r>
          </w:p>
        </w:tc>
        <w:tc>
          <w:tcPr>
            <w:tcW w:w="3420" w:type="dxa"/>
          </w:tcPr>
          <w:p w:rsidR="00C40B3A" w:rsidRPr="00E15999" w:rsidRDefault="00C40B3A" w:rsidP="00302EE1">
            <w:r w:rsidRPr="00E15999">
              <w:t>有価証券先物取引（外国有価証券市場におけるこれと類似の取引を含む。）、有価証券指数等先物取引、有価証券オプション取引及び外国市場証券先物取引に係る第二条第八項第二号及び第三号に掲げる行為並びに第六十五条第二項第五号に掲げる取引に係る同号に定める行為</w:t>
            </w:r>
          </w:p>
        </w:tc>
      </w:tr>
      <w:tr w:rsidR="00C40B3A" w:rsidTr="00302EE1">
        <w:tblPrEx>
          <w:tblCellMar>
            <w:top w:w="0" w:type="dxa"/>
            <w:bottom w:w="0" w:type="dxa"/>
          </w:tblCellMar>
        </w:tblPrEx>
        <w:trPr>
          <w:trHeight w:val="27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有価証券の売買その他の取引又は有価証券指数等先物取引等、有価証券オプション取引等、外国市場証券先物取引等若しくは有価証券店頭デリバティブ取引等</w:t>
            </w:r>
          </w:p>
        </w:tc>
        <w:tc>
          <w:tcPr>
            <w:tcW w:w="3420" w:type="dxa"/>
          </w:tcPr>
          <w:p w:rsidR="00C40B3A" w:rsidRPr="00E15999" w:rsidRDefault="00C40B3A" w:rsidP="00302EE1">
            <w:pPr>
              <w:rPr>
                <w:rFonts w:hint="eastAsia"/>
              </w:rPr>
            </w:pPr>
            <w:r w:rsidRPr="00E15999">
              <w:t>有価証券先物取引（外国有価証券市場におけるこれと類似の取引を含む。）、有価証券指数等先物取引、有価証券オプション取引若しくは外国市場証券先物取引に係る第二条第八項第二号若しくは第三号に掲げる行為又は第六十五条第二項第五号に掲げる取引に係る同号に定める行為</w:t>
            </w:r>
          </w:p>
        </w:tc>
      </w:tr>
      <w:tr w:rsidR="00C40B3A" w:rsidTr="00302EE1">
        <w:tblPrEx>
          <w:tblCellMar>
            <w:top w:w="0" w:type="dxa"/>
            <w:bottom w:w="0" w:type="dxa"/>
          </w:tblCellMar>
        </w:tblPrEx>
        <w:trPr>
          <w:trHeight w:val="330"/>
        </w:trPr>
        <w:tc>
          <w:tcPr>
            <w:tcW w:w="1440" w:type="dxa"/>
            <w:vMerge w:val="restart"/>
          </w:tcPr>
          <w:p w:rsidR="00C40B3A" w:rsidRPr="00AE264C" w:rsidRDefault="00C40B3A" w:rsidP="00302EE1">
            <w:r w:rsidRPr="00AE264C">
              <w:t>第五十四条</w:t>
            </w:r>
          </w:p>
        </w:tc>
        <w:tc>
          <w:tcPr>
            <w:tcW w:w="3420" w:type="dxa"/>
          </w:tcPr>
          <w:p w:rsidR="00C40B3A" w:rsidRPr="00AE264C" w:rsidRDefault="00C40B3A" w:rsidP="00302EE1">
            <w:r w:rsidRPr="00AE264C">
              <w:t>次の各号</w:t>
            </w:r>
          </w:p>
        </w:tc>
        <w:tc>
          <w:tcPr>
            <w:tcW w:w="3420" w:type="dxa"/>
          </w:tcPr>
          <w:p w:rsidR="00C40B3A" w:rsidRPr="00AE264C" w:rsidRDefault="00C40B3A" w:rsidP="00302EE1">
            <w:r w:rsidRPr="00AE264C">
              <w:t>第一号、第二号、第七号又は第八号</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証券業</w:t>
            </w:r>
          </w:p>
        </w:tc>
        <w:tc>
          <w:tcPr>
            <w:tcW w:w="3420" w:type="dxa"/>
          </w:tcPr>
          <w:p w:rsidR="00C40B3A" w:rsidRDefault="00C40B3A" w:rsidP="00302EE1">
            <w:pPr>
              <w:rPr>
                <w:rFonts w:hint="eastAsia"/>
              </w:rPr>
            </w:pPr>
            <w:r w:rsidRPr="00AE264C">
              <w:t>第六十五条の二第一項の登録に係る業務</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第三号及び次条</w:t>
            </w:r>
          </w:p>
        </w:tc>
        <w:tc>
          <w:tcPr>
            <w:tcW w:w="3420" w:type="dxa"/>
          </w:tcPr>
          <w:p w:rsidR="00C40B3A" w:rsidRDefault="00C40B3A" w:rsidP="00302EE1">
            <w:pPr>
              <w:rPr>
                <w:rFonts w:hint="eastAsia"/>
              </w:rPr>
            </w:pPr>
            <w:r w:rsidRPr="00AE264C">
              <w:t>次条</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（第二十九条第一項</w:t>
            </w:r>
          </w:p>
        </w:tc>
        <w:tc>
          <w:tcPr>
            <w:tcW w:w="3420" w:type="dxa"/>
          </w:tcPr>
          <w:p w:rsidR="00C40B3A" w:rsidRDefault="00C40B3A" w:rsidP="00302EE1">
            <w:pPr>
              <w:rPr>
                <w:rFonts w:hint="eastAsia"/>
              </w:rPr>
            </w:pPr>
            <w:r w:rsidRPr="00AE264C">
              <w:t>（同条第三項</w:t>
            </w:r>
          </w:p>
        </w:tc>
      </w:tr>
      <w:tr w:rsidR="00C40B3A" w:rsidTr="00302EE1">
        <w:tblPrEx>
          <w:tblCellMar>
            <w:top w:w="0" w:type="dxa"/>
            <w:bottom w:w="0" w:type="dxa"/>
          </w:tblCellMar>
        </w:tblPrEx>
        <w:trPr>
          <w:trHeight w:val="301"/>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第二十九条第一項</w:t>
            </w:r>
          </w:p>
        </w:tc>
        <w:tc>
          <w:tcPr>
            <w:tcW w:w="3420" w:type="dxa"/>
          </w:tcPr>
          <w:p w:rsidR="00C40B3A" w:rsidRDefault="00C40B3A" w:rsidP="00302EE1">
            <w:pPr>
              <w:rPr>
                <w:rFonts w:hint="eastAsia"/>
              </w:rPr>
            </w:pPr>
            <w:r w:rsidRPr="00AE264C">
              <w:t>第六十五条の二第三項</w:t>
            </w:r>
          </w:p>
        </w:tc>
      </w:tr>
      <w:tr w:rsidR="00C40B3A" w:rsidTr="00302EE1">
        <w:tblPrEx>
          <w:tblCellMar>
            <w:top w:w="0" w:type="dxa"/>
            <w:bottom w:w="0" w:type="dxa"/>
          </w:tblCellMar>
        </w:tblPrEx>
        <w:trPr>
          <w:trHeight w:val="360"/>
        </w:trPr>
        <w:tc>
          <w:tcPr>
            <w:tcW w:w="1440" w:type="dxa"/>
            <w:vMerge w:val="restart"/>
          </w:tcPr>
          <w:p w:rsidR="00C40B3A" w:rsidRPr="00AE264C" w:rsidRDefault="00C40B3A" w:rsidP="00302EE1">
            <w:r w:rsidRPr="00AE264C">
              <w:t>第五十五条</w:t>
            </w:r>
          </w:p>
        </w:tc>
        <w:tc>
          <w:tcPr>
            <w:tcW w:w="3420" w:type="dxa"/>
          </w:tcPr>
          <w:p w:rsidR="00C40B3A" w:rsidRPr="00AE264C" w:rsidRDefault="00C40B3A" w:rsidP="00302EE1">
            <w:r w:rsidRPr="00AE264C">
              <w:t>証券業</w:t>
            </w:r>
          </w:p>
        </w:tc>
        <w:tc>
          <w:tcPr>
            <w:tcW w:w="3420" w:type="dxa"/>
          </w:tcPr>
          <w:p w:rsidR="00C40B3A" w:rsidRPr="00AE264C" w:rsidRDefault="00C40B3A" w:rsidP="00302EE1">
            <w:r w:rsidRPr="00AE264C">
              <w:t>第六十五条の二第一項の登録に係る業務</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AE264C" w:rsidRDefault="00C40B3A" w:rsidP="00302EE1">
            <w:pPr>
              <w:rPr>
                <w:rFonts w:hint="eastAsia"/>
              </w:rPr>
            </w:pPr>
            <w:r w:rsidRPr="00AE264C">
              <w:t>その会社</w:t>
            </w:r>
          </w:p>
        </w:tc>
        <w:tc>
          <w:tcPr>
            <w:tcW w:w="3420" w:type="dxa"/>
          </w:tcPr>
          <w:p w:rsidR="00C40B3A" w:rsidRPr="00AE264C" w:rsidRDefault="00C40B3A" w:rsidP="00302EE1">
            <w:r w:rsidRPr="00AE264C">
              <w:t>その登録金融機関</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AE264C" w:rsidRDefault="00C40B3A" w:rsidP="00302EE1">
            <w:pPr>
              <w:rPr>
                <w:rFonts w:hint="eastAsia"/>
              </w:rPr>
            </w:pPr>
            <w:r w:rsidRPr="00AE264C">
              <w:t>第二十八条</w:t>
            </w:r>
          </w:p>
        </w:tc>
        <w:tc>
          <w:tcPr>
            <w:tcW w:w="3420" w:type="dxa"/>
          </w:tcPr>
          <w:p w:rsidR="00C40B3A" w:rsidRPr="00AE264C" w:rsidRDefault="00C40B3A" w:rsidP="00302EE1">
            <w:r w:rsidRPr="00AE264C">
              <w:t>第六十五条の二第一項</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AE264C" w:rsidRDefault="00C40B3A" w:rsidP="00302EE1">
            <w:pPr>
              <w:rPr>
                <w:rFonts w:hint="eastAsia"/>
              </w:rPr>
            </w:pPr>
            <w:r w:rsidRPr="00AE264C">
              <w:t>営業所</w:t>
            </w:r>
          </w:p>
        </w:tc>
        <w:tc>
          <w:tcPr>
            <w:tcW w:w="3420" w:type="dxa"/>
          </w:tcPr>
          <w:p w:rsidR="00C40B3A" w:rsidRPr="00AE264C" w:rsidRDefault="00C40B3A" w:rsidP="00302EE1">
            <w:r w:rsidRPr="00AE264C">
              <w:t>営業所又は事務所</w:t>
            </w:r>
          </w:p>
        </w:tc>
      </w:tr>
      <w:tr w:rsidR="00C40B3A" w:rsidTr="00302EE1">
        <w:tblPrEx>
          <w:tblCellMar>
            <w:top w:w="0" w:type="dxa"/>
            <w:bottom w:w="0" w:type="dxa"/>
          </w:tblCellMar>
        </w:tblPrEx>
        <w:trPr>
          <w:trHeight w:val="287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有価証券の売買その他の取引並びに有価証券指数等先物取引等、有価証券オプション取引等、外国市場証券先物取引等及び有価証券店頭デリバティブ取引等（第五十八条</w:t>
            </w:r>
          </w:p>
        </w:tc>
        <w:tc>
          <w:tcPr>
            <w:tcW w:w="3420" w:type="dxa"/>
          </w:tcPr>
          <w:p w:rsidR="00C40B3A" w:rsidRPr="00E15999" w:rsidRDefault="00C40B3A" w:rsidP="00302EE1">
            <w:r w:rsidRPr="00E15999">
              <w:t>第六十五条第二項第一号から第四号までに掲げる有価証券（当該有価証券に係る有価証券指数を含む。）に係るこれらの号に定める行為及び同項第五号に掲げる取引に係る同号に定める行為（第六十五条の二第五項において準用する第五十八条</w:t>
            </w:r>
          </w:p>
        </w:tc>
      </w:tr>
      <w:tr w:rsidR="00C40B3A" w:rsidTr="00302EE1">
        <w:tblPrEx>
          <w:tblCellMar>
            <w:top w:w="0" w:type="dxa"/>
            <w:bottom w:w="0" w:type="dxa"/>
          </w:tblCellMar>
        </w:tblPrEx>
        <w:trPr>
          <w:trHeight w:val="82"/>
        </w:trPr>
        <w:tc>
          <w:tcPr>
            <w:tcW w:w="1440" w:type="dxa"/>
            <w:vMerge w:val="restart"/>
          </w:tcPr>
          <w:p w:rsidR="00C40B3A" w:rsidRPr="00AE264C" w:rsidRDefault="00C40B3A" w:rsidP="00302EE1">
            <w:r w:rsidRPr="00AE264C">
              <w:t>第五十六条第一項及び第三項</w:t>
            </w:r>
          </w:p>
        </w:tc>
        <w:tc>
          <w:tcPr>
            <w:tcW w:w="3420" w:type="dxa"/>
          </w:tcPr>
          <w:p w:rsidR="00C40B3A" w:rsidRPr="00E15999" w:rsidRDefault="00C40B3A" w:rsidP="00302EE1">
            <w:r w:rsidRPr="00E15999">
              <w:t>次の各号</w:t>
            </w:r>
          </w:p>
        </w:tc>
        <w:tc>
          <w:tcPr>
            <w:tcW w:w="3420" w:type="dxa"/>
          </w:tcPr>
          <w:p w:rsidR="00C40B3A" w:rsidRPr="00E15999" w:rsidRDefault="00C40B3A" w:rsidP="00302EE1">
            <w:r w:rsidRPr="00E15999">
              <w:t>第一号から第三号まで、第五号又は第六号</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w:t>
            </w:r>
          </w:p>
        </w:tc>
        <w:tc>
          <w:tcPr>
            <w:tcW w:w="3420" w:type="dxa"/>
          </w:tcPr>
          <w:p w:rsidR="00C40B3A" w:rsidRPr="00E15999" w:rsidRDefault="00C40B3A" w:rsidP="00302EE1">
            <w:pPr>
              <w:rPr>
                <w:rFonts w:hint="eastAsia"/>
              </w:rPr>
            </w:pPr>
            <w:r w:rsidRPr="00E15999">
              <w:t>第六十五条の二第一項</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、同条第三項</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業務の全部</w:t>
            </w:r>
          </w:p>
        </w:tc>
        <w:tc>
          <w:tcPr>
            <w:tcW w:w="3420" w:type="dxa"/>
          </w:tcPr>
          <w:p w:rsidR="00C40B3A" w:rsidRPr="00E15999" w:rsidRDefault="00C40B3A" w:rsidP="00302EE1">
            <w:pPr>
              <w:rPr>
                <w:rFonts w:hint="eastAsia"/>
              </w:rPr>
            </w:pPr>
            <w:r w:rsidRPr="00E15999">
              <w:t>登録等業務の全部</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業務の方法</w:t>
            </w:r>
          </w:p>
        </w:tc>
        <w:tc>
          <w:tcPr>
            <w:tcW w:w="3420" w:type="dxa"/>
          </w:tcPr>
          <w:p w:rsidR="00C40B3A" w:rsidRPr="00E15999" w:rsidRDefault="00C40B3A" w:rsidP="00302EE1">
            <w:pPr>
              <w:rPr>
                <w:rFonts w:hint="eastAsia"/>
              </w:rPr>
            </w:pPr>
            <w:r w:rsidRPr="00E15999">
              <w:t>当該登録等業務の方法</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第二十八条の四</w:t>
            </w:r>
            <w:r w:rsidRPr="00E15999">
              <w:rPr>
                <w:rFonts w:hint="eastAsia"/>
              </w:rPr>
              <w:t>第一項</w:t>
            </w:r>
            <w:r w:rsidRPr="00E15999">
              <w:t>第一号から</w:t>
            </w:r>
            <w:r w:rsidRPr="00E15999">
              <w:lastRenderedPageBreak/>
              <w:t>第三号まで、第五号、第六号</w:t>
            </w:r>
          </w:p>
        </w:tc>
        <w:tc>
          <w:tcPr>
            <w:tcW w:w="3420" w:type="dxa"/>
          </w:tcPr>
          <w:p w:rsidR="00C40B3A" w:rsidRPr="00E15999" w:rsidRDefault="00C40B3A" w:rsidP="00302EE1">
            <w:pPr>
              <w:rPr>
                <w:rFonts w:hint="eastAsia"/>
              </w:rPr>
            </w:pPr>
            <w:r w:rsidRPr="00E15999">
              <w:lastRenderedPageBreak/>
              <w:t>第六十五条の二第二項において準</w:t>
            </w:r>
            <w:r w:rsidRPr="00E15999">
              <w:lastRenderedPageBreak/>
              <w:t>用する第二十八条の四第一項第六号</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証券業</w:t>
            </w:r>
          </w:p>
        </w:tc>
        <w:tc>
          <w:tcPr>
            <w:tcW w:w="3420" w:type="dxa"/>
          </w:tcPr>
          <w:p w:rsidR="00C40B3A" w:rsidRPr="00E15999" w:rsidRDefault="00C40B3A" w:rsidP="00302EE1">
            <w:pPr>
              <w:rPr>
                <w:rFonts w:hint="eastAsia"/>
              </w:rPr>
            </w:pPr>
            <w:r w:rsidRPr="00E15999">
              <w:t>登録等業務</w:t>
            </w:r>
          </w:p>
        </w:tc>
      </w:tr>
      <w:tr w:rsidR="00C40B3A" w:rsidTr="00302EE1">
        <w:tblPrEx>
          <w:tblCellMar>
            <w:top w:w="0" w:type="dxa"/>
            <w:bottom w:w="0" w:type="dxa"/>
          </w:tblCellMar>
        </w:tblPrEx>
        <w:trPr>
          <w:trHeight w:val="28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業務に関し法令（第五十二条第二項を除く。）</w:t>
            </w:r>
          </w:p>
        </w:tc>
        <w:tc>
          <w:tcPr>
            <w:tcW w:w="3420" w:type="dxa"/>
          </w:tcPr>
          <w:p w:rsidR="00C40B3A" w:rsidRPr="00E15999" w:rsidRDefault="00C40B3A" w:rsidP="00302EE1">
            <w:pPr>
              <w:rPr>
                <w:rFonts w:hint="eastAsia"/>
              </w:rPr>
            </w:pPr>
            <w:r w:rsidRPr="00E15999">
              <w:t>業務に関し法令</w:t>
            </w:r>
          </w:p>
        </w:tc>
      </w:tr>
      <w:tr w:rsidR="00C40B3A" w:rsidTr="00302EE1">
        <w:tblPrEx>
          <w:tblCellMar>
            <w:top w:w="0" w:type="dxa"/>
            <w:bottom w:w="0" w:type="dxa"/>
          </w:tblCellMar>
        </w:tblPrEx>
        <w:trPr>
          <w:trHeight w:val="28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第六十五条の二第三項</w:t>
            </w:r>
          </w:p>
        </w:tc>
      </w:tr>
      <w:tr w:rsidR="00C40B3A" w:rsidTr="00302EE1">
        <w:tblPrEx>
          <w:tblCellMar>
            <w:top w:w="0" w:type="dxa"/>
            <w:bottom w:w="0" w:type="dxa"/>
          </w:tblCellMar>
        </w:tblPrEx>
        <w:trPr>
          <w:trHeight w:val="27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第二十九条の四第一号から第三号まで又は第五号</w:t>
            </w:r>
          </w:p>
        </w:tc>
        <w:tc>
          <w:tcPr>
            <w:tcW w:w="3420" w:type="dxa"/>
          </w:tcPr>
          <w:p w:rsidR="00C40B3A" w:rsidRPr="00E15999" w:rsidRDefault="00C40B3A" w:rsidP="00302EE1">
            <w:pPr>
              <w:rPr>
                <w:rFonts w:hint="eastAsia"/>
              </w:rPr>
            </w:pPr>
            <w:r w:rsidRPr="00E15999">
              <w:t>第六十五条の二第四項において準用する第二十九条の四第一号</w:t>
            </w:r>
          </w:p>
        </w:tc>
      </w:tr>
      <w:tr w:rsidR="00C40B3A" w:rsidTr="00302EE1">
        <w:tblPrEx>
          <w:tblCellMar>
            <w:top w:w="0" w:type="dxa"/>
            <w:bottom w:w="0" w:type="dxa"/>
          </w:tblCellMar>
        </w:tblPrEx>
        <w:trPr>
          <w:trHeight w:val="25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第五十四条第一項第二号</w:t>
            </w:r>
          </w:p>
        </w:tc>
        <w:tc>
          <w:tcPr>
            <w:tcW w:w="3420" w:type="dxa"/>
          </w:tcPr>
          <w:p w:rsidR="00C40B3A" w:rsidRPr="00E15999" w:rsidRDefault="00C40B3A" w:rsidP="00302EE1">
            <w:pPr>
              <w:rPr>
                <w:rFonts w:hint="eastAsia"/>
              </w:rPr>
            </w:pPr>
            <w:r w:rsidRPr="00E15999">
              <w:t>同条第五項において準用する第五十四条第一項第二号</w:t>
            </w:r>
          </w:p>
        </w:tc>
      </w:tr>
      <w:tr w:rsidR="00C40B3A" w:rsidTr="00302EE1">
        <w:tblPrEx>
          <w:tblCellMar>
            <w:top w:w="0" w:type="dxa"/>
            <w:bottom w:w="0" w:type="dxa"/>
          </w:tblCellMar>
        </w:tblPrEx>
        <w:trPr>
          <w:trHeight w:val="651"/>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、次条第三項若しくは第五十六条の三</w:t>
            </w:r>
          </w:p>
        </w:tc>
        <w:tc>
          <w:tcPr>
            <w:tcW w:w="3420" w:type="dxa"/>
          </w:tcPr>
          <w:p w:rsidR="00C40B3A" w:rsidRPr="00E15999" w:rsidRDefault="00C40B3A" w:rsidP="00302EE1">
            <w:pPr>
              <w:rPr>
                <w:rFonts w:hint="eastAsia"/>
              </w:rPr>
            </w:pPr>
            <w:r w:rsidRPr="00E15999">
              <w:t>若しくは第六十五条の二第五項において準用する第五十六条の三</w:t>
            </w:r>
          </w:p>
        </w:tc>
      </w:tr>
      <w:tr w:rsidR="00C40B3A" w:rsidTr="00302EE1">
        <w:tblPrEx>
          <w:tblCellMar>
            <w:top w:w="0" w:type="dxa"/>
            <w:bottom w:w="0" w:type="dxa"/>
          </w:tblCellMar>
        </w:tblPrEx>
        <w:trPr>
          <w:trHeight w:val="270"/>
        </w:trPr>
        <w:tc>
          <w:tcPr>
            <w:tcW w:w="1440" w:type="dxa"/>
            <w:vMerge w:val="restart"/>
          </w:tcPr>
          <w:p w:rsidR="00C40B3A" w:rsidRPr="00AE264C" w:rsidRDefault="00C40B3A" w:rsidP="00302EE1">
            <w:r w:rsidRPr="00AE264C">
              <w:t>第五十六条の三</w:t>
            </w:r>
          </w:p>
        </w:tc>
        <w:tc>
          <w:tcPr>
            <w:tcW w:w="3420" w:type="dxa"/>
          </w:tcPr>
          <w:p w:rsidR="00C40B3A" w:rsidRPr="00E15999" w:rsidRDefault="00C40B3A" w:rsidP="00302EE1">
            <w:r w:rsidRPr="00E15999">
              <w:t>証券業</w:t>
            </w:r>
          </w:p>
        </w:tc>
        <w:tc>
          <w:tcPr>
            <w:tcW w:w="3420" w:type="dxa"/>
          </w:tcPr>
          <w:p w:rsidR="00C40B3A" w:rsidRPr="00E15999" w:rsidRDefault="00C40B3A" w:rsidP="00302EE1">
            <w:r w:rsidRPr="00E15999">
              <w:t>第六十五条の二第一項の登録に係る業務</w:t>
            </w:r>
          </w:p>
        </w:tc>
      </w:tr>
      <w:tr w:rsidR="00C40B3A" w:rsidTr="00302EE1">
        <w:tblPrEx>
          <w:tblCellMar>
            <w:top w:w="0" w:type="dxa"/>
            <w:bottom w:w="0" w:type="dxa"/>
          </w:tblCellMar>
        </w:tblPrEx>
        <w:trPr>
          <w:trHeight w:val="263"/>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w:t>
            </w:r>
          </w:p>
        </w:tc>
        <w:tc>
          <w:tcPr>
            <w:tcW w:w="3420" w:type="dxa"/>
          </w:tcPr>
          <w:p w:rsidR="00C40B3A" w:rsidRPr="00E15999" w:rsidRDefault="00C40B3A" w:rsidP="00302EE1">
            <w:pPr>
              <w:rPr>
                <w:rFonts w:hint="eastAsia"/>
              </w:rPr>
            </w:pPr>
            <w:r w:rsidRPr="00E15999">
              <w:t>同項</w:t>
            </w:r>
          </w:p>
        </w:tc>
      </w:tr>
      <w:tr w:rsidR="00C40B3A" w:rsidTr="00302EE1">
        <w:tblPrEx>
          <w:tblCellMar>
            <w:top w:w="0" w:type="dxa"/>
            <w:bottom w:w="0" w:type="dxa"/>
          </w:tblCellMar>
        </w:tblPrEx>
        <w:trPr>
          <w:trHeight w:val="255"/>
        </w:trPr>
        <w:tc>
          <w:tcPr>
            <w:tcW w:w="1440" w:type="dxa"/>
            <w:vMerge w:val="restart"/>
          </w:tcPr>
          <w:p w:rsidR="00C40B3A" w:rsidRPr="00AE264C" w:rsidRDefault="00C40B3A" w:rsidP="00302EE1">
            <w:r w:rsidRPr="00AE264C">
              <w:t>第五十六条の四</w:t>
            </w:r>
          </w:p>
        </w:tc>
        <w:tc>
          <w:tcPr>
            <w:tcW w:w="3420" w:type="dxa"/>
          </w:tcPr>
          <w:p w:rsidR="00C40B3A" w:rsidRPr="00E15999" w:rsidRDefault="00C40B3A" w:rsidP="00302EE1">
            <w:r w:rsidRPr="00E15999">
              <w:t>次に</w:t>
            </w:r>
          </w:p>
        </w:tc>
        <w:tc>
          <w:tcPr>
            <w:tcW w:w="3420" w:type="dxa"/>
          </w:tcPr>
          <w:p w:rsidR="00C40B3A" w:rsidRPr="00E15999" w:rsidRDefault="00C40B3A" w:rsidP="00302EE1">
            <w:r w:rsidRPr="00E15999">
              <w:t>第一号又は第三号に</w:t>
            </w:r>
          </w:p>
        </w:tc>
      </w:tr>
      <w:tr w:rsidR="00C40B3A" w:rsidTr="00302EE1">
        <w:tblPrEx>
          <w:tblCellMar>
            <w:top w:w="0" w:type="dxa"/>
            <w:bottom w:w="0" w:type="dxa"/>
          </w:tblCellMar>
        </w:tblPrEx>
        <w:trPr>
          <w:trHeight w:val="24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w:t>
            </w:r>
          </w:p>
        </w:tc>
        <w:tc>
          <w:tcPr>
            <w:tcW w:w="3420" w:type="dxa"/>
          </w:tcPr>
          <w:p w:rsidR="00C40B3A" w:rsidRPr="00E15999" w:rsidRDefault="00C40B3A" w:rsidP="00302EE1">
            <w:pPr>
              <w:rPr>
                <w:rFonts w:hint="eastAsia"/>
              </w:rPr>
            </w:pPr>
            <w:r w:rsidRPr="00E15999">
              <w:t>第六十五条の二第五項において準用する第五十六条第一項</w:t>
            </w:r>
          </w:p>
        </w:tc>
      </w:tr>
      <w:tr w:rsidR="00C40B3A" w:rsidTr="00302EE1">
        <w:tblPrEx>
          <w:tblCellMar>
            <w:top w:w="0" w:type="dxa"/>
            <w:bottom w:w="0" w:type="dxa"/>
          </w:tblCellMar>
        </w:tblPrEx>
        <w:trPr>
          <w:trHeight w:val="42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w:t>
            </w:r>
          </w:p>
        </w:tc>
        <w:tc>
          <w:tcPr>
            <w:tcW w:w="3420" w:type="dxa"/>
          </w:tcPr>
          <w:p w:rsidR="00C40B3A" w:rsidRPr="00E15999" w:rsidRDefault="00C40B3A" w:rsidP="00302EE1">
            <w:pPr>
              <w:rPr>
                <w:rFonts w:hint="eastAsia"/>
              </w:rPr>
            </w:pPr>
            <w:r w:rsidRPr="00E15999">
              <w:t>第六十五条の二第一項</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同条第三項</w:t>
            </w:r>
          </w:p>
        </w:tc>
      </w:tr>
      <w:tr w:rsidR="00C40B3A" w:rsidTr="00302EE1">
        <w:tblPrEx>
          <w:tblCellMar>
            <w:top w:w="0" w:type="dxa"/>
            <w:bottom w:w="0" w:type="dxa"/>
          </w:tblCellMar>
        </w:tblPrEx>
        <w:trPr>
          <w:trHeight w:val="7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第五十六条の二第三項又は前条の規定により第二十八条</w:t>
            </w:r>
          </w:p>
        </w:tc>
        <w:tc>
          <w:tcPr>
            <w:tcW w:w="3420" w:type="dxa"/>
          </w:tcPr>
          <w:p w:rsidR="00C40B3A" w:rsidRPr="00E15999" w:rsidRDefault="00C40B3A" w:rsidP="00302EE1">
            <w:pPr>
              <w:rPr>
                <w:rFonts w:hint="eastAsia"/>
              </w:rPr>
            </w:pPr>
            <w:r w:rsidRPr="00E15999">
              <w:t>第六十五条の二第五項において準用する前条の規定により第六十五条の二第一項</w:t>
            </w:r>
          </w:p>
        </w:tc>
      </w:tr>
      <w:tr w:rsidR="00C40B3A" w:rsidTr="00302EE1">
        <w:tblPrEx>
          <w:tblCellMar>
            <w:top w:w="0" w:type="dxa"/>
            <w:bottom w:w="0" w:type="dxa"/>
          </w:tblCellMar>
        </w:tblPrEx>
        <w:trPr>
          <w:trHeight w:val="390"/>
        </w:trPr>
        <w:tc>
          <w:tcPr>
            <w:tcW w:w="1440" w:type="dxa"/>
            <w:vMerge w:val="restart"/>
          </w:tcPr>
          <w:p w:rsidR="00C40B3A" w:rsidRPr="00AE264C" w:rsidRDefault="00C40B3A" w:rsidP="00302EE1">
            <w:r w:rsidRPr="00AE264C">
              <w:t>第五十七条</w:t>
            </w:r>
          </w:p>
        </w:tc>
        <w:tc>
          <w:tcPr>
            <w:tcW w:w="3420" w:type="dxa"/>
          </w:tcPr>
          <w:p w:rsidR="00C40B3A" w:rsidRPr="00E15999" w:rsidRDefault="00C40B3A" w:rsidP="00302EE1">
            <w:r w:rsidRPr="00E15999">
              <w:t>第五十五条第二項</w:t>
            </w:r>
          </w:p>
        </w:tc>
        <w:tc>
          <w:tcPr>
            <w:tcW w:w="3420" w:type="dxa"/>
          </w:tcPr>
          <w:p w:rsidR="00C40B3A" w:rsidRPr="00E15999" w:rsidRDefault="00C40B3A" w:rsidP="00302EE1">
            <w:r w:rsidRPr="00E15999">
              <w:t>第六十五条の二第五項において準用する第五十五条第二項</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w:t>
            </w:r>
          </w:p>
        </w:tc>
        <w:tc>
          <w:tcPr>
            <w:tcW w:w="3420" w:type="dxa"/>
          </w:tcPr>
          <w:p w:rsidR="00C40B3A" w:rsidRPr="00E15999" w:rsidRDefault="00C40B3A" w:rsidP="00302EE1">
            <w:pPr>
              <w:rPr>
                <w:rFonts w:hint="eastAsia"/>
              </w:rPr>
            </w:pPr>
            <w:r w:rsidRPr="00E15999">
              <w:t>第六十五条の二第一項</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第五十六条第一項、第五十六条の二第三項若しくは第五十六条の三</w:t>
            </w:r>
          </w:p>
        </w:tc>
        <w:tc>
          <w:tcPr>
            <w:tcW w:w="3420" w:type="dxa"/>
          </w:tcPr>
          <w:p w:rsidR="00C40B3A" w:rsidRPr="00E15999" w:rsidRDefault="00C40B3A" w:rsidP="00302EE1">
            <w:pPr>
              <w:rPr>
                <w:rFonts w:hint="eastAsia"/>
              </w:rPr>
            </w:pPr>
            <w:r w:rsidRPr="00E15999">
              <w:t>同条第五項において準用する第五十六条第一項（第一号（第二十八条の四</w:t>
            </w:r>
            <w:r w:rsidRPr="00E15999">
              <w:rPr>
                <w:rFonts w:hint="eastAsia"/>
              </w:rPr>
              <w:t>第一項</w:t>
            </w:r>
            <w:r w:rsidRPr="00E15999">
              <w:t>第六号、第七号及び第十二号に係る部分に限る。）、第二号、第三号、第五号及び第六号（第二十九条の四第一号に係る部分に限る。）に限る。）若しくは第六十五条の二第五項において準用する第五十六条の三</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w:t>
            </w:r>
          </w:p>
        </w:tc>
        <w:tc>
          <w:tcPr>
            <w:tcW w:w="3420" w:type="dxa"/>
          </w:tcPr>
          <w:p w:rsidR="00C40B3A" w:rsidRPr="00E15999" w:rsidRDefault="00C40B3A" w:rsidP="00302EE1">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号に係る部分に限る。）に限る。）</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第六十五条の二第三項</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第五十六条第三項</w:t>
            </w:r>
          </w:p>
        </w:tc>
        <w:tc>
          <w:tcPr>
            <w:tcW w:w="3420" w:type="dxa"/>
          </w:tcPr>
          <w:p w:rsidR="00C40B3A" w:rsidRPr="00E15999" w:rsidRDefault="00C40B3A" w:rsidP="00302EE1">
            <w:pPr>
              <w:rPr>
                <w:rFonts w:hint="eastAsia"/>
              </w:rPr>
            </w:pPr>
            <w:r w:rsidRPr="00E15999">
              <w:t>同条第五項において準用する第五十六条第三項</w:t>
            </w:r>
          </w:p>
        </w:tc>
      </w:tr>
      <w:tr w:rsidR="00C40B3A" w:rsidTr="00302EE1">
        <w:tblPrEx>
          <w:tblCellMar>
            <w:top w:w="0" w:type="dxa"/>
            <w:bottom w:w="0" w:type="dxa"/>
          </w:tblCellMar>
        </w:tblPrEx>
        <w:trPr>
          <w:trHeight w:val="23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同条第二項</w:t>
            </w:r>
          </w:p>
        </w:tc>
        <w:tc>
          <w:tcPr>
            <w:tcW w:w="3420" w:type="dxa"/>
          </w:tcPr>
          <w:p w:rsidR="00C40B3A" w:rsidRPr="00E15999" w:rsidRDefault="00C40B3A" w:rsidP="00302EE1">
            <w:pPr>
              <w:rPr>
                <w:rFonts w:hint="eastAsia"/>
              </w:rPr>
            </w:pPr>
            <w:r w:rsidRPr="00E15999">
              <w:t>同条第四項において準用する第二十九条第二項</w:t>
            </w:r>
          </w:p>
        </w:tc>
      </w:tr>
      <w:tr w:rsidR="00C40B3A" w:rsidTr="00302EE1">
        <w:tblPrEx>
          <w:tblCellMar>
            <w:top w:w="0" w:type="dxa"/>
            <w:bottom w:w="0" w:type="dxa"/>
          </w:tblCellMar>
        </w:tblPrEx>
        <w:trPr>
          <w:trHeight w:val="360"/>
        </w:trPr>
        <w:tc>
          <w:tcPr>
            <w:tcW w:w="1440" w:type="dxa"/>
            <w:vMerge w:val="restart"/>
          </w:tcPr>
          <w:p w:rsidR="00C40B3A" w:rsidRPr="00AE264C" w:rsidRDefault="00C40B3A" w:rsidP="00302EE1">
            <w:r w:rsidRPr="00AE264C">
              <w:t>第五十八条</w:t>
            </w:r>
          </w:p>
        </w:tc>
        <w:tc>
          <w:tcPr>
            <w:tcW w:w="3420" w:type="dxa"/>
          </w:tcPr>
          <w:p w:rsidR="00C40B3A" w:rsidRPr="00E15999" w:rsidRDefault="00C40B3A" w:rsidP="00302EE1">
            <w:r w:rsidRPr="00E15999">
              <w:t>第五十五条第五項</w:t>
            </w:r>
          </w:p>
        </w:tc>
        <w:tc>
          <w:tcPr>
            <w:tcW w:w="3420" w:type="dxa"/>
          </w:tcPr>
          <w:p w:rsidR="00C40B3A" w:rsidRPr="00E15999" w:rsidRDefault="00C40B3A" w:rsidP="00302EE1">
            <w:pPr>
              <w:rPr>
                <w:rFonts w:hint="eastAsia"/>
              </w:rPr>
            </w:pPr>
            <w:r w:rsidRPr="00E15999">
              <w:t>第六十五条の二第五項において準用する第五十五条第五項</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証券業</w:t>
            </w:r>
          </w:p>
        </w:tc>
        <w:tc>
          <w:tcPr>
            <w:tcW w:w="3420" w:type="dxa"/>
          </w:tcPr>
          <w:p w:rsidR="00C40B3A" w:rsidRPr="00E15999" w:rsidRDefault="00C40B3A" w:rsidP="00302EE1">
            <w:pPr>
              <w:rPr>
                <w:rFonts w:hint="eastAsia"/>
              </w:rPr>
            </w:pPr>
            <w:r w:rsidRPr="00E15999">
              <w:t>第六十五条の二第一項の登録に係る業務</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第五十六条第一項、第五十六条の二第三項若しくは第五十六条の三</w:t>
            </w:r>
          </w:p>
        </w:tc>
        <w:tc>
          <w:tcPr>
            <w:tcW w:w="3420" w:type="dxa"/>
          </w:tcPr>
          <w:p w:rsidR="00C40B3A" w:rsidRPr="00E15999" w:rsidRDefault="00C40B3A" w:rsidP="00302EE1">
            <w:pPr>
              <w:rPr>
                <w:rFonts w:hint="eastAsia"/>
              </w:rPr>
            </w:pPr>
            <w:r w:rsidRPr="00E15999">
              <w:t>同条第五項において準用する第五十六条第一項（第一号（第二十八条の四第一項第六号、第七号及び第十二号に係る部分に限る。）、第二号、第三号、第五号及び第六号（第二十九条の四第一号に係る部分に限る。）に限る。）若しくは第六十五条の二第五項において準用する第五十六条の三</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w:t>
            </w:r>
          </w:p>
        </w:tc>
        <w:tc>
          <w:tcPr>
            <w:tcW w:w="3420" w:type="dxa"/>
          </w:tcPr>
          <w:p w:rsidR="00C40B3A" w:rsidRPr="00E15999" w:rsidRDefault="00C40B3A" w:rsidP="00302EE1">
            <w:pPr>
              <w:rPr>
                <w:rFonts w:hint="eastAsia"/>
              </w:rPr>
            </w:pPr>
            <w:r w:rsidRPr="00E15999">
              <w:t>第六十五条の二第一項</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第六十五条の二第三項</w:t>
            </w:r>
          </w:p>
        </w:tc>
      </w:tr>
      <w:tr w:rsidR="00C40B3A" w:rsidTr="00302EE1">
        <w:tblPrEx>
          <w:tblCellMar>
            <w:top w:w="0" w:type="dxa"/>
            <w:bottom w:w="0" w:type="dxa"/>
          </w:tblCellMar>
        </w:tblPrEx>
        <w:trPr>
          <w:trHeight w:val="7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第五十六条第一項の規定</w:t>
            </w:r>
          </w:p>
        </w:tc>
        <w:tc>
          <w:tcPr>
            <w:tcW w:w="3420" w:type="dxa"/>
          </w:tcPr>
          <w:p w:rsidR="00C40B3A" w:rsidRPr="00E15999" w:rsidRDefault="00C40B3A" w:rsidP="00302EE1">
            <w:pPr>
              <w:rPr>
                <w:rFonts w:hint="eastAsia"/>
              </w:rPr>
            </w:pPr>
            <w:r w:rsidRPr="00E15999">
              <w:t>同条第五項において準用する第五十六条第一項（第一号（第二十八条の四第一項第六号、第七号及び第十二号に係る部分に限る。）、第二号、第三号、第五号及び第六号（第二十九条の四第一号に係る部分に限る。）に限る。）の規定</w:t>
            </w:r>
          </w:p>
        </w:tc>
      </w:tr>
      <w:tr w:rsidR="00C40B3A" w:rsidTr="00302EE1">
        <w:tblPrEx>
          <w:tblCellMar>
            <w:top w:w="0" w:type="dxa"/>
            <w:bottom w:w="0" w:type="dxa"/>
          </w:tblCellMar>
        </w:tblPrEx>
        <w:trPr>
          <w:trHeight w:val="252"/>
        </w:trPr>
        <w:tc>
          <w:tcPr>
            <w:tcW w:w="1440" w:type="dxa"/>
          </w:tcPr>
          <w:p w:rsidR="00C40B3A" w:rsidRPr="00AE264C" w:rsidRDefault="00C40B3A" w:rsidP="00302EE1">
            <w:r w:rsidRPr="00AE264C">
              <w:t>第六十一条</w:t>
            </w:r>
          </w:p>
        </w:tc>
        <w:tc>
          <w:tcPr>
            <w:tcW w:w="3420" w:type="dxa"/>
          </w:tcPr>
          <w:p w:rsidR="00C40B3A" w:rsidRPr="00E15999" w:rsidRDefault="00C40B3A" w:rsidP="00302EE1">
            <w:pPr>
              <w:rPr>
                <w:rFonts w:hint="eastAsia"/>
              </w:rPr>
            </w:pPr>
            <w:r w:rsidRPr="00E15999">
              <w:t>業務</w:t>
            </w:r>
          </w:p>
        </w:tc>
        <w:tc>
          <w:tcPr>
            <w:tcW w:w="3420" w:type="dxa"/>
          </w:tcPr>
          <w:p w:rsidR="00C40B3A" w:rsidRPr="00E15999" w:rsidRDefault="00C40B3A" w:rsidP="00302EE1">
            <w:r w:rsidRPr="00E15999">
              <w:t>登録等業務</w:t>
            </w:r>
          </w:p>
        </w:tc>
      </w:tr>
      <w:tr w:rsidR="00C40B3A" w:rsidTr="00302EE1">
        <w:tblPrEx>
          <w:tblCellMar>
            <w:top w:w="0" w:type="dxa"/>
            <w:bottom w:w="0" w:type="dxa"/>
          </w:tblCellMar>
        </w:tblPrEx>
        <w:trPr>
          <w:trHeight w:val="330"/>
        </w:trPr>
        <w:tc>
          <w:tcPr>
            <w:tcW w:w="1440" w:type="dxa"/>
            <w:vMerge w:val="restart"/>
          </w:tcPr>
          <w:p w:rsidR="00C40B3A" w:rsidRPr="00AE264C" w:rsidRDefault="00C40B3A" w:rsidP="00302EE1">
            <w:r w:rsidRPr="00AE264C">
              <w:t>第六十二条</w:t>
            </w:r>
          </w:p>
        </w:tc>
        <w:tc>
          <w:tcPr>
            <w:tcW w:w="3420" w:type="dxa"/>
          </w:tcPr>
          <w:p w:rsidR="00C40B3A" w:rsidRPr="00E15999" w:rsidRDefault="00C40B3A" w:rsidP="00302EE1">
            <w:r w:rsidRPr="00E15999">
              <w:t>第二十八条</w:t>
            </w:r>
          </w:p>
        </w:tc>
        <w:tc>
          <w:tcPr>
            <w:tcW w:w="3420" w:type="dxa"/>
          </w:tcPr>
          <w:p w:rsidR="00C40B3A" w:rsidRPr="00E15999" w:rsidRDefault="00C40B3A" w:rsidP="00302EE1">
            <w:r w:rsidRPr="00E15999">
              <w:t>第六十五条の二第一項</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同条第三項</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第五十六条第一項、第五十六条の二第一項から第三項まで、第五十六条の一二又は第六十条</w:t>
            </w:r>
          </w:p>
        </w:tc>
        <w:tc>
          <w:tcPr>
            <w:tcW w:w="3420" w:type="dxa"/>
          </w:tcPr>
          <w:p w:rsidR="00C40B3A" w:rsidRPr="00E15999" w:rsidRDefault="00C40B3A" w:rsidP="00302EE1">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号に係る部分に限る。）に限る。）又は第五十六条の三</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第三十条第四項の認可、第三十四条第四項の承認、前条第三項若しくは第四項</w:t>
            </w:r>
          </w:p>
        </w:tc>
        <w:tc>
          <w:tcPr>
            <w:tcW w:w="3420" w:type="dxa"/>
          </w:tcPr>
          <w:p w:rsidR="00C40B3A" w:rsidRPr="00E15999" w:rsidRDefault="00C40B3A" w:rsidP="00302EE1">
            <w:pPr>
              <w:rPr>
                <w:rFonts w:hint="eastAsia"/>
              </w:rPr>
            </w:pPr>
            <w:r w:rsidRPr="00E15999">
              <w:t>同条第五項において準用する第三十条第四項の認可、第六十五条の二第五項において準用する前条第三項若しくは第四項</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第二十九条の二第一項</w:t>
            </w:r>
          </w:p>
        </w:tc>
        <w:tc>
          <w:tcPr>
            <w:tcW w:w="3420" w:type="dxa"/>
          </w:tcPr>
          <w:p w:rsidR="00C40B3A" w:rsidRPr="00E15999" w:rsidRDefault="00C40B3A" w:rsidP="00302EE1">
            <w:pPr>
              <w:rPr>
                <w:rFonts w:hint="eastAsia"/>
              </w:rPr>
            </w:pPr>
            <w:r w:rsidRPr="00E15999">
              <w:t>第六十五条の二第四項において準用する第二十九条の二第一項</w:t>
            </w:r>
          </w:p>
        </w:tc>
      </w:tr>
      <w:tr w:rsidR="00C40B3A" w:rsidTr="00302EE1">
        <w:tblPrEx>
          <w:tblCellMar>
            <w:top w:w="0" w:type="dxa"/>
            <w:bottom w:w="0" w:type="dxa"/>
          </w:tblCellMar>
        </w:tblPrEx>
        <w:trPr>
          <w:trHeight w:val="301"/>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第五十六条第一項若しくは第二項、第五十六条の二第一項から第三項まで、第五十六条の三、第六十条若しくは前条第二項</w:t>
            </w:r>
          </w:p>
        </w:tc>
        <w:tc>
          <w:tcPr>
            <w:tcW w:w="3420" w:type="dxa"/>
          </w:tcPr>
          <w:p w:rsidR="00C40B3A" w:rsidRPr="00E15999" w:rsidRDefault="00C40B3A" w:rsidP="00302EE1">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号に係る部分に限る。）に限る。）、第五十六条の三若しくは前条第二項</w:t>
            </w:r>
          </w:p>
        </w:tc>
      </w:tr>
      <w:tr w:rsidR="00C40B3A" w:rsidTr="00302EE1">
        <w:tblPrEx>
          <w:tblCellMar>
            <w:top w:w="0" w:type="dxa"/>
            <w:bottom w:w="0" w:type="dxa"/>
          </w:tblCellMar>
        </w:tblPrEx>
        <w:trPr>
          <w:trHeight w:val="330"/>
        </w:trPr>
        <w:tc>
          <w:tcPr>
            <w:tcW w:w="1440" w:type="dxa"/>
            <w:vMerge w:val="restart"/>
          </w:tcPr>
          <w:p w:rsidR="00C40B3A" w:rsidRPr="00AE264C" w:rsidRDefault="00C40B3A" w:rsidP="00302EE1">
            <w:r w:rsidRPr="00AE264C">
              <w:t>第六十</w:t>
            </w:r>
            <w:r w:rsidRPr="00AE264C">
              <w:rPr>
                <w:rFonts w:hint="eastAsia"/>
              </w:rPr>
              <w:t>四</w:t>
            </w:r>
            <w:r w:rsidRPr="00AE264C">
              <w:t>条</w:t>
            </w:r>
          </w:p>
        </w:tc>
        <w:tc>
          <w:tcPr>
            <w:tcW w:w="3420" w:type="dxa"/>
          </w:tcPr>
          <w:p w:rsidR="00C40B3A" w:rsidRPr="00E15999" w:rsidRDefault="00C40B3A" w:rsidP="00302EE1">
            <w:r w:rsidRPr="00E15999">
              <w:t>第二条第八項各号の</w:t>
            </w:r>
          </w:p>
        </w:tc>
        <w:tc>
          <w:tcPr>
            <w:tcW w:w="3420" w:type="dxa"/>
          </w:tcPr>
          <w:p w:rsidR="00C40B3A" w:rsidRPr="00E15999" w:rsidRDefault="00C40B3A" w:rsidP="00302EE1">
            <w:r w:rsidRPr="00E15999">
              <w:t>第六十五条第二項第一号から第四号までに掲げる有価証券（当該有価証券に係る有価証券指数を含む。）に係るこれらの号に定める行為又は同項第五号に掲げる取引に係る同号に定める行為のうち</w:t>
            </w:r>
          </w:p>
        </w:tc>
      </w:tr>
      <w:tr w:rsidR="00C40B3A" w:rsidTr="00302EE1">
        <w:tblPrEx>
          <w:tblCellMar>
            <w:top w:w="0" w:type="dxa"/>
            <w:bottom w:w="0" w:type="dxa"/>
          </w:tblCellMar>
        </w:tblPrEx>
        <w:trPr>
          <w:trHeight w:val="330"/>
        </w:trPr>
        <w:tc>
          <w:tcPr>
            <w:tcW w:w="1440" w:type="dxa"/>
            <w:vMerge/>
            <w:vAlign w:val="center"/>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有価証券の売買若しくはその委託等の勧誘又は有価証券指数等先物取引</w:t>
            </w:r>
            <w:r w:rsidRPr="00E15999">
              <w:rPr>
                <w:rFonts w:hint="eastAsia"/>
              </w:rPr>
              <w:t xml:space="preserve">　</w:t>
            </w:r>
          </w:p>
        </w:tc>
        <w:tc>
          <w:tcPr>
            <w:tcW w:w="3420" w:type="dxa"/>
          </w:tcPr>
          <w:p w:rsidR="00C40B3A" w:rsidRPr="00E15999" w:rsidRDefault="00C40B3A" w:rsidP="00302EE1">
            <w:pPr>
              <w:rPr>
                <w:rFonts w:hint="eastAsia"/>
              </w:rPr>
            </w:pPr>
            <w:r w:rsidRPr="00E15999">
              <w:t>第六十五条第二項第一号若しくは第二号に掲げる有価証券の売買若しくはその委託等の</w:t>
            </w:r>
            <w:r w:rsidRPr="00C40B3A">
              <w:t>勧誘、同項第三号に掲げる有価証券に係る有価証券先物取引（外国有価証券市場におけるこれと類似の取引を含</w:t>
            </w:r>
            <w:r w:rsidRPr="00C40B3A">
              <w:lastRenderedPageBreak/>
              <w:t>む。）の委託等の勧誘、同号若しくは同項第四号</w:t>
            </w:r>
            <w:r w:rsidRPr="00E15999">
              <w:t>に掲げる有価証券に係る媒介の申込みの勧誘、同項第一号から第三号までに掲げる有価証券（当該有価証券に係る有価証券指数を含む。）に係る有価証券指数等先物取引</w:t>
            </w:r>
          </w:p>
        </w:tc>
      </w:tr>
      <w:tr w:rsidR="00C40B3A" w:rsidTr="00302EE1">
        <w:tblPrEx>
          <w:tblCellMar>
            <w:top w:w="0" w:type="dxa"/>
            <w:bottom w:w="0" w:type="dxa"/>
          </w:tblCellMar>
        </w:tblPrEx>
        <w:trPr>
          <w:trHeight w:val="315"/>
        </w:trPr>
        <w:tc>
          <w:tcPr>
            <w:tcW w:w="1440" w:type="dxa"/>
            <w:vMerge/>
            <w:vAlign w:val="center"/>
          </w:tcPr>
          <w:p w:rsidR="00C40B3A" w:rsidRDefault="00C40B3A" w:rsidP="00302EE1">
            <w:pPr>
              <w:rPr>
                <w:rFonts w:hint="eastAsia"/>
              </w:rPr>
            </w:pPr>
          </w:p>
        </w:tc>
        <w:tc>
          <w:tcPr>
            <w:tcW w:w="3420" w:type="dxa"/>
          </w:tcPr>
          <w:p w:rsidR="00C40B3A" w:rsidRPr="00E15999" w:rsidRDefault="00C40B3A" w:rsidP="00302EE1">
            <w:r w:rsidRPr="00E15999">
              <w:t>若しくは有価証券店頭デリバティブ取引</w:t>
            </w:r>
          </w:p>
        </w:tc>
        <w:tc>
          <w:tcPr>
            <w:tcW w:w="3420" w:type="dxa"/>
          </w:tcPr>
          <w:p w:rsidR="00C40B3A" w:rsidRPr="00E15999" w:rsidRDefault="00C40B3A" w:rsidP="00302EE1">
            <w:pPr>
              <w:rPr>
                <w:rFonts w:hint="eastAsia"/>
              </w:rPr>
            </w:pPr>
            <w:r w:rsidRPr="00E15999">
              <w:t>又は同項第五号に掲げる取引</w:t>
            </w:r>
          </w:p>
        </w:tc>
      </w:tr>
      <w:tr w:rsidR="00C40B3A" w:rsidTr="00302EE1">
        <w:tblPrEx>
          <w:tblCellMar>
            <w:top w:w="0" w:type="dxa"/>
            <w:bottom w:w="0" w:type="dxa"/>
          </w:tblCellMar>
        </w:tblPrEx>
        <w:trPr>
          <w:trHeight w:val="310"/>
        </w:trPr>
        <w:tc>
          <w:tcPr>
            <w:tcW w:w="1440" w:type="dxa"/>
            <w:vMerge/>
            <w:vAlign w:val="center"/>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登録申請者の商号</w:t>
            </w:r>
          </w:p>
        </w:tc>
        <w:tc>
          <w:tcPr>
            <w:tcW w:w="3420" w:type="dxa"/>
          </w:tcPr>
          <w:p w:rsidR="00C40B3A" w:rsidRPr="00E15999" w:rsidRDefault="00C40B3A" w:rsidP="00302EE1">
            <w:r w:rsidRPr="00E15999">
              <w:t>登録申請者の商号又は名称</w:t>
            </w:r>
          </w:p>
        </w:tc>
      </w:tr>
      <w:tr w:rsidR="00C40B3A" w:rsidTr="00302EE1">
        <w:tblPrEx>
          <w:tblCellMar>
            <w:top w:w="0" w:type="dxa"/>
            <w:bottom w:w="0" w:type="dxa"/>
          </w:tblCellMar>
        </w:tblPrEx>
        <w:trPr>
          <w:trHeight w:val="300"/>
        </w:trPr>
        <w:tc>
          <w:tcPr>
            <w:tcW w:w="1440" w:type="dxa"/>
          </w:tcPr>
          <w:p w:rsidR="00C40B3A" w:rsidRPr="00AE264C" w:rsidRDefault="00C40B3A" w:rsidP="00302EE1">
            <w:r w:rsidRPr="00AE264C">
              <w:t>第六十四条の三</w:t>
            </w:r>
          </w:p>
        </w:tc>
        <w:tc>
          <w:tcPr>
            <w:tcW w:w="3420" w:type="dxa"/>
          </w:tcPr>
          <w:p w:rsidR="00C40B3A" w:rsidRPr="00AE264C" w:rsidRDefault="00C40B3A" w:rsidP="00302EE1">
            <w:r w:rsidRPr="00AE264C">
              <w:t>有価証券の売買その他の取引並びに有価証券指数等先物取引等、有価証券オプション取引等、外国市場証券先物取引等及び有価証券店頭デリバティブ取引等</w:t>
            </w:r>
          </w:p>
        </w:tc>
        <w:tc>
          <w:tcPr>
            <w:tcW w:w="3420" w:type="dxa"/>
          </w:tcPr>
          <w:p w:rsidR="00C40B3A" w:rsidRPr="00AE264C" w:rsidRDefault="00C40B3A" w:rsidP="00302EE1">
            <w:pPr>
              <w:rPr>
                <w:rFonts w:hint="eastAsia"/>
              </w:rPr>
            </w:pPr>
            <w:r w:rsidRPr="005B707E">
              <w:t>第六十五条第二項第一号から第四号までに掲げる有価証</w:t>
            </w:r>
            <w:r w:rsidRPr="00E15999">
              <w:t>券（当該有価証券に係る有価証券指数を含む。）に係るこれらの号に定める行為及び同項第五号に掲げ</w:t>
            </w:r>
            <w:r w:rsidRPr="005B707E">
              <w:t>る取引に係る同号に定める行為</w:t>
            </w:r>
          </w:p>
        </w:tc>
      </w:tr>
      <w:tr w:rsidR="00C40B3A" w:rsidTr="00302EE1">
        <w:tblPrEx>
          <w:tblCellMar>
            <w:top w:w="0" w:type="dxa"/>
            <w:bottom w:w="0" w:type="dxa"/>
          </w:tblCellMar>
        </w:tblPrEx>
        <w:trPr>
          <w:trHeight w:val="300"/>
        </w:trPr>
        <w:tc>
          <w:tcPr>
            <w:tcW w:w="1440" w:type="dxa"/>
            <w:vMerge w:val="restart"/>
          </w:tcPr>
          <w:p w:rsidR="00C40B3A" w:rsidRPr="00AE264C" w:rsidRDefault="00C40B3A" w:rsidP="00302EE1">
            <w:r w:rsidRPr="00AE264C">
              <w:t>第六十四条の四</w:t>
            </w:r>
          </w:p>
        </w:tc>
        <w:tc>
          <w:tcPr>
            <w:tcW w:w="3420" w:type="dxa"/>
          </w:tcPr>
          <w:p w:rsidR="00C40B3A" w:rsidRPr="00AE264C" w:rsidRDefault="00C40B3A" w:rsidP="00302EE1">
            <w:r w:rsidRPr="00AE264C">
              <w:t>第六十四条第一項</w:t>
            </w:r>
          </w:p>
        </w:tc>
        <w:tc>
          <w:tcPr>
            <w:tcW w:w="3420" w:type="dxa"/>
          </w:tcPr>
          <w:p w:rsidR="00C40B3A" w:rsidRPr="00AE264C" w:rsidRDefault="00C40B3A" w:rsidP="00302EE1">
            <w:r w:rsidRPr="00AE264C">
              <w:t>第六十五条の二第五項において準用する第六十四条第一項</w:t>
            </w:r>
          </w:p>
        </w:tc>
      </w:tr>
      <w:tr w:rsidR="00C40B3A" w:rsidTr="00302EE1">
        <w:tblPrEx>
          <w:tblCellMar>
            <w:top w:w="0" w:type="dxa"/>
            <w:bottom w:w="0" w:type="dxa"/>
          </w:tblCellMar>
        </w:tblPrEx>
        <w:trPr>
          <w:trHeight w:val="40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第六十四条第三項第二号イ又はロ</w:t>
            </w:r>
          </w:p>
        </w:tc>
        <w:tc>
          <w:tcPr>
            <w:tcW w:w="3420" w:type="dxa"/>
          </w:tcPr>
          <w:p w:rsidR="00C40B3A" w:rsidRDefault="00C40B3A" w:rsidP="00302EE1">
            <w:pPr>
              <w:rPr>
                <w:rFonts w:hint="eastAsia"/>
              </w:rPr>
            </w:pPr>
            <w:r w:rsidRPr="00AE264C">
              <w:t>第六十五条の二第五項において準用する第六十四条第三項第二号イ又はロ</w:t>
            </w:r>
          </w:p>
        </w:tc>
      </w:tr>
      <w:tr w:rsidR="00C40B3A" w:rsidTr="00302EE1">
        <w:tblPrEx>
          <w:tblCellMar>
            <w:top w:w="0" w:type="dxa"/>
            <w:bottom w:w="0" w:type="dxa"/>
          </w:tblCellMar>
        </w:tblPrEx>
        <w:trPr>
          <w:trHeight w:val="254"/>
        </w:trPr>
        <w:tc>
          <w:tcPr>
            <w:tcW w:w="1440" w:type="dxa"/>
            <w:vMerge w:val="restart"/>
          </w:tcPr>
          <w:p w:rsidR="00C40B3A" w:rsidRPr="00AE264C" w:rsidRDefault="00C40B3A" w:rsidP="00302EE1">
            <w:r w:rsidRPr="00AE264C">
              <w:t>第六十四条の五</w:t>
            </w:r>
          </w:p>
        </w:tc>
        <w:tc>
          <w:tcPr>
            <w:tcW w:w="3420" w:type="dxa"/>
          </w:tcPr>
          <w:p w:rsidR="00C40B3A" w:rsidRPr="00AE264C" w:rsidRDefault="00C40B3A" w:rsidP="00302EE1">
            <w:r w:rsidRPr="00AE264C">
              <w:t>第六十四条の二第一項各号</w:t>
            </w:r>
          </w:p>
        </w:tc>
        <w:tc>
          <w:tcPr>
            <w:tcW w:w="3420" w:type="dxa"/>
          </w:tcPr>
          <w:p w:rsidR="00C40B3A" w:rsidRPr="00AE264C" w:rsidRDefault="00C40B3A" w:rsidP="00302EE1">
            <w:r w:rsidRPr="00AE264C">
              <w:t>第六十五条の二第五項において準用する第六十四条の二第一項各号</w:t>
            </w:r>
          </w:p>
        </w:tc>
      </w:tr>
      <w:tr w:rsidR="00C40B3A" w:rsidTr="00302EE1">
        <w:tblPrEx>
          <w:tblCellMar>
            <w:top w:w="0" w:type="dxa"/>
            <w:bottom w:w="0" w:type="dxa"/>
          </w:tblCellMar>
        </w:tblPrEx>
        <w:trPr>
          <w:trHeight w:val="28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証券業</w:t>
            </w:r>
          </w:p>
        </w:tc>
        <w:tc>
          <w:tcPr>
            <w:tcW w:w="3420" w:type="dxa"/>
          </w:tcPr>
          <w:p w:rsidR="00C40B3A" w:rsidRDefault="00C40B3A" w:rsidP="00302EE1">
            <w:pPr>
              <w:rPr>
                <w:rFonts w:hint="eastAsia"/>
              </w:rPr>
            </w:pPr>
            <w:r w:rsidRPr="00AE264C">
              <w:t>登録等業務</w:t>
            </w:r>
          </w:p>
        </w:tc>
      </w:tr>
      <w:tr w:rsidR="00C40B3A" w:rsidTr="00302EE1">
        <w:tblPrEx>
          <w:tblCellMar>
            <w:top w:w="0" w:type="dxa"/>
            <w:bottom w:w="0" w:type="dxa"/>
          </w:tblCellMar>
        </w:tblPrEx>
        <w:trPr>
          <w:trHeight w:val="345"/>
        </w:trPr>
        <w:tc>
          <w:tcPr>
            <w:tcW w:w="1440" w:type="dxa"/>
            <w:vMerge w:val="restart"/>
          </w:tcPr>
          <w:p w:rsidR="00C40B3A" w:rsidRPr="00AE264C" w:rsidRDefault="00C40B3A" w:rsidP="00302EE1">
            <w:r w:rsidRPr="00AE264C">
              <w:t>第六十四条の六</w:t>
            </w:r>
          </w:p>
        </w:tc>
        <w:tc>
          <w:tcPr>
            <w:tcW w:w="3420" w:type="dxa"/>
          </w:tcPr>
          <w:p w:rsidR="00C40B3A" w:rsidRPr="00AE264C" w:rsidRDefault="00C40B3A" w:rsidP="00302EE1">
            <w:r w:rsidRPr="00AE264C">
              <w:t>前条第一項</w:t>
            </w:r>
          </w:p>
        </w:tc>
        <w:tc>
          <w:tcPr>
            <w:tcW w:w="3420" w:type="dxa"/>
          </w:tcPr>
          <w:p w:rsidR="00C40B3A" w:rsidRPr="00AE264C" w:rsidRDefault="00C40B3A" w:rsidP="00302EE1">
            <w:r w:rsidRPr="00AE264C">
              <w:t>第六十五条の二第五項において準用する前条第一項</w:t>
            </w:r>
          </w:p>
        </w:tc>
      </w:tr>
      <w:tr w:rsidR="00C40B3A" w:rsidTr="00302EE1">
        <w:tblPrEx>
          <w:tblCellMar>
            <w:top w:w="0" w:type="dxa"/>
            <w:bottom w:w="0" w:type="dxa"/>
          </w:tblCellMar>
        </w:tblPrEx>
        <w:trPr>
          <w:trHeight w:val="36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証券業</w:t>
            </w:r>
          </w:p>
        </w:tc>
        <w:tc>
          <w:tcPr>
            <w:tcW w:w="3420" w:type="dxa"/>
          </w:tcPr>
          <w:p w:rsidR="00C40B3A" w:rsidRDefault="00C40B3A" w:rsidP="00302EE1">
            <w:pPr>
              <w:rPr>
                <w:rFonts w:hint="eastAsia"/>
              </w:rPr>
            </w:pPr>
            <w:r w:rsidRPr="00AE264C">
              <w:t>第六十五条の二第一項の登録に係る業務</w:t>
            </w:r>
          </w:p>
        </w:tc>
      </w:tr>
      <w:tr w:rsidR="00C40B3A" w:rsidTr="00302EE1">
        <w:tblPrEx>
          <w:tblCellMar>
            <w:top w:w="0" w:type="dxa"/>
            <w:bottom w:w="0" w:type="dxa"/>
          </w:tblCellMar>
        </w:tblPrEx>
        <w:trPr>
          <w:trHeight w:val="315"/>
        </w:trPr>
        <w:tc>
          <w:tcPr>
            <w:tcW w:w="1440" w:type="dxa"/>
            <w:vMerge w:val="restart"/>
          </w:tcPr>
          <w:p w:rsidR="00C40B3A" w:rsidRPr="00AE264C" w:rsidRDefault="00C40B3A" w:rsidP="00302EE1">
            <w:r w:rsidRPr="00AE264C">
              <w:t>第六十四条の七</w:t>
            </w:r>
          </w:p>
        </w:tc>
        <w:tc>
          <w:tcPr>
            <w:tcW w:w="3420" w:type="dxa"/>
          </w:tcPr>
          <w:p w:rsidR="00C40B3A" w:rsidRPr="00AE264C" w:rsidRDefault="00C40B3A" w:rsidP="00302EE1">
            <w:r w:rsidRPr="00AE264C">
              <w:t>第六十四条、第六十四条の二及び前三条</w:t>
            </w:r>
          </w:p>
        </w:tc>
        <w:tc>
          <w:tcPr>
            <w:tcW w:w="3420" w:type="dxa"/>
          </w:tcPr>
          <w:p w:rsidR="00C40B3A" w:rsidRPr="00AE264C" w:rsidRDefault="00C40B3A" w:rsidP="00302EE1">
            <w:r w:rsidRPr="00AE264C">
              <w:t>第六十五条の二第五項において準用する第六十四条、第六十四条の二及び前三条</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第六十四条の九</w:t>
            </w:r>
          </w:p>
        </w:tc>
        <w:tc>
          <w:tcPr>
            <w:tcW w:w="3420" w:type="dxa"/>
          </w:tcPr>
          <w:p w:rsidR="00C40B3A" w:rsidRDefault="00C40B3A" w:rsidP="00302EE1">
            <w:pPr>
              <w:rPr>
                <w:rFonts w:hint="eastAsia"/>
              </w:rPr>
            </w:pPr>
            <w:r w:rsidRPr="00AE264C">
              <w:t>第六十五条の二第五項において準用する第六十四条の九</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第六十四条の五に係る</w:t>
            </w:r>
          </w:p>
        </w:tc>
        <w:tc>
          <w:tcPr>
            <w:tcW w:w="3420" w:type="dxa"/>
          </w:tcPr>
          <w:p w:rsidR="00C40B3A" w:rsidRDefault="00C40B3A" w:rsidP="00302EE1">
            <w:pPr>
              <w:rPr>
                <w:rFonts w:hint="eastAsia"/>
              </w:rPr>
            </w:pPr>
            <w:r w:rsidRPr="00AE264C">
              <w:t>第六十五条の二第五項において準用する第六十四条の五に係る</w:t>
            </w:r>
          </w:p>
        </w:tc>
      </w:tr>
      <w:tr w:rsidR="00C40B3A" w:rsidTr="00302EE1">
        <w:tblPrEx>
          <w:tblCellMar>
            <w:top w:w="0" w:type="dxa"/>
            <w:bottom w:w="0" w:type="dxa"/>
          </w:tblCellMar>
        </w:tblPrEx>
        <w:trPr>
          <w:trHeight w:val="28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第六十四条第五項の規定による登</w:t>
            </w:r>
            <w:r w:rsidRPr="00AE264C">
              <w:lastRenderedPageBreak/>
              <w:t>録、第六十四条の四の規定による届出に係る登録の変更、第六十四条の五第一項の規定による処分（登録の取消しを除く。）又は前条</w:t>
            </w:r>
          </w:p>
        </w:tc>
        <w:tc>
          <w:tcPr>
            <w:tcW w:w="3420" w:type="dxa"/>
          </w:tcPr>
          <w:p w:rsidR="00C40B3A" w:rsidRDefault="00C40B3A" w:rsidP="00302EE1">
            <w:pPr>
              <w:rPr>
                <w:rFonts w:hint="eastAsia"/>
              </w:rPr>
            </w:pPr>
            <w:r w:rsidRPr="00AE264C">
              <w:lastRenderedPageBreak/>
              <w:t>第六十五条の二第五項において準</w:t>
            </w:r>
            <w:r w:rsidRPr="00AE264C">
              <w:lastRenderedPageBreak/>
              <w:t>用する第六十四条第五項の規定による登録、第六十五条の二第五項において準用する第六十四条の四の規定による届出に係る登録の変更、第六十五条の二第五項において準用する第六十四条の五第一項の規定による処分（登録の取消しを除く。）又は第六十五条の二第五項において準用する前条</w:t>
            </w:r>
          </w:p>
        </w:tc>
      </w:tr>
      <w:tr w:rsidR="00C40B3A" w:rsidTr="00302EE1">
        <w:tblPrEx>
          <w:tblCellMar>
            <w:top w:w="0" w:type="dxa"/>
            <w:bottom w:w="0" w:type="dxa"/>
          </w:tblCellMar>
        </w:tblPrEx>
        <w:trPr>
          <w:trHeight w:val="157"/>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第六十四条の五第一項第一号</w:t>
            </w:r>
          </w:p>
        </w:tc>
        <w:tc>
          <w:tcPr>
            <w:tcW w:w="3420" w:type="dxa"/>
          </w:tcPr>
          <w:p w:rsidR="00C40B3A" w:rsidRDefault="00C40B3A" w:rsidP="00302EE1">
            <w:pPr>
              <w:rPr>
                <w:rFonts w:hint="eastAsia"/>
              </w:rPr>
            </w:pPr>
            <w:r w:rsidRPr="00AE264C">
              <w:t>第六十五条の二第五項において準用する第六十四条の五第一項第一号</w:t>
            </w:r>
          </w:p>
        </w:tc>
      </w:tr>
      <w:tr w:rsidR="00C40B3A" w:rsidTr="00302EE1">
        <w:tblPrEx>
          <w:tblCellMar>
            <w:top w:w="0" w:type="dxa"/>
            <w:bottom w:w="0" w:type="dxa"/>
          </w:tblCellMar>
        </w:tblPrEx>
        <w:trPr>
          <w:trHeight w:val="25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第六十二条第二項</w:t>
            </w:r>
          </w:p>
        </w:tc>
        <w:tc>
          <w:tcPr>
            <w:tcW w:w="3420" w:type="dxa"/>
          </w:tcPr>
          <w:p w:rsidR="00C40B3A" w:rsidRDefault="00C40B3A" w:rsidP="00302EE1">
            <w:pPr>
              <w:rPr>
                <w:rFonts w:hint="eastAsia"/>
              </w:rPr>
            </w:pPr>
            <w:r w:rsidRPr="00AE264C">
              <w:t>第六十五条の二第五項において準用する第六十二条第二項</w:t>
            </w:r>
          </w:p>
        </w:tc>
      </w:tr>
      <w:tr w:rsidR="00C40B3A" w:rsidTr="00302EE1">
        <w:tblPrEx>
          <w:tblCellMar>
            <w:top w:w="0" w:type="dxa"/>
            <w:bottom w:w="0" w:type="dxa"/>
          </w:tblCellMar>
        </w:tblPrEx>
        <w:trPr>
          <w:trHeight w:val="270"/>
        </w:trPr>
        <w:tc>
          <w:tcPr>
            <w:tcW w:w="1440" w:type="dxa"/>
            <w:vMerge w:val="restart"/>
          </w:tcPr>
          <w:p w:rsidR="00C40B3A" w:rsidRPr="00AE264C" w:rsidRDefault="00C40B3A" w:rsidP="00302EE1">
            <w:pPr>
              <w:rPr>
                <w:rFonts w:hint="eastAsia"/>
              </w:rPr>
            </w:pPr>
            <w:r w:rsidRPr="00AE264C">
              <w:t>第六十四条の九</w:t>
            </w:r>
          </w:p>
        </w:tc>
        <w:tc>
          <w:tcPr>
            <w:tcW w:w="3420" w:type="dxa"/>
          </w:tcPr>
          <w:p w:rsidR="00C40B3A" w:rsidRPr="00AE264C" w:rsidRDefault="00C40B3A" w:rsidP="00302EE1">
            <w:r w:rsidRPr="00AE264C">
              <w:t>第六十四条の七第一項</w:t>
            </w:r>
          </w:p>
        </w:tc>
        <w:tc>
          <w:tcPr>
            <w:tcW w:w="3420" w:type="dxa"/>
          </w:tcPr>
          <w:p w:rsidR="00C40B3A" w:rsidRPr="00AE264C" w:rsidRDefault="00C40B3A" w:rsidP="00302EE1">
            <w:pPr>
              <w:rPr>
                <w:rFonts w:hint="eastAsia"/>
              </w:rPr>
            </w:pPr>
            <w:r w:rsidRPr="00AE264C">
              <w:t>第六十五条の二第五項において準用する第六十四条第三項</w:t>
            </w:r>
          </w:p>
        </w:tc>
      </w:tr>
      <w:tr w:rsidR="00C40B3A" w:rsidTr="00302EE1">
        <w:tblPrEx>
          <w:tblCellMar>
            <w:top w:w="0" w:type="dxa"/>
            <w:bottom w:w="0" w:type="dxa"/>
          </w:tblCellMar>
        </w:tblPrEx>
        <w:trPr>
          <w:trHeight w:val="28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第六十四条第三項</w:t>
            </w:r>
          </w:p>
        </w:tc>
        <w:tc>
          <w:tcPr>
            <w:tcW w:w="3420" w:type="dxa"/>
          </w:tcPr>
          <w:p w:rsidR="00C40B3A" w:rsidRDefault="00C40B3A" w:rsidP="00302EE1">
            <w:pPr>
              <w:rPr>
                <w:rFonts w:hint="eastAsia"/>
              </w:rPr>
            </w:pPr>
            <w:r w:rsidRPr="00AE264C">
              <w:t>第六十五条の二第五項において準用する第六十四条第三項</w:t>
            </w:r>
          </w:p>
        </w:tc>
      </w:tr>
      <w:tr w:rsidR="00C40B3A" w:rsidTr="00302EE1">
        <w:tblPrEx>
          <w:tblCellMar>
            <w:top w:w="0" w:type="dxa"/>
            <w:bottom w:w="0" w:type="dxa"/>
          </w:tblCellMar>
        </w:tblPrEx>
        <w:trPr>
          <w:trHeight w:val="27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第六十四条の二第一項</w:t>
            </w:r>
          </w:p>
        </w:tc>
        <w:tc>
          <w:tcPr>
            <w:tcW w:w="3420" w:type="dxa"/>
          </w:tcPr>
          <w:p w:rsidR="00C40B3A" w:rsidRDefault="00C40B3A" w:rsidP="00302EE1">
            <w:pPr>
              <w:rPr>
                <w:rFonts w:hint="eastAsia"/>
              </w:rPr>
            </w:pPr>
            <w:r w:rsidRPr="00AE264C">
              <w:t>第六十五条の二第五項において準用する第六十四条の二第一項</w:t>
            </w:r>
          </w:p>
        </w:tc>
      </w:tr>
      <w:tr w:rsidR="00C40B3A" w:rsidTr="00302EE1">
        <w:tblPrEx>
          <w:tblCellMar>
            <w:top w:w="0" w:type="dxa"/>
            <w:bottom w:w="0" w:type="dxa"/>
          </w:tblCellMar>
        </w:tblPrEx>
        <w:trPr>
          <w:trHeight w:val="112"/>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第六十四条の五第一項</w:t>
            </w:r>
          </w:p>
        </w:tc>
        <w:tc>
          <w:tcPr>
            <w:tcW w:w="3420" w:type="dxa"/>
          </w:tcPr>
          <w:p w:rsidR="00C40B3A" w:rsidRDefault="00C40B3A" w:rsidP="00302EE1">
            <w:pPr>
              <w:rPr>
                <w:rFonts w:hint="eastAsia"/>
              </w:rPr>
            </w:pPr>
            <w:r w:rsidRPr="00AE264C">
              <w:t>第六十五条の二第五項において準用する第六十四条の五第一項</w:t>
            </w:r>
          </w:p>
        </w:tc>
      </w:tr>
    </w:tbl>
    <w:p w:rsidR="00C40B3A" w:rsidRPr="00C40B3A" w:rsidRDefault="00C40B3A" w:rsidP="00C40B3A">
      <w:pPr>
        <w:ind w:left="178" w:hangingChars="85" w:hanging="178"/>
        <w:rPr>
          <w:rFonts w:hint="eastAsia"/>
        </w:rPr>
      </w:pPr>
    </w:p>
    <w:p w:rsidR="00C40B3A" w:rsidRDefault="00C40B3A" w:rsidP="00C40B3A">
      <w:pPr>
        <w:ind w:left="178" w:hangingChars="85" w:hanging="178"/>
        <w:rPr>
          <w:rFonts w:hint="eastAsia"/>
        </w:rPr>
      </w:pPr>
      <w:r>
        <w:rPr>
          <w:rFonts w:hint="eastAsia"/>
        </w:rPr>
        <w:t>（改正前）</w:t>
      </w:r>
    </w:p>
    <w:p w:rsidR="00C40B3A" w:rsidRPr="00196412" w:rsidRDefault="00C40B3A" w:rsidP="00C40B3A">
      <w:pPr>
        <w:ind w:leftChars="85" w:left="178"/>
      </w:pPr>
      <w:r w:rsidRPr="00196412">
        <w:t>（金融機関の証券業務の認可等に関する読替え）</w:t>
      </w:r>
      <w:r w:rsidRPr="00196412">
        <w:t xml:space="preserve"> </w:t>
      </w:r>
    </w:p>
    <w:p w:rsidR="00C40B3A" w:rsidRPr="00AE264C" w:rsidRDefault="00C40B3A" w:rsidP="00C40B3A">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w:t>
      </w:r>
      <w:r w:rsidRPr="00AE264C">
        <w:t>使用人、同条第六項に規定する登録金融機関若しくはその顧客又は同条第七項に規定する登録金融機関について法の規定を準用する場合における同条第</w:t>
      </w:r>
      <w:r w:rsidRPr="00AE264C">
        <w:rPr>
          <w:rFonts w:hint="eastAsia"/>
        </w:rPr>
        <w:t>八</w:t>
      </w:r>
      <w:r w:rsidRPr="00AE264C">
        <w:t>項の規定による技術的読替えは、次の表のとおりとする。</w:t>
      </w:r>
      <w:r w:rsidRPr="00AE264C">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20"/>
        <w:gridCol w:w="3420"/>
      </w:tblGrid>
      <w:tr w:rsidR="00C40B3A" w:rsidTr="00302EE1">
        <w:tblPrEx>
          <w:tblCellMar>
            <w:top w:w="0" w:type="dxa"/>
            <w:bottom w:w="0" w:type="dxa"/>
          </w:tblCellMar>
        </w:tblPrEx>
        <w:trPr>
          <w:trHeight w:val="72"/>
        </w:trPr>
        <w:tc>
          <w:tcPr>
            <w:tcW w:w="1440" w:type="dxa"/>
            <w:vAlign w:val="center"/>
          </w:tcPr>
          <w:p w:rsidR="00C40B3A" w:rsidRPr="00E15999" w:rsidRDefault="00C40B3A" w:rsidP="00302EE1">
            <w:r w:rsidRPr="00E15999">
              <w:t>読み替える法の規定</w:t>
            </w:r>
          </w:p>
        </w:tc>
        <w:tc>
          <w:tcPr>
            <w:tcW w:w="3420" w:type="dxa"/>
            <w:vAlign w:val="center"/>
          </w:tcPr>
          <w:p w:rsidR="00C40B3A" w:rsidRPr="00E15999" w:rsidRDefault="00C40B3A" w:rsidP="00302EE1">
            <w:r w:rsidRPr="00E15999">
              <w:t>読み替えられる字句</w:t>
            </w:r>
          </w:p>
        </w:tc>
        <w:tc>
          <w:tcPr>
            <w:tcW w:w="3420" w:type="dxa"/>
            <w:vAlign w:val="center"/>
          </w:tcPr>
          <w:p w:rsidR="00C40B3A" w:rsidRPr="00E15999" w:rsidRDefault="00C40B3A" w:rsidP="00302EE1">
            <w:r w:rsidRPr="00E15999">
              <w:t>読　み　替　え　る　字　句</w:t>
            </w:r>
          </w:p>
        </w:tc>
      </w:tr>
      <w:tr w:rsidR="00C40B3A" w:rsidTr="00302EE1">
        <w:tblPrEx>
          <w:tblCellMar>
            <w:top w:w="0" w:type="dxa"/>
            <w:bottom w:w="0" w:type="dxa"/>
          </w:tblCellMar>
        </w:tblPrEx>
        <w:trPr>
          <w:trHeight w:val="330"/>
        </w:trPr>
        <w:tc>
          <w:tcPr>
            <w:tcW w:w="1440" w:type="dxa"/>
            <w:vMerge w:val="restart"/>
          </w:tcPr>
          <w:p w:rsidR="00C40B3A" w:rsidRPr="00E15999" w:rsidRDefault="00C40B3A" w:rsidP="00302EE1">
            <w:r w:rsidRPr="00E15999">
              <w:t>第二十八条の二</w:t>
            </w:r>
          </w:p>
        </w:tc>
        <w:tc>
          <w:tcPr>
            <w:tcW w:w="3420" w:type="dxa"/>
          </w:tcPr>
          <w:p w:rsidR="00C40B3A" w:rsidRPr="00E15999" w:rsidRDefault="00C40B3A" w:rsidP="00302EE1">
            <w:r w:rsidRPr="00E15999">
              <w:t>前条</w:t>
            </w:r>
          </w:p>
        </w:tc>
        <w:tc>
          <w:tcPr>
            <w:tcW w:w="3420" w:type="dxa"/>
          </w:tcPr>
          <w:p w:rsidR="00C40B3A" w:rsidRPr="00E15999" w:rsidRDefault="00C40B3A" w:rsidP="00302EE1">
            <w:r w:rsidRPr="00E15999">
              <w:t>第六十五条の二第一項</w:t>
            </w:r>
          </w:p>
        </w:tc>
      </w:tr>
      <w:tr w:rsidR="00C40B3A" w:rsidTr="00302EE1">
        <w:tblPrEx>
          <w:tblCellMar>
            <w:top w:w="0" w:type="dxa"/>
            <w:bottom w:w="0" w:type="dxa"/>
          </w:tblCellMar>
        </w:tblPrEx>
        <w:trPr>
          <w:trHeight w:val="330"/>
        </w:trPr>
        <w:tc>
          <w:tcPr>
            <w:tcW w:w="1440" w:type="dxa"/>
            <w:vMerge/>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商号</w:t>
            </w:r>
          </w:p>
        </w:tc>
        <w:tc>
          <w:tcPr>
            <w:tcW w:w="3420" w:type="dxa"/>
            <w:vAlign w:val="center"/>
          </w:tcPr>
          <w:p w:rsidR="00C40B3A" w:rsidRPr="00E15999" w:rsidRDefault="00C40B3A" w:rsidP="00302EE1">
            <w:pPr>
              <w:rPr>
                <w:rFonts w:hint="eastAsia"/>
              </w:rPr>
            </w:pPr>
            <w:r w:rsidRPr="00E15999">
              <w:t>商号又は名称</w:t>
            </w:r>
          </w:p>
        </w:tc>
      </w:tr>
      <w:tr w:rsidR="00C40B3A" w:rsidTr="00302EE1">
        <w:tblPrEx>
          <w:tblCellMar>
            <w:top w:w="0" w:type="dxa"/>
            <w:bottom w:w="0" w:type="dxa"/>
          </w:tblCellMar>
        </w:tblPrEx>
        <w:trPr>
          <w:trHeight w:val="31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C40B3A">
              <w:rPr>
                <w:u w:val="single" w:color="FF0000"/>
              </w:rPr>
              <w:t>資本</w:t>
            </w:r>
            <w:r w:rsidRPr="00E15999">
              <w:t>の額</w:t>
            </w:r>
          </w:p>
        </w:tc>
        <w:tc>
          <w:tcPr>
            <w:tcW w:w="3420" w:type="dxa"/>
            <w:vAlign w:val="center"/>
          </w:tcPr>
          <w:p w:rsidR="00C40B3A" w:rsidRPr="00E15999" w:rsidRDefault="00C40B3A" w:rsidP="00302EE1">
            <w:pPr>
              <w:rPr>
                <w:rFonts w:hint="eastAsia"/>
              </w:rPr>
            </w:pPr>
            <w:r w:rsidRPr="00C40B3A">
              <w:rPr>
                <w:u w:val="single" w:color="FF0000"/>
              </w:rPr>
              <w:t>資本</w:t>
            </w:r>
            <w:r w:rsidRPr="00E15999">
              <w:t>の額、基金の総額又は出資の総額</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監査役（</w:t>
            </w:r>
          </w:p>
        </w:tc>
        <w:tc>
          <w:tcPr>
            <w:tcW w:w="3420" w:type="dxa"/>
          </w:tcPr>
          <w:p w:rsidR="00C40B3A" w:rsidRPr="00E15999" w:rsidRDefault="00C40B3A" w:rsidP="00302EE1">
            <w:r w:rsidRPr="00E15999">
              <w:t>監査役（理事、監事その他これらに準ずる者を含み、</w:t>
            </w:r>
          </w:p>
        </w:tc>
      </w:tr>
      <w:tr w:rsidR="00C40B3A" w:rsidTr="00302EE1">
        <w:tblPrEx>
          <w:tblCellMar>
            <w:top w:w="0" w:type="dxa"/>
            <w:bottom w:w="0" w:type="dxa"/>
          </w:tblCellMar>
        </w:tblPrEx>
        <w:trPr>
          <w:trHeight w:val="301"/>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執行役</w:t>
            </w:r>
          </w:p>
        </w:tc>
        <w:tc>
          <w:tcPr>
            <w:tcW w:w="3420" w:type="dxa"/>
          </w:tcPr>
          <w:p w:rsidR="00C40B3A" w:rsidRPr="00E15999" w:rsidRDefault="00C40B3A" w:rsidP="00302EE1">
            <w:r w:rsidRPr="00E15999">
              <w:t>執行役とする。</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営業所</w:t>
            </w:r>
          </w:p>
        </w:tc>
        <w:tc>
          <w:tcPr>
            <w:tcW w:w="3420" w:type="dxa"/>
            <w:vAlign w:val="center"/>
          </w:tcPr>
          <w:p w:rsidR="00C40B3A" w:rsidRPr="00E15999" w:rsidRDefault="00C40B3A" w:rsidP="00302EE1">
            <w:pPr>
              <w:rPr>
                <w:rFonts w:hint="eastAsia"/>
              </w:rPr>
            </w:pPr>
            <w:r w:rsidRPr="00E15999">
              <w:t>営業所又は事務所</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第二十八条の四</w:t>
            </w:r>
            <w:r w:rsidRPr="00E15999">
              <w:rPr>
                <w:rFonts w:hint="eastAsia"/>
              </w:rPr>
              <w:t>第一項</w:t>
            </w:r>
            <w:r w:rsidRPr="00E15999">
              <w:t>第一号から第七号まで及び第九号から第十一号まで</w:t>
            </w:r>
          </w:p>
        </w:tc>
        <w:tc>
          <w:tcPr>
            <w:tcW w:w="3420" w:type="dxa"/>
          </w:tcPr>
          <w:p w:rsidR="00C40B3A" w:rsidRPr="00E15999" w:rsidRDefault="00C40B3A" w:rsidP="00302EE1">
            <w:pPr>
              <w:rPr>
                <w:rFonts w:hint="eastAsia"/>
              </w:rPr>
            </w:pPr>
            <w:r w:rsidRPr="00E15999">
              <w:t>第六十五条の二第二項において準用する第二十八条の四</w:t>
            </w:r>
            <w:r w:rsidRPr="00E15999">
              <w:rPr>
                <w:rFonts w:hint="eastAsia"/>
              </w:rPr>
              <w:t>第一項</w:t>
            </w:r>
            <w:r w:rsidRPr="00E15999">
              <w:t>第六号及び第七号</w:t>
            </w:r>
          </w:p>
        </w:tc>
      </w:tr>
      <w:tr w:rsidR="00C40B3A" w:rsidTr="00302EE1">
        <w:tblPrEx>
          <w:tblCellMar>
            <w:top w:w="0" w:type="dxa"/>
            <w:bottom w:w="0" w:type="dxa"/>
          </w:tblCellMar>
        </w:tblPrEx>
        <w:trPr>
          <w:trHeight w:val="347"/>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第三十二条第五項</w:t>
            </w:r>
          </w:p>
        </w:tc>
        <w:tc>
          <w:tcPr>
            <w:tcW w:w="3420" w:type="dxa"/>
          </w:tcPr>
          <w:p w:rsidR="00C40B3A" w:rsidRPr="00E15999" w:rsidRDefault="00C40B3A" w:rsidP="00302EE1">
            <w:r w:rsidRPr="00E15999">
              <w:t>第六十五条の二第五項において準用する第四十五条第一号</w:t>
            </w:r>
          </w:p>
        </w:tc>
      </w:tr>
      <w:tr w:rsidR="00C40B3A" w:rsidTr="00302EE1">
        <w:tblPrEx>
          <w:tblCellMar>
            <w:top w:w="0" w:type="dxa"/>
            <w:bottom w:w="0" w:type="dxa"/>
          </w:tblCellMar>
        </w:tblPrEx>
        <w:trPr>
          <w:trHeight w:val="356"/>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同条第六項</w:t>
            </w:r>
          </w:p>
        </w:tc>
        <w:tc>
          <w:tcPr>
            <w:tcW w:w="3420" w:type="dxa"/>
          </w:tcPr>
          <w:p w:rsidR="00C40B3A" w:rsidRPr="00E15999" w:rsidRDefault="00C40B3A" w:rsidP="00302EE1">
            <w:r w:rsidRPr="00E15999">
              <w:t>第六十五条の二第五項において準用する第四十五条第一号</w:t>
            </w:r>
          </w:p>
        </w:tc>
      </w:tr>
      <w:tr w:rsidR="00C40B3A" w:rsidTr="00302EE1">
        <w:tblPrEx>
          <w:tblCellMar>
            <w:top w:w="0" w:type="dxa"/>
            <w:bottom w:w="0" w:type="dxa"/>
          </w:tblCellMar>
        </w:tblPrEx>
        <w:trPr>
          <w:trHeight w:val="300"/>
        </w:trPr>
        <w:tc>
          <w:tcPr>
            <w:tcW w:w="1440" w:type="dxa"/>
            <w:vMerge w:val="restart"/>
          </w:tcPr>
          <w:p w:rsidR="00C40B3A" w:rsidRPr="00E15999" w:rsidRDefault="00C40B3A" w:rsidP="00302EE1">
            <w:r w:rsidRPr="00E15999">
              <w:t>第二十八条の三</w:t>
            </w:r>
          </w:p>
        </w:tc>
        <w:tc>
          <w:tcPr>
            <w:tcW w:w="3420" w:type="dxa"/>
            <w:vAlign w:val="center"/>
          </w:tcPr>
          <w:p w:rsidR="00C40B3A" w:rsidRPr="00E15999" w:rsidRDefault="00C40B3A" w:rsidP="00302EE1">
            <w:r w:rsidRPr="00E15999">
              <w:t>第二十八条</w:t>
            </w:r>
          </w:p>
        </w:tc>
        <w:tc>
          <w:tcPr>
            <w:tcW w:w="3420" w:type="dxa"/>
            <w:vAlign w:val="center"/>
          </w:tcPr>
          <w:p w:rsidR="00C40B3A" w:rsidRPr="00E15999" w:rsidRDefault="00C40B3A" w:rsidP="00302EE1">
            <w:r w:rsidRPr="00E15999">
              <w:t>第六十五条の二第一項</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次条</w:t>
            </w:r>
            <w:r w:rsidRPr="00E15999">
              <w:rPr>
                <w:rFonts w:hint="eastAsia"/>
              </w:rPr>
              <w:t>第一項</w:t>
            </w:r>
          </w:p>
        </w:tc>
        <w:tc>
          <w:tcPr>
            <w:tcW w:w="3420" w:type="dxa"/>
          </w:tcPr>
          <w:p w:rsidR="00C40B3A" w:rsidRPr="00E15999" w:rsidRDefault="00C40B3A" w:rsidP="00302EE1">
            <w:pPr>
              <w:rPr>
                <w:rFonts w:hint="eastAsia"/>
              </w:rPr>
            </w:pPr>
            <w:r w:rsidRPr="00E15999">
              <w:t>同条第二項において準用する次条第一項（第一号から第五号まで及び第八号から第十一号までを除く。）</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証券会社登録簿</w:t>
            </w:r>
          </w:p>
        </w:tc>
        <w:tc>
          <w:tcPr>
            <w:tcW w:w="3420" w:type="dxa"/>
            <w:vAlign w:val="center"/>
          </w:tcPr>
          <w:p w:rsidR="00C40B3A" w:rsidRPr="00E15999" w:rsidRDefault="00C40B3A" w:rsidP="00302EE1">
            <w:pPr>
              <w:rPr>
                <w:rFonts w:hint="eastAsia"/>
              </w:rPr>
            </w:pPr>
            <w:r w:rsidRPr="00E15999">
              <w:t>金融機関登録簿</w:t>
            </w:r>
          </w:p>
        </w:tc>
      </w:tr>
      <w:tr w:rsidR="00C40B3A" w:rsidTr="00302EE1">
        <w:tblPrEx>
          <w:tblCellMar>
            <w:top w:w="0" w:type="dxa"/>
            <w:bottom w:w="0" w:type="dxa"/>
          </w:tblCellMar>
        </w:tblPrEx>
        <w:trPr>
          <w:trHeight w:val="51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前条第一項各号</w:t>
            </w:r>
          </w:p>
        </w:tc>
        <w:tc>
          <w:tcPr>
            <w:tcW w:w="3420" w:type="dxa"/>
          </w:tcPr>
          <w:p w:rsidR="00C40B3A" w:rsidRPr="00E15999" w:rsidRDefault="00C40B3A" w:rsidP="00302EE1">
            <w:pPr>
              <w:rPr>
                <w:rFonts w:hint="eastAsia"/>
              </w:rPr>
            </w:pPr>
            <w:r w:rsidRPr="00E15999">
              <w:t>第六十五条の二第二項において準用する前条第一項各号</w:t>
            </w:r>
          </w:p>
        </w:tc>
      </w:tr>
      <w:tr w:rsidR="00C40B3A" w:rsidTr="00302EE1">
        <w:tblPrEx>
          <w:tblCellMar>
            <w:top w:w="0" w:type="dxa"/>
            <w:bottom w:w="0" w:type="dxa"/>
          </w:tblCellMar>
        </w:tblPrEx>
        <w:trPr>
          <w:trHeight w:val="300"/>
        </w:trPr>
        <w:tc>
          <w:tcPr>
            <w:tcW w:w="1440" w:type="dxa"/>
            <w:vMerge w:val="restart"/>
          </w:tcPr>
          <w:p w:rsidR="00C40B3A" w:rsidRPr="00E15999" w:rsidRDefault="00C40B3A" w:rsidP="00302EE1">
            <w:r w:rsidRPr="00E15999">
              <w:t>第二十八条の四</w:t>
            </w:r>
            <w:r w:rsidRPr="00E15999">
              <w:rPr>
                <w:rFonts w:hint="eastAsia"/>
              </w:rPr>
              <w:t>第一項</w:t>
            </w:r>
            <w:r w:rsidRPr="00E15999">
              <w:t>（第一号から第五号まで、第八号及び第九号を除く。）</w:t>
            </w:r>
          </w:p>
        </w:tc>
        <w:tc>
          <w:tcPr>
            <w:tcW w:w="3420" w:type="dxa"/>
            <w:vAlign w:val="center"/>
          </w:tcPr>
          <w:p w:rsidR="00C40B3A" w:rsidRPr="00E15999" w:rsidRDefault="00C40B3A" w:rsidP="00302EE1">
            <w:r w:rsidRPr="00E15999">
              <w:t>次の各号</w:t>
            </w:r>
          </w:p>
        </w:tc>
        <w:tc>
          <w:tcPr>
            <w:tcW w:w="3420" w:type="dxa"/>
            <w:vAlign w:val="center"/>
          </w:tcPr>
          <w:p w:rsidR="00C40B3A" w:rsidRPr="00E15999" w:rsidRDefault="00C40B3A" w:rsidP="00302EE1">
            <w:r w:rsidRPr="00E15999">
              <w:t>第六号、第七号又は第十</w:t>
            </w:r>
            <w:r w:rsidRPr="00E15999">
              <w:rPr>
                <w:rFonts w:hint="eastAsia"/>
              </w:rPr>
              <w:t>二</w:t>
            </w:r>
            <w:r w:rsidRPr="00E15999">
              <w:t>号</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第五十六条第一項若しくは第五十六条の二第三項</w:t>
            </w:r>
          </w:p>
        </w:tc>
        <w:tc>
          <w:tcPr>
            <w:tcW w:w="3420" w:type="dxa"/>
          </w:tcPr>
          <w:p w:rsidR="00C40B3A" w:rsidRPr="00E15999" w:rsidRDefault="00C40B3A" w:rsidP="00302EE1">
            <w:pPr>
              <w:rPr>
                <w:rFonts w:hint="eastAsia"/>
              </w:rPr>
            </w:pPr>
            <w:r w:rsidRPr="00E15999">
              <w:t>第六十五条の二第五項において準用する第五十六条第一項（第一号（第六十五条の二第二項において準用する第二十八条の四</w:t>
            </w:r>
            <w:r w:rsidRPr="00E15999">
              <w:rPr>
                <w:rFonts w:hint="eastAsia"/>
              </w:rPr>
              <w:t>第一項</w:t>
            </w:r>
            <w:r w:rsidRPr="00E15999">
              <w:t>第六号、第七号及び第十二号に係る部分に限る。）、第二号、第三号、第五号及び第六号（第六十五条の二第四項において準用する第二十九条の四第一号に係る部分に限る。）に限る。）</w:t>
            </w:r>
          </w:p>
        </w:tc>
      </w:tr>
      <w:tr w:rsidR="00C40B3A" w:rsidTr="00302EE1">
        <w:tblPrEx>
          <w:tblCellMar>
            <w:top w:w="0" w:type="dxa"/>
            <w:bottom w:w="0" w:type="dxa"/>
          </w:tblCellMar>
        </w:tblPrEx>
        <w:trPr>
          <w:trHeight w:val="450"/>
        </w:trPr>
        <w:tc>
          <w:tcPr>
            <w:tcW w:w="1440" w:type="dxa"/>
            <w:vMerge/>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第二十八条</w:t>
            </w:r>
          </w:p>
        </w:tc>
        <w:tc>
          <w:tcPr>
            <w:tcW w:w="3420" w:type="dxa"/>
            <w:vAlign w:val="center"/>
          </w:tcPr>
          <w:p w:rsidR="00C40B3A" w:rsidRPr="00E15999" w:rsidRDefault="00C40B3A" w:rsidP="00302EE1">
            <w:pPr>
              <w:rPr>
                <w:rFonts w:hint="eastAsia"/>
              </w:rPr>
            </w:pPr>
            <w:r w:rsidRPr="00E15999">
              <w:t>第六十五条の二第一項</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株式会社</w:t>
            </w:r>
          </w:p>
        </w:tc>
        <w:tc>
          <w:tcPr>
            <w:tcW w:w="3420" w:type="dxa"/>
            <w:vAlign w:val="center"/>
          </w:tcPr>
          <w:p w:rsidR="00C40B3A" w:rsidRPr="00E15999" w:rsidRDefault="00C40B3A" w:rsidP="00302EE1">
            <w:pPr>
              <w:rPr>
                <w:rFonts w:hint="eastAsia"/>
              </w:rPr>
            </w:pPr>
            <w:r w:rsidRPr="00E15999">
              <w:t>者</w:t>
            </w:r>
          </w:p>
        </w:tc>
      </w:tr>
      <w:tr w:rsidR="00C40B3A" w:rsidTr="00302EE1">
        <w:tblPrEx>
          <w:tblCellMar>
            <w:top w:w="0" w:type="dxa"/>
            <w:bottom w:w="0" w:type="dxa"/>
          </w:tblCellMar>
        </w:tblPrEx>
        <w:trPr>
          <w:trHeight w:val="36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証券業</w:t>
            </w:r>
          </w:p>
        </w:tc>
        <w:tc>
          <w:tcPr>
            <w:tcW w:w="3420" w:type="dxa"/>
          </w:tcPr>
          <w:p w:rsidR="00C40B3A" w:rsidRPr="00E15999" w:rsidRDefault="00C40B3A" w:rsidP="00302EE1">
            <w:pPr>
              <w:rPr>
                <w:rFonts w:hint="eastAsia"/>
              </w:rPr>
            </w:pPr>
            <w:r w:rsidRPr="00E15999">
              <w:t>第六十五条の二第一項の登録に係る業務</w:t>
            </w:r>
          </w:p>
        </w:tc>
      </w:tr>
      <w:tr w:rsidR="00C40B3A" w:rsidTr="00302EE1">
        <w:tblPrEx>
          <w:tblCellMar>
            <w:top w:w="0" w:type="dxa"/>
            <w:bottom w:w="0" w:type="dxa"/>
          </w:tblCellMar>
        </w:tblPrEx>
        <w:trPr>
          <w:trHeight w:val="72"/>
        </w:trPr>
        <w:tc>
          <w:tcPr>
            <w:tcW w:w="1440" w:type="dxa"/>
            <w:vAlign w:val="center"/>
          </w:tcPr>
          <w:p w:rsidR="00C40B3A" w:rsidRPr="00E15999" w:rsidRDefault="00C40B3A" w:rsidP="00302EE1">
            <w:r w:rsidRPr="00E15999">
              <w:t>第二十九条</w:t>
            </w:r>
            <w:r w:rsidRPr="00E15999">
              <w:lastRenderedPageBreak/>
              <w:t>第二項</w:t>
            </w:r>
          </w:p>
        </w:tc>
        <w:tc>
          <w:tcPr>
            <w:tcW w:w="3420" w:type="dxa"/>
          </w:tcPr>
          <w:p w:rsidR="00C40B3A" w:rsidRPr="00E15999" w:rsidRDefault="00C40B3A" w:rsidP="00302EE1">
            <w:r w:rsidRPr="00E15999">
              <w:lastRenderedPageBreak/>
              <w:t>前項</w:t>
            </w:r>
          </w:p>
        </w:tc>
        <w:tc>
          <w:tcPr>
            <w:tcW w:w="3420" w:type="dxa"/>
          </w:tcPr>
          <w:p w:rsidR="00C40B3A" w:rsidRPr="00E15999" w:rsidRDefault="00C40B3A" w:rsidP="00302EE1">
            <w:r w:rsidRPr="00E15999">
              <w:t>第六十五条の二第三項</w:t>
            </w:r>
          </w:p>
        </w:tc>
      </w:tr>
      <w:tr w:rsidR="00C40B3A" w:rsidTr="00302EE1">
        <w:tblPrEx>
          <w:tblCellMar>
            <w:top w:w="0" w:type="dxa"/>
            <w:bottom w:w="0" w:type="dxa"/>
          </w:tblCellMar>
        </w:tblPrEx>
        <w:trPr>
          <w:trHeight w:val="72"/>
        </w:trPr>
        <w:tc>
          <w:tcPr>
            <w:tcW w:w="1440" w:type="dxa"/>
          </w:tcPr>
          <w:p w:rsidR="00C40B3A" w:rsidRPr="00E15999" w:rsidRDefault="00C40B3A" w:rsidP="00302EE1">
            <w:pPr>
              <w:rPr>
                <w:rFonts w:hint="eastAsia"/>
              </w:rPr>
            </w:pPr>
            <w:r w:rsidRPr="00E15999">
              <w:t>第二十九条</w:t>
            </w:r>
            <w:r w:rsidRPr="00E15999">
              <w:rPr>
                <w:rFonts w:hint="eastAsia"/>
              </w:rPr>
              <w:t>の二</w:t>
            </w:r>
          </w:p>
        </w:tc>
        <w:tc>
          <w:tcPr>
            <w:tcW w:w="3420" w:type="dxa"/>
          </w:tcPr>
          <w:p w:rsidR="00C40B3A" w:rsidRPr="00E15999" w:rsidRDefault="00C40B3A" w:rsidP="00302EE1">
            <w:r w:rsidRPr="00E15999">
              <w:t>前条第一項</w:t>
            </w:r>
          </w:p>
        </w:tc>
        <w:tc>
          <w:tcPr>
            <w:tcW w:w="3420" w:type="dxa"/>
          </w:tcPr>
          <w:p w:rsidR="00C40B3A" w:rsidRPr="00E15999" w:rsidRDefault="00C40B3A" w:rsidP="00302EE1">
            <w:r w:rsidRPr="00E15999">
              <w:t>第六十五条の二第</w:t>
            </w:r>
            <w:r w:rsidRPr="00E15999">
              <w:rPr>
                <w:rFonts w:hint="eastAsia"/>
              </w:rPr>
              <w:t>三</w:t>
            </w:r>
            <w:r w:rsidRPr="00E15999">
              <w:t>項</w:t>
            </w:r>
          </w:p>
        </w:tc>
      </w:tr>
      <w:tr w:rsidR="00C40B3A" w:rsidTr="00302EE1">
        <w:tblPrEx>
          <w:tblCellMar>
            <w:top w:w="0" w:type="dxa"/>
            <w:bottom w:w="0" w:type="dxa"/>
          </w:tblCellMar>
        </w:tblPrEx>
        <w:trPr>
          <w:trHeight w:val="315"/>
        </w:trPr>
        <w:tc>
          <w:tcPr>
            <w:tcW w:w="1440" w:type="dxa"/>
            <w:vMerge w:val="restart"/>
            <w:vAlign w:val="center"/>
          </w:tcPr>
          <w:p w:rsidR="00C40B3A" w:rsidRPr="00E15999" w:rsidRDefault="00C40B3A" w:rsidP="00302EE1">
            <w:r w:rsidRPr="00E15999">
              <w:t>第二十九条の三</w:t>
            </w:r>
          </w:p>
        </w:tc>
        <w:tc>
          <w:tcPr>
            <w:tcW w:w="3420" w:type="dxa"/>
            <w:vAlign w:val="center"/>
          </w:tcPr>
          <w:p w:rsidR="00C40B3A" w:rsidRPr="00E15999" w:rsidRDefault="00C40B3A" w:rsidP="00302EE1">
            <w:r w:rsidRPr="00E15999">
              <w:t>第二十九条第一項</w:t>
            </w:r>
          </w:p>
        </w:tc>
        <w:tc>
          <w:tcPr>
            <w:tcW w:w="3420" w:type="dxa"/>
            <w:vAlign w:val="center"/>
          </w:tcPr>
          <w:p w:rsidR="00C40B3A" w:rsidRPr="00E15999" w:rsidRDefault="00C40B3A" w:rsidP="00302EE1">
            <w:r w:rsidRPr="00E15999">
              <w:t>第六十五条の二第三項</w:t>
            </w:r>
          </w:p>
        </w:tc>
      </w:tr>
      <w:tr w:rsidR="00C40B3A" w:rsidTr="00302EE1">
        <w:tblPrEx>
          <w:tblCellMar>
            <w:top w:w="0" w:type="dxa"/>
            <w:bottom w:w="0" w:type="dxa"/>
          </w:tblCellMar>
        </w:tblPrEx>
        <w:trPr>
          <w:trHeight w:val="390"/>
        </w:trPr>
        <w:tc>
          <w:tcPr>
            <w:tcW w:w="1440" w:type="dxa"/>
            <w:vMerge/>
            <w:vAlign w:val="center"/>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商号</w:t>
            </w:r>
          </w:p>
        </w:tc>
        <w:tc>
          <w:tcPr>
            <w:tcW w:w="3420" w:type="dxa"/>
            <w:vAlign w:val="center"/>
          </w:tcPr>
          <w:p w:rsidR="00C40B3A" w:rsidRPr="00E15999" w:rsidRDefault="00C40B3A" w:rsidP="00302EE1">
            <w:pPr>
              <w:rPr>
                <w:rFonts w:hint="eastAsia"/>
              </w:rPr>
            </w:pPr>
            <w:r w:rsidRPr="00E15999">
              <w:t>商号又は名称</w:t>
            </w:r>
          </w:p>
        </w:tc>
      </w:tr>
      <w:tr w:rsidR="00C40B3A" w:rsidTr="00302EE1">
        <w:tblPrEx>
          <w:tblCellMar>
            <w:top w:w="0" w:type="dxa"/>
            <w:bottom w:w="0" w:type="dxa"/>
          </w:tblCellMar>
        </w:tblPrEx>
        <w:trPr>
          <w:trHeight w:val="435"/>
        </w:trPr>
        <w:tc>
          <w:tcPr>
            <w:tcW w:w="1440" w:type="dxa"/>
            <w:vMerge w:val="restart"/>
          </w:tcPr>
          <w:p w:rsidR="00C40B3A" w:rsidRPr="00E15999" w:rsidRDefault="00C40B3A" w:rsidP="00302EE1">
            <w:r w:rsidRPr="00E15999">
              <w:t>第二十九条の四（第二号から第</w:t>
            </w:r>
            <w:r w:rsidRPr="00E15999">
              <w:rPr>
                <w:rFonts w:hint="eastAsia"/>
              </w:rPr>
              <w:t>五</w:t>
            </w:r>
            <w:r w:rsidRPr="00E15999">
              <w:t>号までを除く。）</w:t>
            </w:r>
          </w:p>
        </w:tc>
        <w:tc>
          <w:tcPr>
            <w:tcW w:w="3420" w:type="dxa"/>
            <w:vAlign w:val="center"/>
          </w:tcPr>
          <w:p w:rsidR="00C40B3A" w:rsidRPr="00E15999" w:rsidRDefault="00C40B3A" w:rsidP="00302EE1">
            <w:r w:rsidRPr="00E15999">
              <w:t>第二十九条第一項</w:t>
            </w:r>
          </w:p>
        </w:tc>
        <w:tc>
          <w:tcPr>
            <w:tcW w:w="3420" w:type="dxa"/>
            <w:vAlign w:val="center"/>
          </w:tcPr>
          <w:p w:rsidR="00C40B3A" w:rsidRPr="00E15999" w:rsidRDefault="00C40B3A" w:rsidP="00302EE1">
            <w:r w:rsidRPr="00E15999">
              <w:t>第六十五条の二第三項</w:t>
            </w:r>
          </w:p>
        </w:tc>
      </w:tr>
      <w:tr w:rsidR="00C40B3A" w:rsidTr="00302EE1">
        <w:tblPrEx>
          <w:tblCellMar>
            <w:top w:w="0" w:type="dxa"/>
            <w:bottom w:w="0" w:type="dxa"/>
          </w:tblCellMar>
        </w:tblPrEx>
        <w:trPr>
          <w:trHeight w:val="27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次に掲げる基準</w:t>
            </w:r>
          </w:p>
        </w:tc>
        <w:tc>
          <w:tcPr>
            <w:tcW w:w="3420" w:type="dxa"/>
          </w:tcPr>
          <w:p w:rsidR="00C40B3A" w:rsidRPr="00E15999" w:rsidRDefault="00C40B3A" w:rsidP="00302EE1">
            <w:pPr>
              <w:rPr>
                <w:rFonts w:hint="eastAsia"/>
              </w:rPr>
            </w:pPr>
            <w:r w:rsidRPr="00E15999">
              <w:t>第一号に掲げる基準</w:t>
            </w:r>
          </w:p>
        </w:tc>
      </w:tr>
      <w:tr w:rsidR="00C40B3A" w:rsidTr="00302EE1">
        <w:tblPrEx>
          <w:tblCellMar>
            <w:top w:w="0" w:type="dxa"/>
            <w:bottom w:w="0" w:type="dxa"/>
          </w:tblCellMar>
        </w:tblPrEx>
        <w:trPr>
          <w:trHeight w:val="345"/>
        </w:trPr>
        <w:tc>
          <w:tcPr>
            <w:tcW w:w="1440" w:type="dxa"/>
            <w:vMerge w:val="restart"/>
          </w:tcPr>
          <w:p w:rsidR="00C40B3A" w:rsidRPr="00E15999" w:rsidRDefault="00C40B3A" w:rsidP="00302EE1">
            <w:r w:rsidRPr="00E15999">
              <w:t>第三十条</w:t>
            </w:r>
          </w:p>
        </w:tc>
        <w:tc>
          <w:tcPr>
            <w:tcW w:w="3420" w:type="dxa"/>
          </w:tcPr>
          <w:p w:rsidR="00C40B3A" w:rsidRPr="00E15999" w:rsidRDefault="00C40B3A" w:rsidP="00302EE1">
            <w:r w:rsidRPr="00E15999">
              <w:t>第二十八条の二第一項各号</w:t>
            </w:r>
          </w:p>
        </w:tc>
        <w:tc>
          <w:tcPr>
            <w:tcW w:w="3420" w:type="dxa"/>
          </w:tcPr>
          <w:p w:rsidR="00C40B3A" w:rsidRPr="00E15999" w:rsidRDefault="00C40B3A" w:rsidP="00302EE1">
            <w:r w:rsidRPr="00E15999">
              <w:t>第六十五条の二第二項において準用する第二十八条の二第一項各号</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証券会社登録簿</w:t>
            </w:r>
          </w:p>
        </w:tc>
        <w:tc>
          <w:tcPr>
            <w:tcW w:w="3420" w:type="dxa"/>
          </w:tcPr>
          <w:p w:rsidR="00C40B3A" w:rsidRPr="00E15999" w:rsidRDefault="00C40B3A" w:rsidP="00302EE1">
            <w:pPr>
              <w:rPr>
                <w:rFonts w:hint="eastAsia"/>
              </w:rPr>
            </w:pPr>
            <w:r w:rsidRPr="00E15999">
              <w:t>金融機関登録簿</w:t>
            </w:r>
          </w:p>
        </w:tc>
      </w:tr>
      <w:tr w:rsidR="00C40B3A" w:rsidTr="00302EE1">
        <w:tblPrEx>
          <w:tblCellMar>
            <w:top w:w="0" w:type="dxa"/>
            <w:bottom w:w="0" w:type="dxa"/>
          </w:tblCellMar>
        </w:tblPrEx>
        <w:trPr>
          <w:trHeight w:val="33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第二十八条の二第二項第二号</w:t>
            </w:r>
          </w:p>
        </w:tc>
        <w:tc>
          <w:tcPr>
            <w:tcW w:w="3420" w:type="dxa"/>
          </w:tcPr>
          <w:p w:rsidR="00C40B3A" w:rsidRPr="00E15999" w:rsidRDefault="00C40B3A" w:rsidP="00302EE1">
            <w:pPr>
              <w:rPr>
                <w:rFonts w:hint="eastAsia"/>
              </w:rPr>
            </w:pPr>
            <w:r w:rsidRPr="00E15999">
              <w:t>第六十五条の二第二項において準用する第二十八条の二第二項第二号</w:t>
            </w:r>
          </w:p>
        </w:tc>
      </w:tr>
      <w:tr w:rsidR="00C40B3A" w:rsidTr="00302EE1">
        <w:tblPrEx>
          <w:tblCellMar>
            <w:top w:w="0" w:type="dxa"/>
            <w:bottom w:w="0" w:type="dxa"/>
          </w:tblCellMar>
        </w:tblPrEx>
        <w:trPr>
          <w:trHeight w:val="31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第六十五条の二第三項</w:t>
            </w:r>
          </w:p>
        </w:tc>
      </w:tr>
      <w:tr w:rsidR="00C40B3A" w:rsidTr="00302EE1">
        <w:tblPrEx>
          <w:tblCellMar>
            <w:top w:w="0" w:type="dxa"/>
            <w:bottom w:w="0" w:type="dxa"/>
          </w:tblCellMar>
        </w:tblPrEx>
        <w:trPr>
          <w:trHeight w:val="40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管理方法（同条第一項第三号管理方法に掲げる業務の認可を受けた証券会社にあつては、売買価格の決定方法、受渡しその他の決済の方法その他内閣府令で定める業務の内容及び方法を含む。）</w:t>
            </w:r>
          </w:p>
        </w:tc>
        <w:tc>
          <w:tcPr>
            <w:tcW w:w="3420" w:type="dxa"/>
          </w:tcPr>
          <w:p w:rsidR="00C40B3A" w:rsidRPr="00E15999" w:rsidRDefault="00C40B3A" w:rsidP="00302EE1">
            <w:pPr>
              <w:rPr>
                <w:rFonts w:hint="eastAsia"/>
              </w:rPr>
            </w:pPr>
            <w:r w:rsidRPr="00E15999">
              <w:t>管理方法</w:t>
            </w:r>
          </w:p>
        </w:tc>
      </w:tr>
      <w:tr w:rsidR="00C40B3A" w:rsidTr="00C40B3A">
        <w:tblPrEx>
          <w:tblCellMar>
            <w:top w:w="0" w:type="dxa"/>
            <w:bottom w:w="0" w:type="dxa"/>
          </w:tblCellMar>
        </w:tblPrEx>
        <w:trPr>
          <w:trHeight w:val="2736"/>
        </w:trPr>
        <w:tc>
          <w:tcPr>
            <w:tcW w:w="1440" w:type="dxa"/>
          </w:tcPr>
          <w:p w:rsidR="00C40B3A" w:rsidRPr="00E15999" w:rsidRDefault="00C40B3A" w:rsidP="00302EE1">
            <w:r w:rsidRPr="00E15999">
              <w:t>第三十三条</w:t>
            </w:r>
          </w:p>
        </w:tc>
        <w:tc>
          <w:tcPr>
            <w:tcW w:w="3420" w:type="dxa"/>
          </w:tcPr>
          <w:p w:rsidR="00C40B3A" w:rsidRPr="00E15999" w:rsidRDefault="00C40B3A" w:rsidP="00302EE1">
            <w:r w:rsidRPr="00E15999">
              <w:t>その業務</w:t>
            </w:r>
          </w:p>
        </w:tc>
        <w:tc>
          <w:tcPr>
            <w:tcW w:w="3420" w:type="dxa"/>
          </w:tcPr>
          <w:p w:rsidR="00C40B3A" w:rsidRPr="00E15999" w:rsidRDefault="00C40B3A" w:rsidP="00302EE1">
            <w:r w:rsidRPr="00E15999">
              <w:t>第六十五条の二第一項の登録又は同条第三項の認可に係る業務（同条第五項において準用する第四十二条、第四十三条から第四十五条まで、第四十七条、第四十七条の二、第五十六条、第六十一条及び第六十四条の五において「登録等業務」という。）</w:t>
            </w:r>
          </w:p>
        </w:tc>
      </w:tr>
      <w:tr w:rsidR="00C40B3A" w:rsidTr="00302EE1">
        <w:tblPrEx>
          <w:tblCellMar>
            <w:top w:w="0" w:type="dxa"/>
            <w:bottom w:w="0" w:type="dxa"/>
          </w:tblCellMar>
        </w:tblPrEx>
        <w:trPr>
          <w:trHeight w:val="798"/>
        </w:trPr>
        <w:tc>
          <w:tcPr>
            <w:tcW w:w="1440" w:type="dxa"/>
          </w:tcPr>
          <w:p w:rsidR="00C40B3A" w:rsidRPr="00C40B3A" w:rsidRDefault="00C40B3A" w:rsidP="00302EE1">
            <w:r w:rsidRPr="00C40B3A">
              <w:t>第</w:t>
            </w:r>
            <w:r w:rsidRPr="00C40B3A">
              <w:rPr>
                <w:rFonts w:hint="eastAsia"/>
              </w:rPr>
              <w:t>三十八</w:t>
            </w:r>
            <w:r w:rsidRPr="00C40B3A">
              <w:t>条</w:t>
            </w:r>
          </w:p>
        </w:tc>
        <w:tc>
          <w:tcPr>
            <w:tcW w:w="3420" w:type="dxa"/>
          </w:tcPr>
          <w:p w:rsidR="00C40B3A" w:rsidRPr="00C40B3A" w:rsidRDefault="00C40B3A" w:rsidP="00302EE1">
            <w:r w:rsidRPr="00C40B3A">
              <w:t>有価証券</w:t>
            </w:r>
            <w:r w:rsidRPr="00C40B3A">
              <w:rPr>
                <w:rFonts w:hint="eastAsia"/>
              </w:rPr>
              <w:t>の売買又は有価証券店頭デリバティブ取引</w:t>
            </w:r>
          </w:p>
        </w:tc>
        <w:tc>
          <w:tcPr>
            <w:tcW w:w="3420" w:type="dxa"/>
          </w:tcPr>
          <w:p w:rsidR="00C40B3A" w:rsidRPr="00C40B3A" w:rsidRDefault="00C40B3A" w:rsidP="00302EE1">
            <w:r w:rsidRPr="00C40B3A">
              <w:t>第六十五条第二項第一号</w:t>
            </w:r>
            <w:r w:rsidRPr="00C40B3A">
              <w:rPr>
                <w:rFonts w:hint="eastAsia"/>
              </w:rPr>
              <w:t>若しくは第二号</w:t>
            </w:r>
            <w:r w:rsidRPr="00C40B3A">
              <w:t>に掲げる有価証券</w:t>
            </w:r>
            <w:r w:rsidRPr="00C40B3A">
              <w:rPr>
                <w:rFonts w:hint="eastAsia"/>
              </w:rPr>
              <w:t>の売買又は同項第五号に掲げる取引</w:t>
            </w:r>
          </w:p>
        </w:tc>
      </w:tr>
      <w:tr w:rsidR="00C40B3A" w:rsidTr="00302EE1">
        <w:tblPrEx>
          <w:tblCellMar>
            <w:top w:w="0" w:type="dxa"/>
            <w:bottom w:w="0" w:type="dxa"/>
          </w:tblCellMar>
        </w:tblPrEx>
        <w:trPr>
          <w:trHeight w:val="255"/>
        </w:trPr>
        <w:tc>
          <w:tcPr>
            <w:tcW w:w="1440" w:type="dxa"/>
            <w:vMerge w:val="restart"/>
          </w:tcPr>
          <w:p w:rsidR="00C40B3A" w:rsidRPr="00E15999" w:rsidRDefault="00C40B3A" w:rsidP="00302EE1">
            <w:r w:rsidRPr="00E15999">
              <w:t>第四十条</w:t>
            </w:r>
          </w:p>
        </w:tc>
        <w:tc>
          <w:tcPr>
            <w:tcW w:w="3420" w:type="dxa"/>
          </w:tcPr>
          <w:p w:rsidR="00C40B3A" w:rsidRPr="00C40B3A" w:rsidRDefault="00C40B3A" w:rsidP="00302EE1">
            <w:pPr>
              <w:rPr>
                <w:rFonts w:hint="eastAsia"/>
              </w:rPr>
            </w:pPr>
            <w:r w:rsidRPr="00C40B3A">
              <w:t>）の売買その他の取引</w:t>
            </w:r>
          </w:p>
        </w:tc>
        <w:tc>
          <w:tcPr>
            <w:tcW w:w="3420" w:type="dxa"/>
          </w:tcPr>
          <w:p w:rsidR="00C40B3A" w:rsidRPr="00C40B3A" w:rsidRDefault="00C40B3A" w:rsidP="00302EE1">
            <w:r w:rsidRPr="00C40B3A">
              <w:t>）の売買（第六十五条第二項第一号又は第二号に掲げるものに限</w:t>
            </w:r>
            <w:r w:rsidRPr="00C40B3A">
              <w:lastRenderedPageBreak/>
              <w:t>る。）その他の取引又は取扱有価証券に該当する有価証券であつて同項第三号若しくは第四号に掲げるものに係る有価証券先物取引（外国有価証券市場におけるこれと類似の取引を含む。）若しくは同項第三号ロ若しくはハに掲げる行為若しくは同項第四号に掲げる行為</w:t>
            </w:r>
          </w:p>
        </w:tc>
      </w:tr>
      <w:tr w:rsidR="00C40B3A" w:rsidTr="00302EE1">
        <w:tblPrEx>
          <w:tblCellMar>
            <w:top w:w="0" w:type="dxa"/>
            <w:bottom w:w="0" w:type="dxa"/>
          </w:tblCellMar>
        </w:tblPrEx>
        <w:trPr>
          <w:trHeight w:val="2610"/>
        </w:trPr>
        <w:tc>
          <w:tcPr>
            <w:tcW w:w="1440" w:type="dxa"/>
            <w:vMerge/>
          </w:tcPr>
          <w:p w:rsidR="00C40B3A" w:rsidRPr="00E15999" w:rsidRDefault="00C40B3A" w:rsidP="00302EE1"/>
        </w:tc>
        <w:tc>
          <w:tcPr>
            <w:tcW w:w="3420" w:type="dxa"/>
          </w:tcPr>
          <w:p w:rsidR="00C40B3A" w:rsidRDefault="00C40B3A" w:rsidP="00302EE1">
            <w:pPr>
              <w:rPr>
                <w:rFonts w:hint="eastAsia"/>
              </w:rPr>
            </w:pPr>
            <w:r w:rsidRPr="00E15999">
              <w:t>有価証券先物取引、有価証券指数等先物取引又は有価証券オプション取引</w:t>
            </w:r>
          </w:p>
        </w:tc>
        <w:tc>
          <w:tcPr>
            <w:tcW w:w="3420" w:type="dxa"/>
          </w:tcPr>
          <w:p w:rsidR="00C40B3A" w:rsidRDefault="00C40B3A" w:rsidP="00302EE1">
            <w:pPr>
              <w:rPr>
                <w:rFonts w:hint="eastAsia"/>
              </w:rPr>
            </w:pPr>
            <w:r w:rsidRPr="00E15999">
              <w:t>第六十五条第二項第一号から第三号までに掲げる有価証券（当該有価証券に係る有価証券指数を含む。次号において同じ。）に係る有価証券先物取引、有価証券指数等先物取引又は有価証券オプション取引</w:t>
            </w:r>
          </w:p>
        </w:tc>
      </w:tr>
      <w:tr w:rsidR="00C40B3A" w:rsidTr="00302EE1">
        <w:tblPrEx>
          <w:tblCellMar>
            <w:top w:w="0" w:type="dxa"/>
            <w:bottom w:w="0" w:type="dxa"/>
          </w:tblCellMar>
        </w:tblPrEx>
        <w:trPr>
          <w:trHeight w:val="238"/>
        </w:trPr>
        <w:tc>
          <w:tcPr>
            <w:tcW w:w="1440" w:type="dxa"/>
            <w:vMerge/>
          </w:tcPr>
          <w:p w:rsidR="00C40B3A" w:rsidRPr="00E15999" w:rsidRDefault="00C40B3A" w:rsidP="00302EE1"/>
        </w:tc>
        <w:tc>
          <w:tcPr>
            <w:tcW w:w="3420" w:type="dxa"/>
          </w:tcPr>
          <w:p w:rsidR="00C40B3A" w:rsidRPr="00E15999" w:rsidRDefault="00C40B3A" w:rsidP="00302EE1">
            <w:r w:rsidRPr="00E15999">
              <w:t>外国有価証券市場における有価証券先物取引と類似の取引又は外国市場証券先物取引</w:t>
            </w:r>
          </w:p>
          <w:p w:rsidR="00C40B3A" w:rsidRPr="00E15999" w:rsidRDefault="00C40B3A" w:rsidP="00302EE1">
            <w:pPr>
              <w:rPr>
                <w:rFonts w:hint="eastAsia"/>
              </w:rPr>
            </w:pPr>
          </w:p>
        </w:tc>
        <w:tc>
          <w:tcPr>
            <w:tcW w:w="3420" w:type="dxa"/>
          </w:tcPr>
          <w:p w:rsidR="00C40B3A" w:rsidRPr="00E15999" w:rsidRDefault="00C40B3A" w:rsidP="00302EE1">
            <w:r w:rsidRPr="00E15999">
              <w:t>第六十五条第二項第一号から第三号までに掲げる有価証券に係る外国有価証券市場における有価証券先物取引と類似の取引又は外国市場証券先物取引</w:t>
            </w:r>
          </w:p>
        </w:tc>
      </w:tr>
      <w:tr w:rsidR="00C40B3A" w:rsidTr="00302EE1">
        <w:tblPrEx>
          <w:tblCellMar>
            <w:top w:w="0" w:type="dxa"/>
            <w:bottom w:w="0" w:type="dxa"/>
          </w:tblCellMar>
        </w:tblPrEx>
        <w:trPr>
          <w:trHeight w:val="360"/>
        </w:trPr>
        <w:tc>
          <w:tcPr>
            <w:tcW w:w="1440" w:type="dxa"/>
            <w:vMerge/>
          </w:tcPr>
          <w:p w:rsidR="00C40B3A" w:rsidRPr="00E15999" w:rsidRDefault="00C40B3A" w:rsidP="00302EE1"/>
        </w:tc>
        <w:tc>
          <w:tcPr>
            <w:tcW w:w="3420" w:type="dxa"/>
          </w:tcPr>
          <w:p w:rsidR="00C40B3A" w:rsidRPr="00E15999" w:rsidRDefault="00C40B3A" w:rsidP="00302EE1">
            <w:r w:rsidRPr="00E15999">
              <w:t>有価証券店頭デリバティブ取引</w:t>
            </w:r>
          </w:p>
        </w:tc>
        <w:tc>
          <w:tcPr>
            <w:tcW w:w="3420" w:type="dxa"/>
          </w:tcPr>
          <w:p w:rsidR="00C40B3A" w:rsidRPr="00E15999" w:rsidRDefault="00C40B3A" w:rsidP="00302EE1">
            <w:pPr>
              <w:rPr>
                <w:rFonts w:hint="eastAsia"/>
              </w:rPr>
            </w:pPr>
            <w:r w:rsidRPr="00E15999">
              <w:t>第六十五条第二項第五号に掲げる取引</w:t>
            </w:r>
          </w:p>
        </w:tc>
      </w:tr>
      <w:tr w:rsidR="00C40B3A" w:rsidTr="00302EE1">
        <w:tblPrEx>
          <w:tblCellMar>
            <w:top w:w="0" w:type="dxa"/>
            <w:bottom w:w="0" w:type="dxa"/>
          </w:tblCellMar>
        </w:tblPrEx>
        <w:trPr>
          <w:trHeight w:val="3029"/>
        </w:trPr>
        <w:tc>
          <w:tcPr>
            <w:tcW w:w="1440" w:type="dxa"/>
          </w:tcPr>
          <w:p w:rsidR="00C40B3A" w:rsidRPr="00E15999" w:rsidRDefault="00C40B3A" w:rsidP="00302EE1">
            <w:r w:rsidRPr="00E15999">
              <w:t>第四十一条</w:t>
            </w:r>
          </w:p>
        </w:tc>
        <w:tc>
          <w:tcPr>
            <w:tcW w:w="3420" w:type="dxa"/>
          </w:tcPr>
          <w:p w:rsidR="00C40B3A" w:rsidRPr="00E15999" w:rsidRDefault="00C40B3A" w:rsidP="00302EE1">
            <w:pPr>
              <w:rPr>
                <w:rFonts w:hint="eastAsia"/>
              </w:rPr>
            </w:pPr>
            <w:r w:rsidRPr="00E15999">
              <w:t>有価証券の売買等、外国市場証券先物取引又は有価証券店頭デリバティブ取引</w:t>
            </w:r>
          </w:p>
        </w:tc>
        <w:tc>
          <w:tcPr>
            <w:tcW w:w="3420" w:type="dxa"/>
          </w:tcPr>
          <w:p w:rsidR="00C40B3A" w:rsidRPr="00E15999" w:rsidRDefault="00C40B3A" w:rsidP="00302EE1">
            <w:r w:rsidRPr="00E15999">
              <w:t>第六十五条第二項第一号若しくは第二号</w:t>
            </w:r>
            <w:r w:rsidRPr="00C40B3A">
              <w:t>に掲げる有価証券の売買、同項第三号に掲げる有価証券に係る有価証券先物取引（外国有価証券市場におけるこれと類似の取引を含む。）</w:t>
            </w:r>
            <w:r w:rsidRPr="00E15999">
              <w:t>、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C40B3A" w:rsidTr="00302EE1">
        <w:tblPrEx>
          <w:tblCellMar>
            <w:top w:w="0" w:type="dxa"/>
            <w:bottom w:w="0" w:type="dxa"/>
          </w:tblCellMar>
        </w:tblPrEx>
        <w:trPr>
          <w:trHeight w:val="300"/>
        </w:trPr>
        <w:tc>
          <w:tcPr>
            <w:tcW w:w="1440" w:type="dxa"/>
            <w:vMerge w:val="restart"/>
          </w:tcPr>
          <w:p w:rsidR="00C40B3A" w:rsidRPr="00E15999" w:rsidRDefault="00C40B3A" w:rsidP="00302EE1">
            <w:pPr>
              <w:rPr>
                <w:rFonts w:hint="eastAsia"/>
              </w:rPr>
            </w:pPr>
            <w:r w:rsidRPr="00E15999">
              <w:t>第四十二条</w:t>
            </w:r>
          </w:p>
        </w:tc>
        <w:tc>
          <w:tcPr>
            <w:tcW w:w="3420" w:type="dxa"/>
          </w:tcPr>
          <w:p w:rsidR="00C40B3A" w:rsidRPr="00E15999" w:rsidRDefault="00C40B3A" w:rsidP="00302EE1">
            <w:r w:rsidRPr="00E15999">
              <w:t>証券業</w:t>
            </w:r>
          </w:p>
        </w:tc>
        <w:tc>
          <w:tcPr>
            <w:tcW w:w="3420" w:type="dxa"/>
          </w:tcPr>
          <w:p w:rsidR="00C40B3A" w:rsidRPr="00E15999" w:rsidRDefault="00C40B3A" w:rsidP="00302EE1">
            <w:r w:rsidRPr="00E15999">
              <w:t>登録等業務</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有価証券の売買その他の取引又は</w:t>
            </w:r>
            <w:r w:rsidRPr="00E15999">
              <w:lastRenderedPageBreak/>
              <w:t>有価証券オプション取引若しくは有価証券店頭オプション取引</w:t>
            </w:r>
          </w:p>
        </w:tc>
        <w:tc>
          <w:tcPr>
            <w:tcW w:w="3420" w:type="dxa"/>
          </w:tcPr>
          <w:p w:rsidR="00C40B3A" w:rsidRPr="00E15999" w:rsidRDefault="00C40B3A" w:rsidP="00302EE1">
            <w:r w:rsidRPr="00E15999">
              <w:lastRenderedPageBreak/>
              <w:t>第六十五条第二項第一号若しくは</w:t>
            </w:r>
            <w:r w:rsidRPr="00E15999">
              <w:lastRenderedPageBreak/>
              <w:t>第二号に掲げる有価証券の売買（有価証券先渡取引を除く。以下この条において同じ。）</w:t>
            </w:r>
            <w:r w:rsidRPr="00C40B3A">
              <w:t>その他の取引、同項第三号若しくは第四号に掲げる有価証券に係る有価証券先物取引（外国有価証券市場におけるこれと類似の取引を含む。）若しくは同項第三号ロ若しくはハに掲げる行為若しくは同項第四号</w:t>
            </w:r>
            <w:r w:rsidRPr="00E15999">
              <w:t>に定める行為、同項第一号から第三号までに掲げる有価証券（当該有価証券に係る有価証券指数を含む。）に係る有価証券オプション取引又は同項第五号に掲げる取引のうち有価証券先渡取引若しくは有価証券店頭オプション取引に係るもの</w:t>
            </w:r>
          </w:p>
        </w:tc>
      </w:tr>
      <w:tr w:rsidR="00C40B3A" w:rsidTr="00302EE1">
        <w:tblPrEx>
          <w:tblCellMar>
            <w:top w:w="0" w:type="dxa"/>
            <w:bottom w:w="0" w:type="dxa"/>
          </w:tblCellMar>
        </w:tblPrEx>
        <w:trPr>
          <w:trHeight w:val="27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有価証券指数等先物取引に関連し</w:t>
            </w:r>
          </w:p>
        </w:tc>
        <w:tc>
          <w:tcPr>
            <w:tcW w:w="3420" w:type="dxa"/>
          </w:tcPr>
          <w:p w:rsidR="00C40B3A" w:rsidRPr="00E15999" w:rsidRDefault="00C40B3A" w:rsidP="00302EE1">
            <w:r w:rsidRPr="00E15999">
              <w:t>第六十五条第二項第一号から第三号までに掲げる有価証券（当該有価証券に係る有価証券指数を含む。）に係る有価証券指数等先物取引に関連し</w:t>
            </w:r>
          </w:p>
        </w:tc>
      </w:tr>
      <w:tr w:rsidR="00C40B3A" w:rsidTr="00302EE1">
        <w:tblPrEx>
          <w:tblCellMar>
            <w:top w:w="0" w:type="dxa"/>
            <w:bottom w:w="0" w:type="dxa"/>
          </w:tblCellMar>
        </w:tblPrEx>
        <w:trPr>
          <w:trHeight w:val="268"/>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有価証券店頭指数等先渡取引</w:t>
            </w:r>
          </w:p>
        </w:tc>
        <w:tc>
          <w:tcPr>
            <w:tcW w:w="3420" w:type="dxa"/>
          </w:tcPr>
          <w:p w:rsidR="00C40B3A" w:rsidRPr="00E15999" w:rsidRDefault="00C40B3A" w:rsidP="00302EE1">
            <w:r w:rsidRPr="00E15999">
              <w:t>第六十五条第二項第五号に掲げる取引のうち有価証券店頭指数等先渡取引に係るものに関連し</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有価証券店頭指数等スワップ取引</w:t>
            </w:r>
          </w:p>
        </w:tc>
        <w:tc>
          <w:tcPr>
            <w:tcW w:w="3420" w:type="dxa"/>
          </w:tcPr>
          <w:p w:rsidR="00C40B3A" w:rsidRPr="00E15999" w:rsidRDefault="00C40B3A" w:rsidP="00302EE1">
            <w:r w:rsidRPr="00E15999">
              <w:t>第六十五条第二項第五号に掲げる取引のうち有価証券店頭指数等スワップ取引に係るもの</w:t>
            </w:r>
          </w:p>
        </w:tc>
      </w:tr>
      <w:tr w:rsidR="00C40B3A" w:rsidTr="00302EE1">
        <w:tblPrEx>
          <w:tblCellMar>
            <w:top w:w="0" w:type="dxa"/>
            <w:bottom w:w="0" w:type="dxa"/>
          </w:tblCellMar>
        </w:tblPrEx>
        <w:trPr>
          <w:trHeight w:val="33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有価証券の売買若しくはその受託等（媒介、取次ぎ又は代理の申込み（以下「委託等」という。）を受けることをいう。以下同じ。）、</w:t>
            </w:r>
          </w:p>
        </w:tc>
        <w:tc>
          <w:tcPr>
            <w:tcW w:w="3420" w:type="dxa"/>
          </w:tcPr>
          <w:p w:rsidR="00C40B3A" w:rsidRPr="00E15999" w:rsidRDefault="00C40B3A" w:rsidP="00302EE1">
            <w:r w:rsidRPr="00E15999">
              <w:t>第六十五条第二項第一号若しくは第二号に掲げる有価証券の売買若しくはその受託等（媒介、取次ぎ又は代理の申込み（以下「委託等」という。）を受けることをいう。</w:t>
            </w:r>
            <w:r w:rsidRPr="0008489B">
              <w:rPr>
                <w:u w:val="single" w:color="FF0000"/>
              </w:rPr>
              <w:t>以</w:t>
            </w:r>
            <w:r w:rsidRPr="00C40B3A">
              <w:t>下同じ。）、同項第三号若しくは第四号に掲げる有価証券に係る有価証券先物取引（外国有価証券市場におけるこれと類似の取引を含</w:t>
            </w:r>
            <w:r w:rsidRPr="00C40B3A">
              <w:lastRenderedPageBreak/>
              <w:t>む。）の受託等若しくは同項第三号ハ若しくは第四号ロに掲げる行為（第二条第十一項第三号に掲げる行為を除く。）の申込み、第六十五条第二項第一号</w:t>
            </w:r>
            <w:r w:rsidRPr="00E15999">
              <w:t>から第三号までに掲げる有価証券（当該有価証券に係る有価証券指数を含む。以下この号において同じ。）に係る</w:t>
            </w:r>
          </w:p>
        </w:tc>
      </w:tr>
      <w:tr w:rsidR="00C40B3A" w:rsidTr="00302EE1">
        <w:tblPrEx>
          <w:tblCellMar>
            <w:top w:w="0" w:type="dxa"/>
            <w:bottom w:w="0" w:type="dxa"/>
          </w:tblCellMar>
        </w:tblPrEx>
        <w:trPr>
          <w:trHeight w:val="24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有価証券店頭デリバティブ取引若しくは</w:t>
            </w:r>
          </w:p>
        </w:tc>
        <w:tc>
          <w:tcPr>
            <w:tcW w:w="3420" w:type="dxa"/>
          </w:tcPr>
          <w:p w:rsidR="00C40B3A" w:rsidRPr="00E15999" w:rsidRDefault="00C40B3A" w:rsidP="00302EE1">
            <w:pPr>
              <w:rPr>
                <w:rFonts w:hint="eastAsia"/>
              </w:rPr>
            </w:pPr>
            <w:r w:rsidRPr="00E15999">
              <w:t>同項第五号に掲げる取引若しくは</w:t>
            </w:r>
          </w:p>
        </w:tc>
      </w:tr>
      <w:tr w:rsidR="00C40B3A" w:rsidTr="00302EE1">
        <w:tblPrEx>
          <w:tblCellMar>
            <w:top w:w="0" w:type="dxa"/>
            <w:bottom w:w="0" w:type="dxa"/>
          </w:tblCellMar>
        </w:tblPrEx>
        <w:trPr>
          <w:trHeight w:val="24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有価証券指数等先物取引、有価証券オプション取引又は有価証券店頭デリバティブ取引</w:t>
            </w:r>
          </w:p>
        </w:tc>
        <w:tc>
          <w:tcPr>
            <w:tcW w:w="3420" w:type="dxa"/>
          </w:tcPr>
          <w:p w:rsidR="00C40B3A" w:rsidRPr="00E15999" w:rsidRDefault="00C40B3A" w:rsidP="00302EE1">
            <w:r w:rsidRPr="00E15999">
              <w:t>同項第一号から第三号までに掲げる有価証券に係る有価証券指数等先物取引若しくは有価証券オプション取引又は同項第五号に掲げる取引</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有価証券の売買等又は有価証券店頭デリバティブ取引</w:t>
            </w:r>
          </w:p>
        </w:tc>
        <w:tc>
          <w:tcPr>
            <w:tcW w:w="3420" w:type="dxa"/>
          </w:tcPr>
          <w:p w:rsidR="00C40B3A" w:rsidRPr="00E15999" w:rsidRDefault="00C40B3A" w:rsidP="00302EE1">
            <w:r w:rsidRPr="00E15999">
              <w:t>第六十五条第二項第一号若しくは第二号に掲げる</w:t>
            </w:r>
            <w:r w:rsidRPr="00C40B3A">
              <w:t>有価証券の売買、同項第三号に掲げる有価証券に係る有価証券先物取引（外国有価証券市場におけるこれと類似の取引を含む。）、同項</w:t>
            </w:r>
            <w:r w:rsidRPr="00E15999">
              <w:t>第一号から第三号までに掲げる有価証券（当該有価証券に係る有価証券指数を含む。）に係る有価証券指数等先物取引若しくは有価証券オプション取引又は同項第五号に掲げる取引</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特定かつ少数の銘柄の有価証券</w:t>
            </w:r>
          </w:p>
        </w:tc>
        <w:tc>
          <w:tcPr>
            <w:tcW w:w="3420" w:type="dxa"/>
          </w:tcPr>
          <w:p w:rsidR="00C40B3A" w:rsidRPr="00E15999" w:rsidRDefault="00C40B3A" w:rsidP="00302EE1">
            <w:r w:rsidRPr="00E15999">
              <w:t>第六十五条第二項第一号から第四号までに掲げる有価証券のうち特定かつ少数の銘柄のもの</w:t>
            </w:r>
          </w:p>
        </w:tc>
      </w:tr>
      <w:tr w:rsidR="00C40B3A" w:rsidTr="00302EE1">
        <w:tblPrEx>
          <w:tblCellMar>
            <w:top w:w="0" w:type="dxa"/>
            <w:bottom w:w="0" w:type="dxa"/>
          </w:tblCellMar>
        </w:tblPrEx>
        <w:trPr>
          <w:trHeight w:val="33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有価証券の買付け又は売付けの委託等</w:t>
            </w:r>
          </w:p>
        </w:tc>
        <w:tc>
          <w:tcPr>
            <w:tcW w:w="3420" w:type="dxa"/>
          </w:tcPr>
          <w:p w:rsidR="00C40B3A" w:rsidRPr="00E15999" w:rsidRDefault="00C40B3A" w:rsidP="00302EE1">
            <w:r w:rsidRPr="00E15999">
              <w:t>第六十五条第二項第一号から第四号までに掲げる有価証券の買付け又は売付けの委託等</w:t>
            </w:r>
          </w:p>
        </w:tc>
      </w:tr>
      <w:tr w:rsidR="00C40B3A" w:rsidTr="00302EE1">
        <w:tblPrEx>
          <w:tblCellMar>
            <w:top w:w="0" w:type="dxa"/>
            <w:bottom w:w="0" w:type="dxa"/>
          </w:tblCellMar>
        </w:tblPrEx>
        <w:trPr>
          <w:trHeight w:val="82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有価証券の買付け又は売付けをする行為</w:t>
            </w:r>
          </w:p>
        </w:tc>
        <w:tc>
          <w:tcPr>
            <w:tcW w:w="3420" w:type="dxa"/>
          </w:tcPr>
          <w:p w:rsidR="00C40B3A" w:rsidRPr="00E15999" w:rsidRDefault="00C40B3A" w:rsidP="00302EE1">
            <w:r w:rsidRPr="00E15999">
              <w:t>これらの有価証券の買付け又は売付けをする行為</w:t>
            </w:r>
          </w:p>
        </w:tc>
      </w:tr>
      <w:tr w:rsidR="00C40B3A" w:rsidTr="00302EE1">
        <w:tblPrEx>
          <w:tblCellMar>
            <w:top w:w="0" w:type="dxa"/>
            <w:bottom w:w="0" w:type="dxa"/>
          </w:tblCellMar>
        </w:tblPrEx>
        <w:trPr>
          <w:trHeight w:val="240"/>
        </w:trPr>
        <w:tc>
          <w:tcPr>
            <w:tcW w:w="1440" w:type="dxa"/>
            <w:vMerge/>
          </w:tcPr>
          <w:p w:rsidR="00C40B3A" w:rsidRPr="00E15999" w:rsidRDefault="00C40B3A" w:rsidP="00302EE1">
            <w:pPr>
              <w:rPr>
                <w:rFonts w:hint="eastAsia"/>
              </w:rPr>
            </w:pPr>
          </w:p>
        </w:tc>
        <w:tc>
          <w:tcPr>
            <w:tcW w:w="3420" w:type="dxa"/>
          </w:tcPr>
          <w:p w:rsidR="00C40B3A" w:rsidRPr="00C40B3A" w:rsidRDefault="00C40B3A" w:rsidP="00302EE1">
            <w:r w:rsidRPr="00C40B3A">
              <w:t>証券取引所に上場されている有価</w:t>
            </w:r>
            <w:r w:rsidRPr="00C40B3A">
              <w:lastRenderedPageBreak/>
              <w:t>証券、有価証券指数若しくはオプション又は店頭売買有価証券をいう</w:t>
            </w:r>
          </w:p>
        </w:tc>
        <w:tc>
          <w:tcPr>
            <w:tcW w:w="3420" w:type="dxa"/>
          </w:tcPr>
          <w:p w:rsidR="00C40B3A" w:rsidRPr="00C40B3A" w:rsidRDefault="00C40B3A" w:rsidP="00302EE1">
            <w:r w:rsidRPr="00C40B3A">
              <w:lastRenderedPageBreak/>
              <w:t>証券取引所に上場されている第六</w:t>
            </w:r>
            <w:r w:rsidRPr="00C40B3A">
              <w:lastRenderedPageBreak/>
              <w:t>十五条第二項第一号から第三号までに掲げる有価証券若しくは同項第一号から第三号までに掲げる有価証券に係る有価証券指数若しくはオプション又は店頭売買有価証券に該当する同項第一号から第三号までに掲げる有価証券をいう</w:t>
            </w:r>
          </w:p>
        </w:tc>
      </w:tr>
      <w:tr w:rsidR="00C40B3A" w:rsidTr="00302EE1">
        <w:tblPrEx>
          <w:tblCellMar>
            <w:top w:w="0" w:type="dxa"/>
            <w:bottom w:w="0" w:type="dxa"/>
          </w:tblCellMar>
        </w:tblPrEx>
        <w:trPr>
          <w:trHeight w:val="600"/>
        </w:trPr>
        <w:tc>
          <w:tcPr>
            <w:tcW w:w="1440" w:type="dxa"/>
            <w:vMerge/>
          </w:tcPr>
          <w:p w:rsidR="00C40B3A" w:rsidRPr="00E15999" w:rsidRDefault="00C40B3A" w:rsidP="00302EE1">
            <w:pPr>
              <w:rPr>
                <w:rFonts w:hint="eastAsia"/>
              </w:rPr>
            </w:pPr>
          </w:p>
        </w:tc>
        <w:tc>
          <w:tcPr>
            <w:tcW w:w="3420" w:type="dxa"/>
          </w:tcPr>
          <w:p w:rsidR="00C40B3A" w:rsidRPr="00C40B3A" w:rsidRDefault="00C40B3A" w:rsidP="00302EE1">
            <w:r w:rsidRPr="00C40B3A">
              <w:t>当該上場有価証券等に係る買付け若しくは売付け若しくは有価証券指数等先物取引、有価証券オプション取引、外国市場証券先物取引若しくは有価証券店頭デリバティブ取引をする行為又はこれらの委託等をする行為</w:t>
            </w:r>
          </w:p>
        </w:tc>
        <w:tc>
          <w:tcPr>
            <w:tcW w:w="3420" w:type="dxa"/>
          </w:tcPr>
          <w:p w:rsidR="00C40B3A" w:rsidRPr="00C40B3A" w:rsidRDefault="00C40B3A" w:rsidP="00302EE1">
            <w:r w:rsidRPr="00C40B3A">
              <w:t>当該上場有価証券等に係る同項第一号若しくは第二号に掲げる有価証券の買付け若しくは売付け、同項第三号に掲げる有価証券に係る有価証券先物取引（外国有価証券市場におけるこれと類似の取引を含む。）、同項第一号から第三号までに掲げる有価証券（当該有価証券に係る有価証券指数を含む。）に係る有価証券指数等先物取引、有価証券オプション取引若しくは外国市場証券先物取引若しくは同項第五号に掲げる取引をする行為又はこれらの委託等をする行為</w:t>
            </w:r>
          </w:p>
        </w:tc>
      </w:tr>
      <w:tr w:rsidR="00C40B3A" w:rsidTr="00302EE1">
        <w:tblPrEx>
          <w:tblCellMar>
            <w:top w:w="0" w:type="dxa"/>
            <w:bottom w:w="0" w:type="dxa"/>
          </w:tblCellMar>
        </w:tblPrEx>
        <w:trPr>
          <w:trHeight w:val="354"/>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3420" w:type="dxa"/>
          </w:tcPr>
          <w:p w:rsidR="00C40B3A" w:rsidRPr="00E15999" w:rsidRDefault="00C40B3A" w:rsidP="00302EE1">
            <w:r w:rsidRPr="00E15999">
              <w:t>第六十五条第二項第一号若しくは第二号に掲げる有価証券の売買その他の取引、同項第三号若しくは第四号に掲げる有価証券に係る同項第三号（イを除く。）若しくは第四号に定める行為、有価証券指数等先物取引等（同項第一号から第三号までに掲げる有価証券（当該有価証券に係る有価証券指数を含む。以下この号において同じ。）に係るものにあつては有価証券指数等先物取引又はこれに係る第二条第八項第二号若しくは第三号に掲げる行為をいい、第六十五条第二項第四号に掲げる有価証券に係る</w:t>
            </w:r>
            <w:r w:rsidRPr="00E15999">
              <w:lastRenderedPageBreak/>
              <w:t>ものにあつては有価証券指数等先物取引に係る第二条第十一項第二号に掲げる行為をいう。以下同じ。）、有価証券オプション取引等（第六十五条第二項第一号から第三号までに掲げる有価証券に係るものにあつては有価証券オプション取引又はこれに係る第二条第八項第二号若しくは第三号に掲げる行為をいい、第六十五条第二項第四号に掲げる有価証券に係るものにあつては有価証券オプション取引に係る第二条第十一項第二号に掲げる行為をいう。以下同じ。）又は第六十五条第二項第五号に掲げる取引に係る同号に定める行為</w:t>
            </w:r>
          </w:p>
        </w:tc>
      </w:tr>
      <w:tr w:rsidR="00C40B3A" w:rsidTr="00302EE1">
        <w:tblPrEx>
          <w:tblCellMar>
            <w:top w:w="0" w:type="dxa"/>
            <w:bottom w:w="0" w:type="dxa"/>
          </w:tblCellMar>
        </w:tblPrEx>
        <w:trPr>
          <w:trHeight w:val="5383"/>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同項第五号及び</w:t>
            </w:r>
            <w:r w:rsidRPr="00C40B3A">
              <w:t>第</w:t>
            </w:r>
            <w:r w:rsidRPr="00C40B3A">
              <w:rPr>
                <w:rFonts w:hint="eastAsia"/>
              </w:rPr>
              <w:t>十</w:t>
            </w:r>
            <w:r w:rsidRPr="00C40B3A">
              <w:t>号</w:t>
            </w:r>
            <w:r w:rsidRPr="00E15999">
              <w:t>の規定は外国市場証券先物取引等（外国市場証券先物取引又はこれに係る第二条第八項第二号若しくは第三号に掲げる行為をいう。以下同じ。）に係るこれらの者が行う行為</w:t>
            </w:r>
          </w:p>
        </w:tc>
        <w:tc>
          <w:tcPr>
            <w:tcW w:w="3420" w:type="dxa"/>
          </w:tcPr>
          <w:p w:rsidR="00C40B3A" w:rsidRPr="00E15999" w:rsidRDefault="00C40B3A" w:rsidP="00302EE1">
            <w:r w:rsidRPr="00E15999">
              <w:t>同項第五号及び</w:t>
            </w:r>
            <w:r w:rsidRPr="00C40B3A">
              <w:t>第</w:t>
            </w:r>
            <w:r w:rsidRPr="00C40B3A">
              <w:rPr>
                <w:rFonts w:hint="eastAsia"/>
              </w:rPr>
              <w:t>十</w:t>
            </w:r>
            <w:r w:rsidRPr="00C40B3A">
              <w:t>号</w:t>
            </w:r>
            <w:r w:rsidRPr="00E15999">
              <w:t>の規定は外国市場証券先物取引等（第六十五条第二項第一号から第三号までに掲げる有価証券（当該有価証券に係る有価証券指数を含む。以下この項において同じ。）に係るものにあつては外国市場証券先物取引又はこれに係る第二条第八項第二号若しくは第三号に掲げる行為をいい、第六十五条第二項第四号に掲げる有価証券に係るものにあつては外国市場証券先物取引に係る第二条第十一項第二号に掲げる行為をいう。以下同じ。）に係るこれらの者が行う行為</w:t>
            </w:r>
          </w:p>
        </w:tc>
      </w:tr>
      <w:tr w:rsidR="00C40B3A" w:rsidTr="00302EE1">
        <w:tblPrEx>
          <w:tblCellMar>
            <w:top w:w="0" w:type="dxa"/>
            <w:bottom w:w="0" w:type="dxa"/>
          </w:tblCellMar>
        </w:tblPrEx>
        <w:trPr>
          <w:trHeight w:val="5395"/>
        </w:trPr>
        <w:tc>
          <w:tcPr>
            <w:tcW w:w="1440" w:type="dxa"/>
            <w:vMerge w:val="restart"/>
          </w:tcPr>
          <w:p w:rsidR="00C40B3A" w:rsidRPr="00E15999" w:rsidRDefault="00C40B3A" w:rsidP="00302EE1">
            <w:pPr>
              <w:rPr>
                <w:rFonts w:hint="eastAsia"/>
              </w:rPr>
            </w:pPr>
            <w:r w:rsidRPr="00E15999">
              <w:lastRenderedPageBreak/>
              <w:t>第四十二条の二</w:t>
            </w:r>
          </w:p>
        </w:tc>
        <w:tc>
          <w:tcPr>
            <w:tcW w:w="3420" w:type="dxa"/>
          </w:tcPr>
          <w:p w:rsidR="00C40B3A" w:rsidRPr="00E15999" w:rsidRDefault="00C40B3A" w:rsidP="00302EE1">
            <w:r w:rsidRPr="00E15999">
              <w:t>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w:t>
            </w:r>
          </w:p>
        </w:tc>
        <w:tc>
          <w:tcPr>
            <w:tcW w:w="3420" w:type="dxa"/>
          </w:tcPr>
          <w:p w:rsidR="00C40B3A" w:rsidRPr="00E15999" w:rsidRDefault="00C40B3A" w:rsidP="00302EE1">
            <w:r w:rsidRPr="00E15999">
              <w:t>第六十五条第二項第一号若しくは第二号に掲げる有価証券の売買その他の取引（買戻価格があらかじめ定められている買戻条件付売買その他の政令で定める取引を除く。）、同項第三号若しくは第四号に掲げる有価証券に係る</w:t>
            </w:r>
            <w:r w:rsidRPr="00C40B3A">
              <w:t>有価証券先物取引（外国有価証券市場におけるこれと類似の取引を含む。）若しくは同項第三号ロ若しくはハに掲げる行為若しくは同項第四号</w:t>
            </w:r>
            <w:r w:rsidRPr="00E15999">
              <w:t>に定める行為、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有価証券又は有価証券指数等先物取引、オプション、外国市場証券先物取引若しくは有価証券店頭デリバティブ取引</w:t>
            </w:r>
          </w:p>
        </w:tc>
        <w:tc>
          <w:tcPr>
            <w:tcW w:w="3420" w:type="dxa"/>
          </w:tcPr>
          <w:p w:rsidR="00C40B3A" w:rsidRPr="00E15999" w:rsidRDefault="00C40B3A" w:rsidP="00302EE1">
            <w:pPr>
              <w:rPr>
                <w:rFonts w:hint="eastAsia"/>
              </w:rPr>
            </w:pPr>
            <w:r w:rsidRPr="00E15999">
              <w:t>有価証券、同項第一号から第三号までに掲げる有価証券（当該有価証券に係る有価証券指数を含む。）に係る有価証券指数等先物取引、オプション若しくは外国市場証券先物取引又は同項第五号に掲げる取引</w:t>
            </w:r>
          </w:p>
        </w:tc>
      </w:tr>
      <w:tr w:rsidR="00C40B3A" w:rsidTr="00302EE1">
        <w:tblPrEx>
          <w:tblCellMar>
            <w:top w:w="0" w:type="dxa"/>
            <w:bottom w:w="0" w:type="dxa"/>
          </w:tblCellMar>
        </w:tblPrEx>
        <w:trPr>
          <w:trHeight w:val="11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有価証券の売買等、外国市場証券先物取引又は有価証券店頭デリバティブ取引</w:t>
            </w:r>
          </w:p>
        </w:tc>
        <w:tc>
          <w:tcPr>
            <w:tcW w:w="3420" w:type="dxa"/>
          </w:tcPr>
          <w:p w:rsidR="00C40B3A" w:rsidRPr="00E15999" w:rsidRDefault="00C40B3A" w:rsidP="00302EE1">
            <w:pPr>
              <w:rPr>
                <w:rFonts w:hint="eastAsia"/>
              </w:rPr>
            </w:pPr>
            <w:r w:rsidRPr="00E15999">
              <w:t>同項第一号若しくは第二号に掲げる</w:t>
            </w:r>
            <w:r w:rsidRPr="00C40B3A">
              <w:t>有価証券の売買、同項第三号に掲げる有価証券に係る有価証券先物取引（外国有価証券市場におけるこれと類似の取引を含む。）、</w:t>
            </w:r>
            <w:r w:rsidRPr="00E15999">
              <w:t>同項第一号から第三号までに掲げる有価証券（当該有価証券に係る有価証券指数を含む。）に係る有価証券指数等先物取引、有価証券オプション取引若しくは外国市場証券先物取引又は同項第五号に掲げる</w:t>
            </w:r>
            <w:r w:rsidRPr="00E15999">
              <w:lastRenderedPageBreak/>
              <w:t>取引</w:t>
            </w:r>
          </w:p>
        </w:tc>
      </w:tr>
      <w:tr w:rsidR="00C40B3A" w:rsidTr="00302EE1">
        <w:tblPrEx>
          <w:tblCellMar>
            <w:top w:w="0" w:type="dxa"/>
            <w:bottom w:w="0" w:type="dxa"/>
          </w:tblCellMar>
        </w:tblPrEx>
        <w:trPr>
          <w:trHeight w:val="270"/>
        </w:trPr>
        <w:tc>
          <w:tcPr>
            <w:tcW w:w="1440" w:type="dxa"/>
            <w:vMerge w:val="restart"/>
          </w:tcPr>
          <w:p w:rsidR="00C40B3A" w:rsidRPr="00E15999" w:rsidRDefault="00C40B3A" w:rsidP="00302EE1">
            <w:r w:rsidRPr="00E15999">
              <w:lastRenderedPageBreak/>
              <w:t>第四十三条</w:t>
            </w:r>
          </w:p>
        </w:tc>
        <w:tc>
          <w:tcPr>
            <w:tcW w:w="3420" w:type="dxa"/>
          </w:tcPr>
          <w:p w:rsidR="00C40B3A" w:rsidRPr="00E15999" w:rsidRDefault="00C40B3A" w:rsidP="00302EE1">
            <w:r w:rsidRPr="00E15999">
              <w:t>業務の状況</w:t>
            </w:r>
          </w:p>
        </w:tc>
        <w:tc>
          <w:tcPr>
            <w:tcW w:w="3420" w:type="dxa"/>
          </w:tcPr>
          <w:p w:rsidR="00C40B3A" w:rsidRPr="00E15999" w:rsidRDefault="00C40B3A" w:rsidP="00302EE1">
            <w:r w:rsidRPr="00E15999">
              <w:t>登録等業務の状況</w:t>
            </w:r>
          </w:p>
        </w:tc>
      </w:tr>
      <w:tr w:rsidR="00C40B3A" w:rsidTr="00302EE1">
        <w:tblPrEx>
          <w:tblCellMar>
            <w:top w:w="0" w:type="dxa"/>
            <w:bottom w:w="0" w:type="dxa"/>
          </w:tblCellMar>
        </w:tblPrEx>
        <w:trPr>
          <w:trHeight w:val="262"/>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有価証券の買付け若しくは売付け若しくはその委託等、有価証券指数等先物取引、有価証券オプション取引若しくは外国市場証券先物取引の委託又は有価証券店頭デリバティブ取引</w:t>
            </w:r>
          </w:p>
        </w:tc>
        <w:tc>
          <w:tcPr>
            <w:tcW w:w="3420" w:type="dxa"/>
          </w:tcPr>
          <w:p w:rsidR="00C40B3A" w:rsidRPr="00E15999" w:rsidRDefault="00C40B3A" w:rsidP="00302EE1">
            <w:pPr>
              <w:rPr>
                <w:rFonts w:hint="eastAsia"/>
              </w:rPr>
            </w:pPr>
            <w:r w:rsidRPr="00E15999">
              <w:t>第六十五条第二項第一号若しくは第二号に掲げる有価証券の買付け若しくは売付け若しくは</w:t>
            </w:r>
            <w:r w:rsidRPr="00C40B3A">
              <w:t>その委託等、同項第三号に掲げる有価証券に係る有価証券先物取引（外国有価証券市場におけるこれと類似の取引を含む。）の委託等、同号若しくは同項第四号に掲げる</w:t>
            </w:r>
            <w:r w:rsidRPr="00E15999">
              <w:t>有価証券に係る媒介の申込み、同項第一号から第三号までに掲げる有価証券（当該有価証券に係る有価証券指数を含む。）に係る有価証券指数等先物取引、有価証券オプション取引若しくは外国市場証券先物取引の委託又は同項第五号に掲げる取引</w:t>
            </w:r>
          </w:p>
        </w:tc>
      </w:tr>
      <w:tr w:rsidR="00C40B3A" w:rsidTr="00302EE1">
        <w:tblPrEx>
          <w:tblCellMar>
            <w:top w:w="0" w:type="dxa"/>
            <w:bottom w:w="0" w:type="dxa"/>
          </w:tblCellMar>
        </w:tblPrEx>
        <w:trPr>
          <w:trHeight w:val="315"/>
        </w:trPr>
        <w:tc>
          <w:tcPr>
            <w:tcW w:w="1440" w:type="dxa"/>
          </w:tcPr>
          <w:p w:rsidR="00C40B3A" w:rsidRPr="00C40B3A" w:rsidRDefault="00C40B3A" w:rsidP="00302EE1">
            <w:pPr>
              <w:rPr>
                <w:rFonts w:hint="eastAsia"/>
              </w:rPr>
            </w:pPr>
            <w:r w:rsidRPr="00C40B3A">
              <w:t>第四十三条の二</w:t>
            </w:r>
          </w:p>
        </w:tc>
        <w:tc>
          <w:tcPr>
            <w:tcW w:w="3420" w:type="dxa"/>
          </w:tcPr>
          <w:p w:rsidR="00C40B3A" w:rsidRPr="00C40B3A" w:rsidRDefault="00C40B3A" w:rsidP="00302EE1">
            <w:pPr>
              <w:rPr>
                <w:rFonts w:hint="eastAsia"/>
              </w:rPr>
            </w:pPr>
            <w:r w:rsidRPr="00C40B3A">
              <w:t>有価証券の売買等、外国市場証券先物取引及び有価証券店頭デリバティブ取引</w:t>
            </w:r>
          </w:p>
        </w:tc>
        <w:tc>
          <w:tcPr>
            <w:tcW w:w="3420" w:type="dxa"/>
          </w:tcPr>
          <w:p w:rsidR="00C40B3A" w:rsidRPr="00C40B3A" w:rsidRDefault="00C40B3A" w:rsidP="00302EE1">
            <w:r w:rsidRPr="00C40B3A">
              <w:t>第六十五条第二項第一号及び第二号に掲げる有価証券の売買、同項第三号に掲げる有価証券に係る有価証券先物取引（外国有価証券市場におけるこれと類似の取引を含む。）、同項第一号から第三号までに掲げる有価証券（当該有価証券に係る有価証券指数を含む。）に係る有価証券指数等先物取引、有価証券オプション取引及び外国市場証券先物取引、同号及び同項第四号に掲げる有価証券に係る同項第三号ハ及び第四号ロに定める行為並びに同項第五号に掲げる取引</w:t>
            </w:r>
          </w:p>
        </w:tc>
      </w:tr>
      <w:tr w:rsidR="00C40B3A" w:rsidTr="00302EE1">
        <w:tblPrEx>
          <w:tblCellMar>
            <w:top w:w="0" w:type="dxa"/>
            <w:bottom w:w="0" w:type="dxa"/>
          </w:tblCellMar>
        </w:tblPrEx>
        <w:trPr>
          <w:trHeight w:val="1830"/>
        </w:trPr>
        <w:tc>
          <w:tcPr>
            <w:tcW w:w="1440" w:type="dxa"/>
            <w:vMerge w:val="restart"/>
          </w:tcPr>
          <w:p w:rsidR="00C40B3A" w:rsidRDefault="00C40B3A" w:rsidP="00302EE1">
            <w:pPr>
              <w:rPr>
                <w:rFonts w:hint="eastAsia"/>
              </w:rPr>
            </w:pPr>
            <w:r w:rsidRPr="00E15999">
              <w:lastRenderedPageBreak/>
              <w:t>第四十四条（第二号を除く。）</w:t>
            </w:r>
          </w:p>
        </w:tc>
        <w:tc>
          <w:tcPr>
            <w:tcW w:w="3420" w:type="dxa"/>
          </w:tcPr>
          <w:p w:rsidR="00C40B3A" w:rsidRDefault="00C40B3A" w:rsidP="00302EE1">
            <w:pPr>
              <w:rPr>
                <w:rFonts w:hint="eastAsia"/>
              </w:rPr>
            </w:pPr>
            <w:r w:rsidRPr="00E15999">
              <w:t>第三十四条第二項各号に掲げる業務又は同条第四項の承認を受けた業務（第四号において「その他業務」という。）</w:t>
            </w:r>
          </w:p>
        </w:tc>
        <w:tc>
          <w:tcPr>
            <w:tcW w:w="3420" w:type="dxa"/>
          </w:tcPr>
          <w:p w:rsidR="00C40B3A" w:rsidRDefault="00C40B3A" w:rsidP="00302EE1">
            <w:pPr>
              <w:rPr>
                <w:rFonts w:hint="eastAsia"/>
              </w:rPr>
            </w:pPr>
            <w:r w:rsidRPr="00E15999">
              <w:t>有価証券に係る投資顧問業の規制等に関する法律第二条第二項に規定する投資顧問業又は同条第四項に規定する投資一任契約に係る業務</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第三十四条第二項第一号の</w:t>
            </w:r>
          </w:p>
        </w:tc>
        <w:tc>
          <w:tcPr>
            <w:tcW w:w="3420" w:type="dxa"/>
          </w:tcPr>
          <w:p w:rsidR="00C40B3A" w:rsidRPr="00E15999" w:rsidRDefault="00C40B3A" w:rsidP="00302EE1">
            <w:pPr>
              <w:rPr>
                <w:rFonts w:hint="eastAsia"/>
              </w:rPr>
            </w:pPr>
            <w:r w:rsidRPr="00E15999">
              <w:t>有価証券に係る投資顧問業の規制等に関する法律第二条第二項に規定する</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同号の</w:t>
            </w:r>
          </w:p>
        </w:tc>
        <w:tc>
          <w:tcPr>
            <w:tcW w:w="3420" w:type="dxa"/>
          </w:tcPr>
          <w:p w:rsidR="00C40B3A" w:rsidRPr="00E15999" w:rsidRDefault="00C40B3A" w:rsidP="00302EE1">
            <w:pPr>
              <w:rPr>
                <w:rFonts w:hint="eastAsia"/>
              </w:rPr>
            </w:pPr>
            <w:r w:rsidRPr="00E15999">
              <w:t>同条第四項に規定する</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有価証券の売買その他の取引等を行い</w:t>
            </w:r>
          </w:p>
        </w:tc>
        <w:tc>
          <w:tcPr>
            <w:tcW w:w="3420" w:type="dxa"/>
          </w:tcPr>
          <w:p w:rsidR="00C40B3A" w:rsidRPr="00E15999" w:rsidRDefault="00C40B3A" w:rsidP="00302EE1">
            <w:pPr>
              <w:rPr>
                <w:rFonts w:hint="eastAsia"/>
              </w:rPr>
            </w:pPr>
            <w:r w:rsidRPr="00E15999">
              <w:t>第六十五条第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くは</w:t>
            </w:r>
            <w:r w:rsidRPr="00C40B3A">
              <w:t>外国市場証券先物取引、同号若しくは同項第四号に掲げる有価証券に係る有価証券先物取引（外国有価証券市場におけるこれと類似の取引を含む。）若しくは同項第三号ロ若しくはハに掲げる行為若しくは同項第四号に掲げる行為</w:t>
            </w:r>
            <w:r w:rsidRPr="00E15999">
              <w:t>又は同項第五号に掲げる取引を行い</w:t>
            </w:r>
          </w:p>
        </w:tc>
      </w:tr>
      <w:tr w:rsidR="00C40B3A" w:rsidTr="00302EE1">
        <w:tblPrEx>
          <w:tblCellMar>
            <w:top w:w="0" w:type="dxa"/>
            <w:bottom w:w="0" w:type="dxa"/>
          </w:tblCellMar>
        </w:tblPrEx>
        <w:trPr>
          <w:trHeight w:val="67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有価証券の売買その他の取引等の委託等</w:t>
            </w:r>
          </w:p>
        </w:tc>
        <w:tc>
          <w:tcPr>
            <w:tcW w:w="3420" w:type="dxa"/>
          </w:tcPr>
          <w:p w:rsidR="00C40B3A" w:rsidRPr="00E15999" w:rsidRDefault="00C40B3A" w:rsidP="00302EE1">
            <w:pPr>
              <w:rPr>
                <w:rFonts w:hint="eastAsia"/>
              </w:rPr>
            </w:pPr>
            <w:r w:rsidRPr="00E15999">
              <w:t>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くは</w:t>
            </w:r>
            <w:r w:rsidRPr="00C40B3A">
              <w:t>外国市場証券先物取引、同号若しくは同項第四号に掲げる有価証券に係る有価証券先物取引（外国有価証券市場におけるこれと類似の取引を含む。）若しくは同項第三号ロ若しく</w:t>
            </w:r>
            <w:r w:rsidRPr="00C40B3A">
              <w:lastRenderedPageBreak/>
              <w:t>はハに掲げる行為若しくは同項第四号に掲げる行為又</w:t>
            </w:r>
            <w:r w:rsidRPr="00E15999">
              <w:t>は同項第五号に掲げる取引の委託等</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第百五十六条の二十四第一項に規定する信用取引以外の方法によつて金銭</w:t>
            </w:r>
          </w:p>
        </w:tc>
        <w:tc>
          <w:tcPr>
            <w:tcW w:w="3420" w:type="dxa"/>
          </w:tcPr>
          <w:p w:rsidR="00C40B3A" w:rsidRPr="00E15999" w:rsidRDefault="00C40B3A" w:rsidP="00302EE1">
            <w:pPr>
              <w:rPr>
                <w:rFonts w:hint="eastAsia"/>
              </w:rPr>
            </w:pPr>
            <w:r w:rsidRPr="00E15999">
              <w:t>金銭</w:t>
            </w:r>
          </w:p>
        </w:tc>
      </w:tr>
      <w:tr w:rsidR="00C40B3A" w:rsidTr="00302EE1">
        <w:tblPrEx>
          <w:tblCellMar>
            <w:top w:w="0" w:type="dxa"/>
            <w:bottom w:w="0" w:type="dxa"/>
          </w:tblCellMar>
        </w:tblPrEx>
        <w:trPr>
          <w:trHeight w:val="30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その他業務に</w:t>
            </w:r>
          </w:p>
        </w:tc>
        <w:tc>
          <w:tcPr>
            <w:tcW w:w="3420" w:type="dxa"/>
          </w:tcPr>
          <w:p w:rsidR="00C40B3A" w:rsidRPr="00E15999" w:rsidRDefault="00C40B3A" w:rsidP="00302EE1">
            <w:r w:rsidRPr="00E15999">
              <w:t>登録等業務以外の業務に</w:t>
            </w:r>
          </w:p>
        </w:tc>
      </w:tr>
      <w:tr w:rsidR="00C40B3A" w:rsidTr="00302EE1">
        <w:tblPrEx>
          <w:tblCellMar>
            <w:top w:w="0" w:type="dxa"/>
            <w:bottom w:w="0" w:type="dxa"/>
          </w:tblCellMar>
        </w:tblPrEx>
        <w:trPr>
          <w:trHeight w:val="28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第二条第八項各号に掲げる行為</w:t>
            </w:r>
          </w:p>
        </w:tc>
        <w:tc>
          <w:tcPr>
            <w:tcW w:w="3420" w:type="dxa"/>
          </w:tcPr>
          <w:p w:rsidR="00C40B3A" w:rsidRPr="00E15999" w:rsidRDefault="00C40B3A" w:rsidP="00302EE1">
            <w:r w:rsidRPr="00E15999">
              <w:t>第六十五条第二項第一号から第四号までに掲げる有価証券（当該有価証券に係る有価証券指数を含む。）に係るこれらの号に定める行為又は同項第五号に掲げる取引に係る同号に定める行為</w:t>
            </w:r>
          </w:p>
        </w:tc>
      </w:tr>
      <w:tr w:rsidR="00C40B3A" w:rsidTr="00302EE1">
        <w:tblPrEx>
          <w:tblCellMar>
            <w:top w:w="0" w:type="dxa"/>
            <w:bottom w:w="0" w:type="dxa"/>
          </w:tblCellMar>
        </w:tblPrEx>
        <w:trPr>
          <w:trHeight w:val="286"/>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r w:rsidRPr="00E15999">
              <w:t>証券業</w:t>
            </w:r>
          </w:p>
        </w:tc>
        <w:tc>
          <w:tcPr>
            <w:tcW w:w="3420" w:type="dxa"/>
          </w:tcPr>
          <w:p w:rsidR="00C40B3A" w:rsidRPr="00E15999" w:rsidRDefault="00C40B3A" w:rsidP="00302EE1">
            <w:r w:rsidRPr="00E15999">
              <w:t>登録等業務</w:t>
            </w:r>
          </w:p>
        </w:tc>
      </w:tr>
      <w:tr w:rsidR="00C40B3A" w:rsidTr="00302EE1">
        <w:tblPrEx>
          <w:tblCellMar>
            <w:top w:w="0" w:type="dxa"/>
            <w:bottom w:w="0" w:type="dxa"/>
          </w:tblCellMar>
        </w:tblPrEx>
        <w:trPr>
          <w:trHeight w:val="259"/>
        </w:trPr>
        <w:tc>
          <w:tcPr>
            <w:tcW w:w="1440" w:type="dxa"/>
            <w:vMerge w:val="restart"/>
          </w:tcPr>
          <w:p w:rsidR="00C40B3A" w:rsidRPr="00E15999" w:rsidRDefault="00C40B3A" w:rsidP="00302EE1">
            <w:pPr>
              <w:rPr>
                <w:rFonts w:hint="eastAsia"/>
              </w:rPr>
            </w:pPr>
            <w:r w:rsidRPr="00E15999">
              <w:t>第四十五条</w:t>
            </w:r>
          </w:p>
        </w:tc>
        <w:tc>
          <w:tcPr>
            <w:tcW w:w="3420" w:type="dxa"/>
          </w:tcPr>
          <w:p w:rsidR="00C40B3A" w:rsidRPr="00E15999" w:rsidRDefault="00C40B3A" w:rsidP="00302EE1">
            <w:pPr>
              <w:rPr>
                <w:rFonts w:hint="eastAsia"/>
              </w:rPr>
            </w:pPr>
            <w:r w:rsidRPr="00E15999">
              <w:t>親法人等</w:t>
            </w:r>
          </w:p>
        </w:tc>
        <w:tc>
          <w:tcPr>
            <w:tcW w:w="3420" w:type="dxa"/>
          </w:tcPr>
          <w:p w:rsidR="00C40B3A" w:rsidRPr="00E15999" w:rsidRDefault="00C40B3A" w:rsidP="00302EE1">
            <w:r w:rsidRPr="00E15999">
              <w:t>親法人等（登録金融機関の総株主又は総出資者の議決権（株式会社</w:t>
            </w:r>
            <w:r w:rsidRPr="00C40B3A">
              <w:rPr>
                <w:u w:val="single" w:color="FF0000"/>
              </w:rPr>
              <w:t>又は有限会社</w:t>
            </w:r>
            <w:r w:rsidRPr="00E15999">
              <w:t>にあつては、</w:t>
            </w:r>
            <w:r w:rsidRPr="00C40B3A">
              <w:rPr>
                <w:u w:val="single" w:color="FF0000"/>
              </w:rPr>
              <w:t>商法第二百十一条ノ二第四項に規定する種類の株式又は持分に係る議決権を除き、同条第五項の規定により議決権を有するものとみなされる株式又は持分に係る</w:t>
            </w:r>
            <w:r w:rsidRPr="00E15999">
              <w:t>議決権を含む。以下この号において同じ。）の過半数を保有していることその他の当該登録金融機関と密接な関係を有する法人その他の団体として内閣府令で定める要件に該当する者をいう。以下この条において同じ。）</w:t>
            </w:r>
          </w:p>
        </w:tc>
      </w:tr>
      <w:tr w:rsidR="00C40B3A" w:rsidTr="00302EE1">
        <w:tblPrEx>
          <w:tblCellMar>
            <w:top w:w="0" w:type="dxa"/>
            <w:bottom w:w="0" w:type="dxa"/>
          </w:tblCellMar>
        </w:tblPrEx>
        <w:trPr>
          <w:trHeight w:val="25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子法人等</w:t>
            </w:r>
          </w:p>
        </w:tc>
        <w:tc>
          <w:tcPr>
            <w:tcW w:w="3420" w:type="dxa"/>
          </w:tcPr>
          <w:p w:rsidR="00C40B3A" w:rsidRPr="00E15999" w:rsidRDefault="00C40B3A" w:rsidP="00302EE1">
            <w:r w:rsidRPr="00E15999">
              <w:t>子法人等（登録金融機関が総株主の議決権の過半数を保有していることその他の当該登録金融機関と密接な関係を有する法人その他の団体として内閣府令で定める要件に該当する者をいう。以下この条において同じ。）</w:t>
            </w:r>
          </w:p>
        </w:tc>
      </w:tr>
      <w:tr w:rsidR="00C40B3A" w:rsidTr="00302EE1">
        <w:tblPrEx>
          <w:tblCellMar>
            <w:top w:w="0" w:type="dxa"/>
            <w:bottom w:w="0" w:type="dxa"/>
          </w:tblCellMar>
        </w:tblPrEx>
        <w:trPr>
          <w:trHeight w:val="24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有価証券の売買その他の取引又は有価証券店頭デリバティブ取引</w:t>
            </w:r>
          </w:p>
        </w:tc>
        <w:tc>
          <w:tcPr>
            <w:tcW w:w="3420" w:type="dxa"/>
          </w:tcPr>
          <w:p w:rsidR="00C40B3A" w:rsidRPr="00E15999" w:rsidRDefault="00C40B3A" w:rsidP="00302EE1">
            <w:r w:rsidRPr="00E15999">
              <w:t>第六十五条第二項第一号若しくは第二号に掲げる有価証券の売買その他の取引、同項第三号若しくは第四号に掲げる有価証券に係る</w:t>
            </w:r>
            <w:r w:rsidRPr="00C40B3A">
              <w:t>有価証券先物取引（外国有価証券市場におけるこれと類似の取引を含む。）若しくは同項第三号ロ若しくはハに掲げる行為若しくは同項第四号に定める行為又は同項第五</w:t>
            </w:r>
            <w:r w:rsidRPr="00E15999">
              <w:t>号に掲げる取引</w:t>
            </w:r>
          </w:p>
        </w:tc>
      </w:tr>
      <w:tr w:rsidR="00C40B3A" w:rsidTr="00302EE1">
        <w:tblPrEx>
          <w:tblCellMar>
            <w:top w:w="0" w:type="dxa"/>
            <w:bottom w:w="0" w:type="dxa"/>
          </w:tblCellMar>
        </w:tblPrEx>
        <w:trPr>
          <w:trHeight w:val="235"/>
        </w:trPr>
        <w:tc>
          <w:tcPr>
            <w:tcW w:w="1440" w:type="dxa"/>
            <w:vMerge/>
            <w:vAlign w:val="center"/>
          </w:tcPr>
          <w:p w:rsidR="00C40B3A" w:rsidRPr="00E15999" w:rsidRDefault="00C40B3A" w:rsidP="00302EE1">
            <w:pPr>
              <w:rPr>
                <w:rFonts w:hint="eastAsia"/>
              </w:rPr>
            </w:pPr>
          </w:p>
        </w:tc>
        <w:tc>
          <w:tcPr>
            <w:tcW w:w="3420" w:type="dxa"/>
            <w:vAlign w:val="center"/>
          </w:tcPr>
          <w:p w:rsidR="00C40B3A" w:rsidRPr="00E15999" w:rsidRDefault="00C40B3A" w:rsidP="00302EE1">
            <w:pPr>
              <w:rPr>
                <w:rFonts w:hint="eastAsia"/>
              </w:rPr>
            </w:pPr>
            <w:r w:rsidRPr="00E15999">
              <w:t>証券業</w:t>
            </w:r>
          </w:p>
        </w:tc>
        <w:tc>
          <w:tcPr>
            <w:tcW w:w="3420" w:type="dxa"/>
            <w:vAlign w:val="center"/>
          </w:tcPr>
          <w:p w:rsidR="00C40B3A" w:rsidRPr="00E15999" w:rsidRDefault="00C40B3A" w:rsidP="00302EE1">
            <w:r w:rsidRPr="00E15999">
              <w:t>登録等業務</w:t>
            </w:r>
          </w:p>
        </w:tc>
      </w:tr>
      <w:tr w:rsidR="00C40B3A" w:rsidTr="00302EE1">
        <w:tblPrEx>
          <w:tblCellMar>
            <w:top w:w="0" w:type="dxa"/>
            <w:bottom w:w="0" w:type="dxa"/>
          </w:tblCellMar>
        </w:tblPrEx>
        <w:trPr>
          <w:trHeight w:val="255"/>
        </w:trPr>
        <w:tc>
          <w:tcPr>
            <w:tcW w:w="1440" w:type="dxa"/>
            <w:vMerge w:val="restart"/>
          </w:tcPr>
          <w:p w:rsidR="00C40B3A" w:rsidRPr="00E15999" w:rsidRDefault="00C40B3A" w:rsidP="00302EE1">
            <w:pPr>
              <w:rPr>
                <w:rFonts w:hint="eastAsia"/>
              </w:rPr>
            </w:pPr>
            <w:r w:rsidRPr="00E15999">
              <w:t>第四十七条</w:t>
            </w:r>
          </w:p>
        </w:tc>
        <w:tc>
          <w:tcPr>
            <w:tcW w:w="3420" w:type="dxa"/>
          </w:tcPr>
          <w:p w:rsidR="00C40B3A" w:rsidRPr="00E15999" w:rsidRDefault="00C40B3A" w:rsidP="00302EE1">
            <w:pPr>
              <w:rPr>
                <w:rFonts w:hint="eastAsia"/>
              </w:rPr>
            </w:pPr>
            <w:r w:rsidRPr="00E15999">
              <w:t>証券業に係る顧客との取引</w:t>
            </w:r>
          </w:p>
        </w:tc>
        <w:tc>
          <w:tcPr>
            <w:tcW w:w="3420" w:type="dxa"/>
          </w:tcPr>
          <w:p w:rsidR="00C40B3A" w:rsidRPr="00E15999" w:rsidRDefault="00C40B3A" w:rsidP="00302EE1">
            <w:pPr>
              <w:rPr>
                <w:rFonts w:hint="eastAsia"/>
              </w:rPr>
            </w:pPr>
            <w:r w:rsidRPr="00E15999">
              <w:t>登録等業務に係る顧客との取引</w:t>
            </w:r>
          </w:p>
        </w:tc>
      </w:tr>
      <w:tr w:rsidR="00C40B3A" w:rsidTr="00302EE1">
        <w:tblPrEx>
          <w:tblCellMar>
            <w:top w:w="0" w:type="dxa"/>
            <w:bottom w:w="0" w:type="dxa"/>
          </w:tblCellMar>
        </w:tblPrEx>
        <w:trPr>
          <w:trHeight w:val="810"/>
        </w:trPr>
        <w:tc>
          <w:tcPr>
            <w:tcW w:w="1440" w:type="dxa"/>
            <w:vMerge/>
          </w:tcPr>
          <w:p w:rsidR="00C40B3A" w:rsidRPr="00E15999" w:rsidRDefault="00C40B3A" w:rsidP="00302EE1"/>
        </w:tc>
        <w:tc>
          <w:tcPr>
            <w:tcW w:w="3420" w:type="dxa"/>
          </w:tcPr>
          <w:p w:rsidR="00C40B3A" w:rsidRPr="00E15999" w:rsidRDefault="00C40B3A" w:rsidP="00302EE1">
            <w:pPr>
              <w:rPr>
                <w:rFonts w:hint="eastAsia"/>
              </w:rPr>
            </w:pPr>
            <w:r w:rsidRPr="00E15999">
              <w:t>有価証券店頭デリバティブ取引</w:t>
            </w:r>
          </w:p>
        </w:tc>
        <w:tc>
          <w:tcPr>
            <w:tcW w:w="3420" w:type="dxa"/>
          </w:tcPr>
          <w:p w:rsidR="00C40B3A" w:rsidRPr="00E15999" w:rsidRDefault="00C40B3A" w:rsidP="00302EE1">
            <w:pPr>
              <w:rPr>
                <w:rFonts w:hint="eastAsia"/>
              </w:rPr>
            </w:pPr>
            <w:r w:rsidRPr="00E15999">
              <w:t>第六十五条第二項第</w:t>
            </w:r>
            <w:r w:rsidRPr="00E15999">
              <w:rPr>
                <w:rFonts w:hint="eastAsia"/>
              </w:rPr>
              <w:t>五</w:t>
            </w:r>
            <w:r w:rsidRPr="00E15999">
              <w:t>号に掲げる取引</w:t>
            </w:r>
          </w:p>
        </w:tc>
      </w:tr>
      <w:tr w:rsidR="00C40B3A" w:rsidTr="00302EE1">
        <w:tblPrEx>
          <w:tblCellMar>
            <w:top w:w="0" w:type="dxa"/>
            <w:bottom w:w="0" w:type="dxa"/>
          </w:tblCellMar>
        </w:tblPrEx>
        <w:trPr>
          <w:trHeight w:val="34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顧客から預託を受けた金銭、第百六十一条の二第二項の規定により同条第一項に規定する金銭に充てられる有価証券（次条の規定により担保に供されたものに限る。）</w:t>
            </w:r>
          </w:p>
        </w:tc>
        <w:tc>
          <w:tcPr>
            <w:tcW w:w="3420" w:type="dxa"/>
          </w:tcPr>
          <w:p w:rsidR="00C40B3A" w:rsidRPr="00E15999" w:rsidRDefault="00C40B3A" w:rsidP="00302EE1">
            <w:pPr>
              <w:rPr>
                <w:rFonts w:hint="eastAsia"/>
              </w:rPr>
            </w:pPr>
            <w:r w:rsidRPr="00E15999">
              <w:t>顧客から預託を受けた金銭</w:t>
            </w:r>
          </w:p>
        </w:tc>
      </w:tr>
      <w:tr w:rsidR="00C40B3A" w:rsidTr="00302EE1">
        <w:tblPrEx>
          <w:tblCellMar>
            <w:top w:w="0" w:type="dxa"/>
            <w:bottom w:w="0" w:type="dxa"/>
          </w:tblCellMar>
        </w:tblPrEx>
        <w:trPr>
          <w:trHeight w:val="33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証券業を廃止</w:t>
            </w:r>
          </w:p>
        </w:tc>
        <w:tc>
          <w:tcPr>
            <w:tcW w:w="3420" w:type="dxa"/>
          </w:tcPr>
          <w:p w:rsidR="00C40B3A" w:rsidRPr="00E15999" w:rsidRDefault="00C40B3A" w:rsidP="00302EE1">
            <w:pPr>
              <w:rPr>
                <w:rFonts w:hint="eastAsia"/>
              </w:rPr>
            </w:pPr>
            <w:r w:rsidRPr="00E15999">
              <w:t>第六十五条の二第一項の登録に係る業務を廃止</w:t>
            </w:r>
          </w:p>
        </w:tc>
      </w:tr>
      <w:tr w:rsidR="00C40B3A" w:rsidTr="00302EE1">
        <w:tblPrEx>
          <w:tblCellMar>
            <w:top w:w="0" w:type="dxa"/>
            <w:bottom w:w="0" w:type="dxa"/>
          </w:tblCellMar>
        </w:tblPrEx>
        <w:trPr>
          <w:trHeight w:val="375"/>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その他証券業</w:t>
            </w:r>
          </w:p>
        </w:tc>
        <w:tc>
          <w:tcPr>
            <w:tcW w:w="3420" w:type="dxa"/>
          </w:tcPr>
          <w:p w:rsidR="00C40B3A" w:rsidRPr="00E15999" w:rsidRDefault="00C40B3A" w:rsidP="00302EE1">
            <w:pPr>
              <w:rPr>
                <w:rFonts w:hint="eastAsia"/>
              </w:rPr>
            </w:pPr>
            <w:r w:rsidRPr="00E15999">
              <w:t>その他同項の登録に係る業務</w:t>
            </w:r>
          </w:p>
        </w:tc>
      </w:tr>
      <w:tr w:rsidR="00C40B3A" w:rsidTr="00302EE1">
        <w:tblPrEx>
          <w:tblCellMar>
            <w:top w:w="0" w:type="dxa"/>
            <w:bottom w:w="0" w:type="dxa"/>
          </w:tblCellMar>
        </w:tblPrEx>
        <w:trPr>
          <w:trHeight w:val="360"/>
        </w:trPr>
        <w:tc>
          <w:tcPr>
            <w:tcW w:w="1440" w:type="dxa"/>
          </w:tcPr>
          <w:p w:rsidR="00C40B3A" w:rsidRPr="00E15999" w:rsidRDefault="00C40B3A" w:rsidP="00302EE1">
            <w:r w:rsidRPr="00E15999">
              <w:t>第四十七条の二</w:t>
            </w:r>
          </w:p>
        </w:tc>
        <w:tc>
          <w:tcPr>
            <w:tcW w:w="3420" w:type="dxa"/>
          </w:tcPr>
          <w:p w:rsidR="00C40B3A" w:rsidRPr="00E15999" w:rsidRDefault="00C40B3A" w:rsidP="00302EE1">
            <w:r w:rsidRPr="00E15999">
              <w:t>顧客から預託</w:t>
            </w:r>
          </w:p>
        </w:tc>
        <w:tc>
          <w:tcPr>
            <w:tcW w:w="3420" w:type="dxa"/>
          </w:tcPr>
          <w:p w:rsidR="00C40B3A" w:rsidRPr="00E15999" w:rsidRDefault="00C40B3A" w:rsidP="00302EE1">
            <w:r w:rsidRPr="00E15999">
              <w:t>登録等業務を行うことに伴い顧客から預託</w:t>
            </w:r>
          </w:p>
        </w:tc>
      </w:tr>
      <w:tr w:rsidR="00C40B3A" w:rsidTr="00302EE1">
        <w:tblPrEx>
          <w:tblCellMar>
            <w:top w:w="0" w:type="dxa"/>
            <w:bottom w:w="0" w:type="dxa"/>
          </w:tblCellMar>
        </w:tblPrEx>
        <w:trPr>
          <w:trHeight w:val="70"/>
        </w:trPr>
        <w:tc>
          <w:tcPr>
            <w:tcW w:w="1440" w:type="dxa"/>
            <w:vMerge w:val="restart"/>
          </w:tcPr>
          <w:p w:rsidR="00C40B3A" w:rsidRPr="00C40B3A" w:rsidRDefault="00C40B3A" w:rsidP="00302EE1">
            <w:pPr>
              <w:rPr>
                <w:u w:val="single" w:color="FF0000"/>
              </w:rPr>
            </w:pPr>
            <w:r w:rsidRPr="00C40B3A">
              <w:rPr>
                <w:u w:val="single" w:color="FF0000"/>
              </w:rPr>
              <w:t>第四十九条</w:t>
            </w:r>
          </w:p>
        </w:tc>
        <w:tc>
          <w:tcPr>
            <w:tcW w:w="3420" w:type="dxa"/>
          </w:tcPr>
          <w:p w:rsidR="00C40B3A" w:rsidRPr="00C40B3A" w:rsidRDefault="00C40B3A" w:rsidP="00302EE1">
            <w:pPr>
              <w:rPr>
                <w:u w:val="single" w:color="FF0000"/>
              </w:rPr>
            </w:pPr>
            <w:r w:rsidRPr="00C40B3A">
              <w:rPr>
                <w:u w:val="single" w:color="FF0000"/>
              </w:rPr>
              <w:t>営業年度</w:t>
            </w:r>
          </w:p>
        </w:tc>
        <w:tc>
          <w:tcPr>
            <w:tcW w:w="3420" w:type="dxa"/>
          </w:tcPr>
          <w:p w:rsidR="00C40B3A" w:rsidRPr="00C40B3A" w:rsidRDefault="00C40B3A" w:rsidP="00302EE1">
            <w:pPr>
              <w:rPr>
                <w:u w:val="single" w:color="FF0000"/>
              </w:rPr>
            </w:pPr>
            <w:r w:rsidRPr="00C40B3A">
              <w:rPr>
                <w:u w:val="single" w:color="FF0000"/>
              </w:rPr>
              <w:t>営業年度又は事業年度</w:t>
            </w:r>
          </w:p>
        </w:tc>
      </w:tr>
      <w:tr w:rsidR="00C40B3A" w:rsidTr="00302EE1">
        <w:tblPrEx>
          <w:tblCellMar>
            <w:top w:w="0" w:type="dxa"/>
            <w:bottom w:w="0" w:type="dxa"/>
          </w:tblCellMar>
        </w:tblPrEx>
        <w:trPr>
          <w:trHeight w:val="255"/>
        </w:trPr>
        <w:tc>
          <w:tcPr>
            <w:tcW w:w="1440" w:type="dxa"/>
            <w:vMerge/>
          </w:tcPr>
          <w:p w:rsidR="00C40B3A" w:rsidRPr="00C40B3A" w:rsidRDefault="00C40B3A" w:rsidP="00302EE1">
            <w:pPr>
              <w:rPr>
                <w:rFonts w:hint="eastAsia"/>
                <w:u w:val="single" w:color="FF0000"/>
              </w:rPr>
            </w:pPr>
          </w:p>
        </w:tc>
        <w:tc>
          <w:tcPr>
            <w:tcW w:w="3420" w:type="dxa"/>
          </w:tcPr>
          <w:p w:rsidR="00C40B3A" w:rsidRPr="00C40B3A" w:rsidRDefault="00C40B3A" w:rsidP="00302EE1">
            <w:pPr>
              <w:rPr>
                <w:rFonts w:hint="eastAsia"/>
                <w:u w:val="single" w:color="FF0000"/>
              </w:rPr>
            </w:pPr>
            <w:r w:rsidRPr="00C40B3A">
              <w:rPr>
                <w:u w:val="single" w:color="FF0000"/>
              </w:rPr>
              <w:t>毎営業年度</w:t>
            </w:r>
          </w:p>
        </w:tc>
        <w:tc>
          <w:tcPr>
            <w:tcW w:w="3420" w:type="dxa"/>
          </w:tcPr>
          <w:p w:rsidR="00C40B3A" w:rsidRPr="00C40B3A" w:rsidRDefault="00C40B3A" w:rsidP="00302EE1">
            <w:pPr>
              <w:rPr>
                <w:rFonts w:hint="eastAsia"/>
                <w:u w:val="single" w:color="FF0000"/>
              </w:rPr>
            </w:pPr>
            <w:r w:rsidRPr="00C40B3A">
              <w:rPr>
                <w:u w:val="single" w:color="FF0000"/>
              </w:rPr>
              <w:t>毎営業年度又は毎事業年度</w:t>
            </w:r>
          </w:p>
        </w:tc>
      </w:tr>
      <w:tr w:rsidR="00C40B3A" w:rsidTr="00302EE1">
        <w:tblPrEx>
          <w:tblCellMar>
            <w:top w:w="0" w:type="dxa"/>
            <w:bottom w:w="0" w:type="dxa"/>
          </w:tblCellMar>
        </w:tblPrEx>
        <w:trPr>
          <w:trHeight w:val="133"/>
        </w:trPr>
        <w:tc>
          <w:tcPr>
            <w:tcW w:w="1440" w:type="dxa"/>
            <w:vMerge w:val="restart"/>
          </w:tcPr>
          <w:p w:rsidR="00C40B3A" w:rsidRPr="00E15999" w:rsidRDefault="00C40B3A" w:rsidP="00302EE1">
            <w:r w:rsidRPr="00E15999">
              <w:t>第五十一条</w:t>
            </w:r>
          </w:p>
        </w:tc>
        <w:tc>
          <w:tcPr>
            <w:tcW w:w="3420" w:type="dxa"/>
          </w:tcPr>
          <w:p w:rsidR="00C40B3A" w:rsidRPr="00E15999" w:rsidRDefault="00C40B3A" w:rsidP="00302EE1">
            <w:r w:rsidRPr="00E15999">
              <w:t>有価証券の売買その他の取引並びに有価証券指数等先物取引等、有価証券オプション取引等、外国市場証券先物取引等及び有価証券店頭デリバティブ取引等</w:t>
            </w:r>
          </w:p>
        </w:tc>
        <w:tc>
          <w:tcPr>
            <w:tcW w:w="3420" w:type="dxa"/>
          </w:tcPr>
          <w:p w:rsidR="00C40B3A" w:rsidRPr="00E15999" w:rsidRDefault="00C40B3A" w:rsidP="00302EE1">
            <w:r w:rsidRPr="00E15999">
              <w:t>有価証券先物取引（外国有価証券市場におけるこれと類似の取引を含む。）、有価証券指数等先物取引、有価証券オプション取引及び外国市場証券先物取引に係る第二条第八項第二号及び第三号に掲げる行為並びに第六十五条第二項第五号に掲げる取引に係る同号に定める行為</w:t>
            </w:r>
          </w:p>
        </w:tc>
      </w:tr>
      <w:tr w:rsidR="00C40B3A" w:rsidTr="00302EE1">
        <w:tblPrEx>
          <w:tblCellMar>
            <w:top w:w="0" w:type="dxa"/>
            <w:bottom w:w="0" w:type="dxa"/>
          </w:tblCellMar>
        </w:tblPrEx>
        <w:trPr>
          <w:trHeight w:val="270"/>
        </w:trPr>
        <w:tc>
          <w:tcPr>
            <w:tcW w:w="1440" w:type="dxa"/>
            <w:vMerge/>
          </w:tcPr>
          <w:p w:rsidR="00C40B3A" w:rsidRPr="00E15999"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有価証券の売買その他の取引又は有価証券指数等先物取引等、有価証券オプション取引等、外国市場証券先物取引等若しくは有価証券店頭デリバティブ取引等</w:t>
            </w:r>
          </w:p>
        </w:tc>
        <w:tc>
          <w:tcPr>
            <w:tcW w:w="3420" w:type="dxa"/>
          </w:tcPr>
          <w:p w:rsidR="00C40B3A" w:rsidRPr="00E15999" w:rsidRDefault="00C40B3A" w:rsidP="00302EE1">
            <w:pPr>
              <w:rPr>
                <w:rFonts w:hint="eastAsia"/>
              </w:rPr>
            </w:pPr>
            <w:r w:rsidRPr="00E15999">
              <w:t>有価証券先物取引（外国有価証券市場におけるこれと類似の取引を含む。）、有価証券指数等先物取引、有価証券オプション取引若しくは外国市場証券先物取引に係る第二条第八項第二号若しくは第三号に掲げる行為又は第六十五条第二項第五号に掲げる取引に係る同号に定める行為</w:t>
            </w:r>
          </w:p>
        </w:tc>
      </w:tr>
      <w:tr w:rsidR="00C40B3A" w:rsidTr="00302EE1">
        <w:tblPrEx>
          <w:tblCellMar>
            <w:top w:w="0" w:type="dxa"/>
            <w:bottom w:w="0" w:type="dxa"/>
          </w:tblCellMar>
        </w:tblPrEx>
        <w:trPr>
          <w:trHeight w:val="330"/>
        </w:trPr>
        <w:tc>
          <w:tcPr>
            <w:tcW w:w="1440" w:type="dxa"/>
            <w:vMerge w:val="restart"/>
          </w:tcPr>
          <w:p w:rsidR="00C40B3A" w:rsidRPr="00AE264C" w:rsidRDefault="00C40B3A" w:rsidP="00302EE1">
            <w:r w:rsidRPr="00AE264C">
              <w:t>第五十四条</w:t>
            </w:r>
          </w:p>
        </w:tc>
        <w:tc>
          <w:tcPr>
            <w:tcW w:w="3420" w:type="dxa"/>
          </w:tcPr>
          <w:p w:rsidR="00C40B3A" w:rsidRPr="00AE264C" w:rsidRDefault="00C40B3A" w:rsidP="00302EE1">
            <w:r w:rsidRPr="00AE264C">
              <w:t>次の各号</w:t>
            </w:r>
          </w:p>
        </w:tc>
        <w:tc>
          <w:tcPr>
            <w:tcW w:w="3420" w:type="dxa"/>
          </w:tcPr>
          <w:p w:rsidR="00C40B3A" w:rsidRPr="00AE264C" w:rsidRDefault="00C40B3A" w:rsidP="00302EE1">
            <w:r w:rsidRPr="00AE264C">
              <w:t>第一号、第二号、第七号又は第八号</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証券業</w:t>
            </w:r>
          </w:p>
        </w:tc>
        <w:tc>
          <w:tcPr>
            <w:tcW w:w="3420" w:type="dxa"/>
          </w:tcPr>
          <w:p w:rsidR="00C40B3A" w:rsidRDefault="00C40B3A" w:rsidP="00302EE1">
            <w:pPr>
              <w:rPr>
                <w:rFonts w:hint="eastAsia"/>
              </w:rPr>
            </w:pPr>
            <w:r w:rsidRPr="00AE264C">
              <w:t>第六十五条の二第一項の登録に係る業務</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第三号及び次条</w:t>
            </w:r>
          </w:p>
        </w:tc>
        <w:tc>
          <w:tcPr>
            <w:tcW w:w="3420" w:type="dxa"/>
          </w:tcPr>
          <w:p w:rsidR="00C40B3A" w:rsidRDefault="00C40B3A" w:rsidP="00302EE1">
            <w:pPr>
              <w:rPr>
                <w:rFonts w:hint="eastAsia"/>
              </w:rPr>
            </w:pPr>
            <w:r w:rsidRPr="00AE264C">
              <w:t>次条</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（第二十九条第一項</w:t>
            </w:r>
          </w:p>
        </w:tc>
        <w:tc>
          <w:tcPr>
            <w:tcW w:w="3420" w:type="dxa"/>
          </w:tcPr>
          <w:p w:rsidR="00C40B3A" w:rsidRDefault="00C40B3A" w:rsidP="00302EE1">
            <w:pPr>
              <w:rPr>
                <w:rFonts w:hint="eastAsia"/>
              </w:rPr>
            </w:pPr>
            <w:r w:rsidRPr="00AE264C">
              <w:t>（同条第三項</w:t>
            </w:r>
          </w:p>
        </w:tc>
      </w:tr>
      <w:tr w:rsidR="00C40B3A" w:rsidTr="00302EE1">
        <w:tblPrEx>
          <w:tblCellMar>
            <w:top w:w="0" w:type="dxa"/>
            <w:bottom w:w="0" w:type="dxa"/>
          </w:tblCellMar>
        </w:tblPrEx>
        <w:trPr>
          <w:trHeight w:val="301"/>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第二十九条第一項</w:t>
            </w:r>
          </w:p>
        </w:tc>
        <w:tc>
          <w:tcPr>
            <w:tcW w:w="3420" w:type="dxa"/>
          </w:tcPr>
          <w:p w:rsidR="00C40B3A" w:rsidRDefault="00C40B3A" w:rsidP="00302EE1">
            <w:pPr>
              <w:rPr>
                <w:rFonts w:hint="eastAsia"/>
              </w:rPr>
            </w:pPr>
            <w:r w:rsidRPr="00AE264C">
              <w:t>第六十五条の二第三項</w:t>
            </w:r>
          </w:p>
        </w:tc>
      </w:tr>
      <w:tr w:rsidR="00C40B3A" w:rsidTr="00302EE1">
        <w:tblPrEx>
          <w:tblCellMar>
            <w:top w:w="0" w:type="dxa"/>
            <w:bottom w:w="0" w:type="dxa"/>
          </w:tblCellMar>
        </w:tblPrEx>
        <w:trPr>
          <w:trHeight w:val="360"/>
        </w:trPr>
        <w:tc>
          <w:tcPr>
            <w:tcW w:w="1440" w:type="dxa"/>
            <w:vMerge w:val="restart"/>
          </w:tcPr>
          <w:p w:rsidR="00C40B3A" w:rsidRPr="00AE264C" w:rsidRDefault="00C40B3A" w:rsidP="00302EE1">
            <w:r w:rsidRPr="00AE264C">
              <w:t>第五十五条</w:t>
            </w:r>
          </w:p>
        </w:tc>
        <w:tc>
          <w:tcPr>
            <w:tcW w:w="3420" w:type="dxa"/>
          </w:tcPr>
          <w:p w:rsidR="00C40B3A" w:rsidRPr="00AE264C" w:rsidRDefault="00C40B3A" w:rsidP="00302EE1">
            <w:r w:rsidRPr="00AE264C">
              <w:t>証券業</w:t>
            </w:r>
          </w:p>
        </w:tc>
        <w:tc>
          <w:tcPr>
            <w:tcW w:w="3420" w:type="dxa"/>
          </w:tcPr>
          <w:p w:rsidR="00C40B3A" w:rsidRPr="00AE264C" w:rsidRDefault="00C40B3A" w:rsidP="00302EE1">
            <w:r w:rsidRPr="00AE264C">
              <w:t>第六十五条の二第一項の登録に係る業務</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AE264C" w:rsidRDefault="00C40B3A" w:rsidP="00302EE1">
            <w:pPr>
              <w:rPr>
                <w:rFonts w:hint="eastAsia"/>
              </w:rPr>
            </w:pPr>
            <w:r w:rsidRPr="00AE264C">
              <w:t>その会社</w:t>
            </w:r>
          </w:p>
        </w:tc>
        <w:tc>
          <w:tcPr>
            <w:tcW w:w="3420" w:type="dxa"/>
          </w:tcPr>
          <w:p w:rsidR="00C40B3A" w:rsidRPr="00AE264C" w:rsidRDefault="00C40B3A" w:rsidP="00302EE1">
            <w:r w:rsidRPr="00AE264C">
              <w:t>その登録金融機関</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AE264C" w:rsidRDefault="00C40B3A" w:rsidP="00302EE1">
            <w:pPr>
              <w:rPr>
                <w:rFonts w:hint="eastAsia"/>
              </w:rPr>
            </w:pPr>
            <w:r w:rsidRPr="00AE264C">
              <w:t>第二十八条</w:t>
            </w:r>
          </w:p>
        </w:tc>
        <w:tc>
          <w:tcPr>
            <w:tcW w:w="3420" w:type="dxa"/>
          </w:tcPr>
          <w:p w:rsidR="00C40B3A" w:rsidRPr="00AE264C" w:rsidRDefault="00C40B3A" w:rsidP="00302EE1">
            <w:r w:rsidRPr="00AE264C">
              <w:t>第六十五条の二第一項</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AE264C" w:rsidRDefault="00C40B3A" w:rsidP="00302EE1">
            <w:pPr>
              <w:rPr>
                <w:rFonts w:hint="eastAsia"/>
              </w:rPr>
            </w:pPr>
            <w:r w:rsidRPr="00AE264C">
              <w:t>営業所</w:t>
            </w:r>
          </w:p>
        </w:tc>
        <w:tc>
          <w:tcPr>
            <w:tcW w:w="3420" w:type="dxa"/>
          </w:tcPr>
          <w:p w:rsidR="00C40B3A" w:rsidRPr="00AE264C" w:rsidRDefault="00C40B3A" w:rsidP="00302EE1">
            <w:r w:rsidRPr="00AE264C">
              <w:t>営業所又は事務所</w:t>
            </w:r>
          </w:p>
        </w:tc>
      </w:tr>
      <w:tr w:rsidR="00C40B3A" w:rsidTr="00302EE1">
        <w:tblPrEx>
          <w:tblCellMar>
            <w:top w:w="0" w:type="dxa"/>
            <w:bottom w:w="0" w:type="dxa"/>
          </w:tblCellMar>
        </w:tblPrEx>
        <w:trPr>
          <w:trHeight w:val="287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有価証券の売買その他の取引並びに有価証券指数等先物取引等、有価証券オプション取引等、外国市場証券先物取引等及び有価証券店頭デリバティブ取引等（第五十八条</w:t>
            </w:r>
          </w:p>
        </w:tc>
        <w:tc>
          <w:tcPr>
            <w:tcW w:w="3420" w:type="dxa"/>
          </w:tcPr>
          <w:p w:rsidR="00C40B3A" w:rsidRPr="00E15999" w:rsidRDefault="00C40B3A" w:rsidP="00302EE1">
            <w:r w:rsidRPr="00E15999">
              <w:t>第六十五条第二項第一号から第四号までに掲げる有価証券（当該有価証券に係る有価証券指数を含む。）に係るこれらの号に定める行為及び同項第五号に掲げる取引に係る同号に定める行為（第六十五条の二第五項において準用する第五十八条</w:t>
            </w:r>
          </w:p>
        </w:tc>
      </w:tr>
      <w:tr w:rsidR="00C40B3A" w:rsidTr="00302EE1">
        <w:tblPrEx>
          <w:tblCellMar>
            <w:top w:w="0" w:type="dxa"/>
            <w:bottom w:w="0" w:type="dxa"/>
          </w:tblCellMar>
        </w:tblPrEx>
        <w:trPr>
          <w:trHeight w:val="82"/>
        </w:trPr>
        <w:tc>
          <w:tcPr>
            <w:tcW w:w="1440" w:type="dxa"/>
            <w:vMerge w:val="restart"/>
          </w:tcPr>
          <w:p w:rsidR="00C40B3A" w:rsidRPr="00AE264C" w:rsidRDefault="00C40B3A" w:rsidP="00302EE1">
            <w:r w:rsidRPr="00AE264C">
              <w:t>第五十六条第一項及び第三項</w:t>
            </w:r>
          </w:p>
        </w:tc>
        <w:tc>
          <w:tcPr>
            <w:tcW w:w="3420" w:type="dxa"/>
          </w:tcPr>
          <w:p w:rsidR="00C40B3A" w:rsidRPr="00E15999" w:rsidRDefault="00C40B3A" w:rsidP="00302EE1">
            <w:r w:rsidRPr="00E15999">
              <w:t>次の各号</w:t>
            </w:r>
          </w:p>
        </w:tc>
        <w:tc>
          <w:tcPr>
            <w:tcW w:w="3420" w:type="dxa"/>
          </w:tcPr>
          <w:p w:rsidR="00C40B3A" w:rsidRPr="00E15999" w:rsidRDefault="00C40B3A" w:rsidP="00302EE1">
            <w:r w:rsidRPr="00E15999">
              <w:t>第一号から第三号まで、第五号又は第六号</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w:t>
            </w:r>
          </w:p>
        </w:tc>
        <w:tc>
          <w:tcPr>
            <w:tcW w:w="3420" w:type="dxa"/>
          </w:tcPr>
          <w:p w:rsidR="00C40B3A" w:rsidRPr="00E15999" w:rsidRDefault="00C40B3A" w:rsidP="00302EE1">
            <w:pPr>
              <w:rPr>
                <w:rFonts w:hint="eastAsia"/>
              </w:rPr>
            </w:pPr>
            <w:r w:rsidRPr="00E15999">
              <w:t>第六十五条の二第一項</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、同条第三項</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業務の全部</w:t>
            </w:r>
          </w:p>
        </w:tc>
        <w:tc>
          <w:tcPr>
            <w:tcW w:w="3420" w:type="dxa"/>
          </w:tcPr>
          <w:p w:rsidR="00C40B3A" w:rsidRPr="00E15999" w:rsidRDefault="00C40B3A" w:rsidP="00302EE1">
            <w:pPr>
              <w:rPr>
                <w:rFonts w:hint="eastAsia"/>
              </w:rPr>
            </w:pPr>
            <w:r w:rsidRPr="00E15999">
              <w:t>登録等業務の全部</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業務の方法</w:t>
            </w:r>
          </w:p>
        </w:tc>
        <w:tc>
          <w:tcPr>
            <w:tcW w:w="3420" w:type="dxa"/>
          </w:tcPr>
          <w:p w:rsidR="00C40B3A" w:rsidRPr="00E15999" w:rsidRDefault="00C40B3A" w:rsidP="00302EE1">
            <w:pPr>
              <w:rPr>
                <w:rFonts w:hint="eastAsia"/>
              </w:rPr>
            </w:pPr>
            <w:r w:rsidRPr="00E15999">
              <w:t>当該登録等業務の方法</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第二十八条の四</w:t>
            </w:r>
            <w:r w:rsidRPr="00E15999">
              <w:rPr>
                <w:rFonts w:hint="eastAsia"/>
              </w:rPr>
              <w:t>第一項</w:t>
            </w:r>
            <w:r w:rsidRPr="00E15999">
              <w:t>第一号から</w:t>
            </w:r>
            <w:r w:rsidRPr="00E15999">
              <w:lastRenderedPageBreak/>
              <w:t>第三号まで、第五号、第六号</w:t>
            </w:r>
          </w:p>
        </w:tc>
        <w:tc>
          <w:tcPr>
            <w:tcW w:w="3420" w:type="dxa"/>
          </w:tcPr>
          <w:p w:rsidR="00C40B3A" w:rsidRPr="00E15999" w:rsidRDefault="00C40B3A" w:rsidP="00302EE1">
            <w:pPr>
              <w:rPr>
                <w:rFonts w:hint="eastAsia"/>
              </w:rPr>
            </w:pPr>
            <w:r w:rsidRPr="00E15999">
              <w:lastRenderedPageBreak/>
              <w:t>第六十五条の二第二項において準</w:t>
            </w:r>
            <w:r w:rsidRPr="00E15999">
              <w:lastRenderedPageBreak/>
              <w:t>用する第二十八条の四第一項第六号</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証券業</w:t>
            </w:r>
          </w:p>
        </w:tc>
        <w:tc>
          <w:tcPr>
            <w:tcW w:w="3420" w:type="dxa"/>
          </w:tcPr>
          <w:p w:rsidR="00C40B3A" w:rsidRPr="00E15999" w:rsidRDefault="00C40B3A" w:rsidP="00302EE1">
            <w:pPr>
              <w:rPr>
                <w:rFonts w:hint="eastAsia"/>
              </w:rPr>
            </w:pPr>
            <w:r w:rsidRPr="00E15999">
              <w:t>登録等業務</w:t>
            </w:r>
          </w:p>
        </w:tc>
      </w:tr>
      <w:tr w:rsidR="00C40B3A" w:rsidTr="00302EE1">
        <w:tblPrEx>
          <w:tblCellMar>
            <w:top w:w="0" w:type="dxa"/>
            <w:bottom w:w="0" w:type="dxa"/>
          </w:tblCellMar>
        </w:tblPrEx>
        <w:trPr>
          <w:trHeight w:val="28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業務に関し法令（第五十二条第二項を除く。）</w:t>
            </w:r>
          </w:p>
        </w:tc>
        <w:tc>
          <w:tcPr>
            <w:tcW w:w="3420" w:type="dxa"/>
          </w:tcPr>
          <w:p w:rsidR="00C40B3A" w:rsidRPr="00E15999" w:rsidRDefault="00C40B3A" w:rsidP="00302EE1">
            <w:pPr>
              <w:rPr>
                <w:rFonts w:hint="eastAsia"/>
              </w:rPr>
            </w:pPr>
            <w:r w:rsidRPr="00E15999">
              <w:t>業務に関し法令</w:t>
            </w:r>
          </w:p>
        </w:tc>
      </w:tr>
      <w:tr w:rsidR="00C40B3A" w:rsidTr="00302EE1">
        <w:tblPrEx>
          <w:tblCellMar>
            <w:top w:w="0" w:type="dxa"/>
            <w:bottom w:w="0" w:type="dxa"/>
          </w:tblCellMar>
        </w:tblPrEx>
        <w:trPr>
          <w:trHeight w:val="28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第六十五条の二第三項</w:t>
            </w:r>
          </w:p>
        </w:tc>
      </w:tr>
      <w:tr w:rsidR="00C40B3A" w:rsidTr="00302EE1">
        <w:tblPrEx>
          <w:tblCellMar>
            <w:top w:w="0" w:type="dxa"/>
            <w:bottom w:w="0" w:type="dxa"/>
          </w:tblCellMar>
        </w:tblPrEx>
        <w:trPr>
          <w:trHeight w:val="27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第二十九条の四第一号から第三号まで又は第五号</w:t>
            </w:r>
          </w:p>
        </w:tc>
        <w:tc>
          <w:tcPr>
            <w:tcW w:w="3420" w:type="dxa"/>
          </w:tcPr>
          <w:p w:rsidR="00C40B3A" w:rsidRPr="00E15999" w:rsidRDefault="00C40B3A" w:rsidP="00302EE1">
            <w:pPr>
              <w:rPr>
                <w:rFonts w:hint="eastAsia"/>
              </w:rPr>
            </w:pPr>
            <w:r w:rsidRPr="00E15999">
              <w:t>第六十五条の二第四項において準用する第二十九条の四第一号</w:t>
            </w:r>
          </w:p>
        </w:tc>
      </w:tr>
      <w:tr w:rsidR="00C40B3A" w:rsidTr="00302EE1">
        <w:tblPrEx>
          <w:tblCellMar>
            <w:top w:w="0" w:type="dxa"/>
            <w:bottom w:w="0" w:type="dxa"/>
          </w:tblCellMar>
        </w:tblPrEx>
        <w:trPr>
          <w:trHeight w:val="25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第五十四条第一項第二号</w:t>
            </w:r>
          </w:p>
        </w:tc>
        <w:tc>
          <w:tcPr>
            <w:tcW w:w="3420" w:type="dxa"/>
          </w:tcPr>
          <w:p w:rsidR="00C40B3A" w:rsidRPr="00E15999" w:rsidRDefault="00C40B3A" w:rsidP="00302EE1">
            <w:pPr>
              <w:rPr>
                <w:rFonts w:hint="eastAsia"/>
              </w:rPr>
            </w:pPr>
            <w:r w:rsidRPr="00E15999">
              <w:t>同条第五項において準用する第五十四条第一項第二号</w:t>
            </w:r>
          </w:p>
        </w:tc>
      </w:tr>
      <w:tr w:rsidR="00C40B3A" w:rsidTr="00302EE1">
        <w:tblPrEx>
          <w:tblCellMar>
            <w:top w:w="0" w:type="dxa"/>
            <w:bottom w:w="0" w:type="dxa"/>
          </w:tblCellMar>
        </w:tblPrEx>
        <w:trPr>
          <w:trHeight w:val="651"/>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、次条第三項若しくは第五十六条の三</w:t>
            </w:r>
          </w:p>
        </w:tc>
        <w:tc>
          <w:tcPr>
            <w:tcW w:w="3420" w:type="dxa"/>
          </w:tcPr>
          <w:p w:rsidR="00C40B3A" w:rsidRPr="00E15999" w:rsidRDefault="00C40B3A" w:rsidP="00302EE1">
            <w:pPr>
              <w:rPr>
                <w:rFonts w:hint="eastAsia"/>
              </w:rPr>
            </w:pPr>
            <w:r w:rsidRPr="00E15999">
              <w:t>若しくは第六十五条の二第五項において準用する第五十六条の三</w:t>
            </w:r>
          </w:p>
        </w:tc>
      </w:tr>
      <w:tr w:rsidR="00C40B3A" w:rsidTr="00302EE1">
        <w:tblPrEx>
          <w:tblCellMar>
            <w:top w:w="0" w:type="dxa"/>
            <w:bottom w:w="0" w:type="dxa"/>
          </w:tblCellMar>
        </w:tblPrEx>
        <w:trPr>
          <w:trHeight w:val="270"/>
        </w:trPr>
        <w:tc>
          <w:tcPr>
            <w:tcW w:w="1440" w:type="dxa"/>
            <w:vMerge w:val="restart"/>
          </w:tcPr>
          <w:p w:rsidR="00C40B3A" w:rsidRPr="00AE264C" w:rsidRDefault="00C40B3A" w:rsidP="00302EE1">
            <w:r w:rsidRPr="00AE264C">
              <w:t>第五十六条の三</w:t>
            </w:r>
          </w:p>
        </w:tc>
        <w:tc>
          <w:tcPr>
            <w:tcW w:w="3420" w:type="dxa"/>
          </w:tcPr>
          <w:p w:rsidR="00C40B3A" w:rsidRPr="00E15999" w:rsidRDefault="00C40B3A" w:rsidP="00302EE1">
            <w:r w:rsidRPr="00E15999">
              <w:t>証券業</w:t>
            </w:r>
          </w:p>
        </w:tc>
        <w:tc>
          <w:tcPr>
            <w:tcW w:w="3420" w:type="dxa"/>
          </w:tcPr>
          <w:p w:rsidR="00C40B3A" w:rsidRPr="00E15999" w:rsidRDefault="00C40B3A" w:rsidP="00302EE1">
            <w:r w:rsidRPr="00E15999">
              <w:t>第六十五条の二第一項の登録に係る業務</w:t>
            </w:r>
          </w:p>
        </w:tc>
      </w:tr>
      <w:tr w:rsidR="00C40B3A" w:rsidTr="00302EE1">
        <w:tblPrEx>
          <w:tblCellMar>
            <w:top w:w="0" w:type="dxa"/>
            <w:bottom w:w="0" w:type="dxa"/>
          </w:tblCellMar>
        </w:tblPrEx>
        <w:trPr>
          <w:trHeight w:val="263"/>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w:t>
            </w:r>
          </w:p>
        </w:tc>
        <w:tc>
          <w:tcPr>
            <w:tcW w:w="3420" w:type="dxa"/>
          </w:tcPr>
          <w:p w:rsidR="00C40B3A" w:rsidRPr="00E15999" w:rsidRDefault="00C40B3A" w:rsidP="00302EE1">
            <w:pPr>
              <w:rPr>
                <w:rFonts w:hint="eastAsia"/>
              </w:rPr>
            </w:pPr>
            <w:r w:rsidRPr="00E15999">
              <w:t>同項</w:t>
            </w:r>
          </w:p>
        </w:tc>
      </w:tr>
      <w:tr w:rsidR="00C40B3A" w:rsidTr="00302EE1">
        <w:tblPrEx>
          <w:tblCellMar>
            <w:top w:w="0" w:type="dxa"/>
            <w:bottom w:w="0" w:type="dxa"/>
          </w:tblCellMar>
        </w:tblPrEx>
        <w:trPr>
          <w:trHeight w:val="255"/>
        </w:trPr>
        <w:tc>
          <w:tcPr>
            <w:tcW w:w="1440" w:type="dxa"/>
            <w:vMerge w:val="restart"/>
          </w:tcPr>
          <w:p w:rsidR="00C40B3A" w:rsidRPr="00AE264C" w:rsidRDefault="00C40B3A" w:rsidP="00302EE1">
            <w:r w:rsidRPr="00AE264C">
              <w:t>第五十六条の四</w:t>
            </w:r>
          </w:p>
        </w:tc>
        <w:tc>
          <w:tcPr>
            <w:tcW w:w="3420" w:type="dxa"/>
          </w:tcPr>
          <w:p w:rsidR="00C40B3A" w:rsidRPr="00E15999" w:rsidRDefault="00C40B3A" w:rsidP="00302EE1">
            <w:r w:rsidRPr="00E15999">
              <w:t>次に</w:t>
            </w:r>
          </w:p>
        </w:tc>
        <w:tc>
          <w:tcPr>
            <w:tcW w:w="3420" w:type="dxa"/>
          </w:tcPr>
          <w:p w:rsidR="00C40B3A" w:rsidRPr="00E15999" w:rsidRDefault="00C40B3A" w:rsidP="00302EE1">
            <w:r w:rsidRPr="00E15999">
              <w:t>第一号又は第三号に</w:t>
            </w:r>
          </w:p>
        </w:tc>
      </w:tr>
      <w:tr w:rsidR="00C40B3A" w:rsidTr="00302EE1">
        <w:tblPrEx>
          <w:tblCellMar>
            <w:top w:w="0" w:type="dxa"/>
            <w:bottom w:w="0" w:type="dxa"/>
          </w:tblCellMar>
        </w:tblPrEx>
        <w:trPr>
          <w:trHeight w:val="24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w:t>
            </w:r>
          </w:p>
        </w:tc>
        <w:tc>
          <w:tcPr>
            <w:tcW w:w="3420" w:type="dxa"/>
          </w:tcPr>
          <w:p w:rsidR="00C40B3A" w:rsidRPr="00E15999" w:rsidRDefault="00C40B3A" w:rsidP="00302EE1">
            <w:pPr>
              <w:rPr>
                <w:rFonts w:hint="eastAsia"/>
              </w:rPr>
            </w:pPr>
            <w:r w:rsidRPr="00E15999">
              <w:t>第六十五条の二第五項において準用する第五十六条第一項</w:t>
            </w:r>
          </w:p>
        </w:tc>
      </w:tr>
      <w:tr w:rsidR="00C40B3A" w:rsidTr="00302EE1">
        <w:tblPrEx>
          <w:tblCellMar>
            <w:top w:w="0" w:type="dxa"/>
            <w:bottom w:w="0" w:type="dxa"/>
          </w:tblCellMar>
        </w:tblPrEx>
        <w:trPr>
          <w:trHeight w:val="42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w:t>
            </w:r>
          </w:p>
        </w:tc>
        <w:tc>
          <w:tcPr>
            <w:tcW w:w="3420" w:type="dxa"/>
          </w:tcPr>
          <w:p w:rsidR="00C40B3A" w:rsidRPr="00E15999" w:rsidRDefault="00C40B3A" w:rsidP="00302EE1">
            <w:pPr>
              <w:rPr>
                <w:rFonts w:hint="eastAsia"/>
              </w:rPr>
            </w:pPr>
            <w:r w:rsidRPr="00E15999">
              <w:t>第六十五条の二第一項</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同条第三項</w:t>
            </w:r>
          </w:p>
        </w:tc>
      </w:tr>
      <w:tr w:rsidR="00C40B3A" w:rsidTr="00302EE1">
        <w:tblPrEx>
          <w:tblCellMar>
            <w:top w:w="0" w:type="dxa"/>
            <w:bottom w:w="0" w:type="dxa"/>
          </w:tblCellMar>
        </w:tblPrEx>
        <w:trPr>
          <w:trHeight w:val="7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第五十六条の二第三項又は前条の規定により第二十八条</w:t>
            </w:r>
          </w:p>
        </w:tc>
        <w:tc>
          <w:tcPr>
            <w:tcW w:w="3420" w:type="dxa"/>
          </w:tcPr>
          <w:p w:rsidR="00C40B3A" w:rsidRPr="00E15999" w:rsidRDefault="00C40B3A" w:rsidP="00302EE1">
            <w:pPr>
              <w:rPr>
                <w:rFonts w:hint="eastAsia"/>
              </w:rPr>
            </w:pPr>
            <w:r w:rsidRPr="00E15999">
              <w:t>第六十五条の二第五項において準用する前条の規定により第六十五条の二第一項</w:t>
            </w:r>
          </w:p>
        </w:tc>
      </w:tr>
      <w:tr w:rsidR="00C40B3A" w:rsidTr="00302EE1">
        <w:tblPrEx>
          <w:tblCellMar>
            <w:top w:w="0" w:type="dxa"/>
            <w:bottom w:w="0" w:type="dxa"/>
          </w:tblCellMar>
        </w:tblPrEx>
        <w:trPr>
          <w:trHeight w:val="390"/>
        </w:trPr>
        <w:tc>
          <w:tcPr>
            <w:tcW w:w="1440" w:type="dxa"/>
            <w:vMerge w:val="restart"/>
          </w:tcPr>
          <w:p w:rsidR="00C40B3A" w:rsidRPr="00AE264C" w:rsidRDefault="00C40B3A" w:rsidP="00302EE1">
            <w:r w:rsidRPr="00AE264C">
              <w:t>第五十七条</w:t>
            </w:r>
          </w:p>
        </w:tc>
        <w:tc>
          <w:tcPr>
            <w:tcW w:w="3420" w:type="dxa"/>
          </w:tcPr>
          <w:p w:rsidR="00C40B3A" w:rsidRPr="00E15999" w:rsidRDefault="00C40B3A" w:rsidP="00302EE1">
            <w:r w:rsidRPr="00E15999">
              <w:t>第五十五条第二項</w:t>
            </w:r>
          </w:p>
        </w:tc>
        <w:tc>
          <w:tcPr>
            <w:tcW w:w="3420" w:type="dxa"/>
          </w:tcPr>
          <w:p w:rsidR="00C40B3A" w:rsidRPr="00E15999" w:rsidRDefault="00C40B3A" w:rsidP="00302EE1">
            <w:r w:rsidRPr="00E15999">
              <w:t>第六十五条の二第五項において準用する第五十五条第二項</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w:t>
            </w:r>
          </w:p>
        </w:tc>
        <w:tc>
          <w:tcPr>
            <w:tcW w:w="3420" w:type="dxa"/>
          </w:tcPr>
          <w:p w:rsidR="00C40B3A" w:rsidRPr="00E15999" w:rsidRDefault="00C40B3A" w:rsidP="00302EE1">
            <w:pPr>
              <w:rPr>
                <w:rFonts w:hint="eastAsia"/>
              </w:rPr>
            </w:pPr>
            <w:r w:rsidRPr="00E15999">
              <w:t>第六十五条の二第一項</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第五十六条第一項、第五十六条の二第三項若しくは第五十六条の三</w:t>
            </w:r>
          </w:p>
        </w:tc>
        <w:tc>
          <w:tcPr>
            <w:tcW w:w="3420" w:type="dxa"/>
          </w:tcPr>
          <w:p w:rsidR="00C40B3A" w:rsidRPr="00E15999" w:rsidRDefault="00C40B3A" w:rsidP="00302EE1">
            <w:pPr>
              <w:rPr>
                <w:rFonts w:hint="eastAsia"/>
              </w:rPr>
            </w:pPr>
            <w:r w:rsidRPr="00E15999">
              <w:t>同条第五項において準用する第五十六条第一項（第一号（第二十八条の四</w:t>
            </w:r>
            <w:r w:rsidRPr="00E15999">
              <w:rPr>
                <w:rFonts w:hint="eastAsia"/>
              </w:rPr>
              <w:t>第一項</w:t>
            </w:r>
            <w:r w:rsidRPr="00E15999">
              <w:t>第六号、第七号及び第十二号に係る部分に限る。）、第二号、第三号、第五号及び第六号（第二十九条の四第一号に係る部分に限る。）に限る。）若しくは第六十五条の二第五項において準用する第五十六条の三</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w:t>
            </w:r>
          </w:p>
        </w:tc>
        <w:tc>
          <w:tcPr>
            <w:tcW w:w="3420" w:type="dxa"/>
          </w:tcPr>
          <w:p w:rsidR="00C40B3A" w:rsidRPr="00E15999" w:rsidRDefault="00C40B3A" w:rsidP="00302EE1">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号に係る部分に限る。）に限る。）</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第六十五条の二第三項</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第五十六条第三項</w:t>
            </w:r>
          </w:p>
        </w:tc>
        <w:tc>
          <w:tcPr>
            <w:tcW w:w="3420" w:type="dxa"/>
          </w:tcPr>
          <w:p w:rsidR="00C40B3A" w:rsidRPr="00E15999" w:rsidRDefault="00C40B3A" w:rsidP="00302EE1">
            <w:pPr>
              <w:rPr>
                <w:rFonts w:hint="eastAsia"/>
              </w:rPr>
            </w:pPr>
            <w:r w:rsidRPr="00E15999">
              <w:t>同条第五項において準用する第五十六条第三項</w:t>
            </w:r>
          </w:p>
        </w:tc>
      </w:tr>
      <w:tr w:rsidR="00C40B3A" w:rsidTr="00302EE1">
        <w:tblPrEx>
          <w:tblCellMar>
            <w:top w:w="0" w:type="dxa"/>
            <w:bottom w:w="0" w:type="dxa"/>
          </w:tblCellMar>
        </w:tblPrEx>
        <w:trPr>
          <w:trHeight w:val="23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同条第二項</w:t>
            </w:r>
          </w:p>
        </w:tc>
        <w:tc>
          <w:tcPr>
            <w:tcW w:w="3420" w:type="dxa"/>
          </w:tcPr>
          <w:p w:rsidR="00C40B3A" w:rsidRPr="00E15999" w:rsidRDefault="00C40B3A" w:rsidP="00302EE1">
            <w:pPr>
              <w:rPr>
                <w:rFonts w:hint="eastAsia"/>
              </w:rPr>
            </w:pPr>
            <w:r w:rsidRPr="00E15999">
              <w:t>同条第四項において準用する第二十九条第二項</w:t>
            </w:r>
          </w:p>
        </w:tc>
      </w:tr>
      <w:tr w:rsidR="00C40B3A" w:rsidTr="00302EE1">
        <w:tblPrEx>
          <w:tblCellMar>
            <w:top w:w="0" w:type="dxa"/>
            <w:bottom w:w="0" w:type="dxa"/>
          </w:tblCellMar>
        </w:tblPrEx>
        <w:trPr>
          <w:trHeight w:val="360"/>
        </w:trPr>
        <w:tc>
          <w:tcPr>
            <w:tcW w:w="1440" w:type="dxa"/>
            <w:vMerge w:val="restart"/>
          </w:tcPr>
          <w:p w:rsidR="00C40B3A" w:rsidRPr="00AE264C" w:rsidRDefault="00C40B3A" w:rsidP="00302EE1">
            <w:r w:rsidRPr="00AE264C">
              <w:t>第五十八条</w:t>
            </w:r>
          </w:p>
        </w:tc>
        <w:tc>
          <w:tcPr>
            <w:tcW w:w="3420" w:type="dxa"/>
          </w:tcPr>
          <w:p w:rsidR="00C40B3A" w:rsidRPr="00E15999" w:rsidRDefault="00C40B3A" w:rsidP="00302EE1">
            <w:r w:rsidRPr="00E15999">
              <w:t>第五十五条第五項</w:t>
            </w:r>
          </w:p>
        </w:tc>
        <w:tc>
          <w:tcPr>
            <w:tcW w:w="3420" w:type="dxa"/>
          </w:tcPr>
          <w:p w:rsidR="00C40B3A" w:rsidRPr="00E15999" w:rsidRDefault="00C40B3A" w:rsidP="00302EE1">
            <w:pPr>
              <w:rPr>
                <w:rFonts w:hint="eastAsia"/>
              </w:rPr>
            </w:pPr>
            <w:r w:rsidRPr="00E15999">
              <w:t>第六十五条の二第五項において準用する第五十五条第五項</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証券業</w:t>
            </w:r>
          </w:p>
        </w:tc>
        <w:tc>
          <w:tcPr>
            <w:tcW w:w="3420" w:type="dxa"/>
          </w:tcPr>
          <w:p w:rsidR="00C40B3A" w:rsidRPr="00E15999" w:rsidRDefault="00C40B3A" w:rsidP="00302EE1">
            <w:pPr>
              <w:rPr>
                <w:rFonts w:hint="eastAsia"/>
              </w:rPr>
            </w:pPr>
            <w:r w:rsidRPr="00E15999">
              <w:t>第六十五条の二第一項の登録に係る業務</w:t>
            </w:r>
          </w:p>
        </w:tc>
      </w:tr>
      <w:tr w:rsidR="00C40B3A" w:rsidTr="00302EE1">
        <w:tblPrEx>
          <w:tblCellMar>
            <w:top w:w="0" w:type="dxa"/>
            <w:bottom w:w="0" w:type="dxa"/>
          </w:tblCellMar>
        </w:tblPrEx>
        <w:trPr>
          <w:trHeight w:val="34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第五十六条第一項、第五十六条の二第三項若しくは第五十六条の三</w:t>
            </w:r>
          </w:p>
        </w:tc>
        <w:tc>
          <w:tcPr>
            <w:tcW w:w="3420" w:type="dxa"/>
          </w:tcPr>
          <w:p w:rsidR="00C40B3A" w:rsidRPr="00E15999" w:rsidRDefault="00C40B3A" w:rsidP="00302EE1">
            <w:pPr>
              <w:rPr>
                <w:rFonts w:hint="eastAsia"/>
              </w:rPr>
            </w:pPr>
            <w:r w:rsidRPr="00E15999">
              <w:t>同条第五項において準用する第五十六条第一項（第一号（第二十八条の四第一項第六号、第七号及び第十二号に係る部分に限る。）、第二号、第三号、第五号及び第六号（第二十九条の四第一号に係る部分に限る。）に限る。）若しくは第六十五条の二第五項において準用する第五十六条の三</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第二十八条</w:t>
            </w:r>
          </w:p>
        </w:tc>
        <w:tc>
          <w:tcPr>
            <w:tcW w:w="3420" w:type="dxa"/>
          </w:tcPr>
          <w:p w:rsidR="00C40B3A" w:rsidRPr="00E15999" w:rsidRDefault="00C40B3A" w:rsidP="00302EE1">
            <w:pPr>
              <w:rPr>
                <w:rFonts w:hint="eastAsia"/>
              </w:rPr>
            </w:pPr>
            <w:r w:rsidRPr="00E15999">
              <w:t>第六十五条の二第一項</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第六十五条の二第三項</w:t>
            </w:r>
          </w:p>
        </w:tc>
      </w:tr>
      <w:tr w:rsidR="00C40B3A" w:rsidTr="00302EE1">
        <w:tblPrEx>
          <w:tblCellMar>
            <w:top w:w="0" w:type="dxa"/>
            <w:bottom w:w="0" w:type="dxa"/>
          </w:tblCellMar>
        </w:tblPrEx>
        <w:trPr>
          <w:trHeight w:val="7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第五十六条第一項の規定</w:t>
            </w:r>
          </w:p>
        </w:tc>
        <w:tc>
          <w:tcPr>
            <w:tcW w:w="3420" w:type="dxa"/>
          </w:tcPr>
          <w:p w:rsidR="00C40B3A" w:rsidRPr="00E15999" w:rsidRDefault="00C40B3A" w:rsidP="00302EE1">
            <w:pPr>
              <w:rPr>
                <w:rFonts w:hint="eastAsia"/>
              </w:rPr>
            </w:pPr>
            <w:r w:rsidRPr="00E15999">
              <w:t>同条第五項において準用する第五十六条第一項（第一号（第二十八条の四第一項第六号、第七号及び第十二号に係る部分に限る。）、第二号、第三号、第五号及び第六号（第二十九条の四第一号に係る部分に限る。）に限る。）の規定</w:t>
            </w:r>
          </w:p>
        </w:tc>
      </w:tr>
      <w:tr w:rsidR="00C40B3A" w:rsidTr="00302EE1">
        <w:tblPrEx>
          <w:tblCellMar>
            <w:top w:w="0" w:type="dxa"/>
            <w:bottom w:w="0" w:type="dxa"/>
          </w:tblCellMar>
        </w:tblPrEx>
        <w:trPr>
          <w:trHeight w:val="252"/>
        </w:trPr>
        <w:tc>
          <w:tcPr>
            <w:tcW w:w="1440" w:type="dxa"/>
          </w:tcPr>
          <w:p w:rsidR="00C40B3A" w:rsidRPr="00AE264C" w:rsidRDefault="00C40B3A" w:rsidP="00302EE1">
            <w:r w:rsidRPr="00AE264C">
              <w:t>第六十一条</w:t>
            </w:r>
          </w:p>
        </w:tc>
        <w:tc>
          <w:tcPr>
            <w:tcW w:w="3420" w:type="dxa"/>
          </w:tcPr>
          <w:p w:rsidR="00C40B3A" w:rsidRPr="00E15999" w:rsidRDefault="00C40B3A" w:rsidP="00302EE1">
            <w:pPr>
              <w:rPr>
                <w:rFonts w:hint="eastAsia"/>
              </w:rPr>
            </w:pPr>
            <w:r w:rsidRPr="00E15999">
              <w:t>業務</w:t>
            </w:r>
          </w:p>
        </w:tc>
        <w:tc>
          <w:tcPr>
            <w:tcW w:w="3420" w:type="dxa"/>
          </w:tcPr>
          <w:p w:rsidR="00C40B3A" w:rsidRPr="00E15999" w:rsidRDefault="00C40B3A" w:rsidP="00302EE1">
            <w:r w:rsidRPr="00E15999">
              <w:t>登録等業務</w:t>
            </w:r>
          </w:p>
        </w:tc>
      </w:tr>
      <w:tr w:rsidR="00C40B3A" w:rsidTr="00302EE1">
        <w:tblPrEx>
          <w:tblCellMar>
            <w:top w:w="0" w:type="dxa"/>
            <w:bottom w:w="0" w:type="dxa"/>
          </w:tblCellMar>
        </w:tblPrEx>
        <w:trPr>
          <w:trHeight w:val="330"/>
        </w:trPr>
        <w:tc>
          <w:tcPr>
            <w:tcW w:w="1440" w:type="dxa"/>
            <w:vMerge w:val="restart"/>
          </w:tcPr>
          <w:p w:rsidR="00C40B3A" w:rsidRPr="00AE264C" w:rsidRDefault="00C40B3A" w:rsidP="00302EE1">
            <w:r w:rsidRPr="00AE264C">
              <w:t>第六十二条</w:t>
            </w:r>
          </w:p>
        </w:tc>
        <w:tc>
          <w:tcPr>
            <w:tcW w:w="3420" w:type="dxa"/>
          </w:tcPr>
          <w:p w:rsidR="00C40B3A" w:rsidRPr="00E15999" w:rsidRDefault="00C40B3A" w:rsidP="00302EE1">
            <w:r w:rsidRPr="00E15999">
              <w:t>第二十八条</w:t>
            </w:r>
          </w:p>
        </w:tc>
        <w:tc>
          <w:tcPr>
            <w:tcW w:w="3420" w:type="dxa"/>
          </w:tcPr>
          <w:p w:rsidR="00C40B3A" w:rsidRPr="00E15999" w:rsidRDefault="00C40B3A" w:rsidP="00302EE1">
            <w:r w:rsidRPr="00E15999">
              <w:t>第六十五条の二第一項</w:t>
            </w:r>
          </w:p>
        </w:tc>
      </w:tr>
      <w:tr w:rsidR="00C40B3A" w:rsidTr="00302EE1">
        <w:tblPrEx>
          <w:tblCellMar>
            <w:top w:w="0" w:type="dxa"/>
            <w:bottom w:w="0" w:type="dxa"/>
          </w:tblCellMar>
        </w:tblPrEx>
        <w:trPr>
          <w:trHeight w:val="33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第二十九条第一項</w:t>
            </w:r>
          </w:p>
        </w:tc>
        <w:tc>
          <w:tcPr>
            <w:tcW w:w="3420" w:type="dxa"/>
          </w:tcPr>
          <w:p w:rsidR="00C40B3A" w:rsidRPr="00E15999" w:rsidRDefault="00C40B3A" w:rsidP="00302EE1">
            <w:pPr>
              <w:rPr>
                <w:rFonts w:hint="eastAsia"/>
              </w:rPr>
            </w:pPr>
            <w:r w:rsidRPr="00E15999">
              <w:t>同条第三項</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第五十六条第一項、第五十六条の二第一項から第三項まで、第五十六条の一二又は第六十条</w:t>
            </w:r>
          </w:p>
        </w:tc>
        <w:tc>
          <w:tcPr>
            <w:tcW w:w="3420" w:type="dxa"/>
          </w:tcPr>
          <w:p w:rsidR="00C40B3A" w:rsidRPr="00E15999" w:rsidRDefault="00C40B3A" w:rsidP="00302EE1">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号に係る部分に限る。）に限る。）又は第五十六条の三</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第三十条第四項の認可、第三十四条第四項の承認、前条第三項若しくは第四項</w:t>
            </w:r>
          </w:p>
        </w:tc>
        <w:tc>
          <w:tcPr>
            <w:tcW w:w="3420" w:type="dxa"/>
          </w:tcPr>
          <w:p w:rsidR="00C40B3A" w:rsidRPr="00E15999" w:rsidRDefault="00C40B3A" w:rsidP="00302EE1">
            <w:pPr>
              <w:rPr>
                <w:rFonts w:hint="eastAsia"/>
              </w:rPr>
            </w:pPr>
            <w:r w:rsidRPr="00E15999">
              <w:t>同条第五項において準用する第三十条第四項の認可、第六十五条の二第五項において準用する前条第三項若しくは第四項</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第二十九条の二第一項</w:t>
            </w:r>
          </w:p>
        </w:tc>
        <w:tc>
          <w:tcPr>
            <w:tcW w:w="3420" w:type="dxa"/>
          </w:tcPr>
          <w:p w:rsidR="00C40B3A" w:rsidRPr="00E15999" w:rsidRDefault="00C40B3A" w:rsidP="00302EE1">
            <w:pPr>
              <w:rPr>
                <w:rFonts w:hint="eastAsia"/>
              </w:rPr>
            </w:pPr>
            <w:r w:rsidRPr="00E15999">
              <w:t>第六十五条の二第四項において準用する第二十九条の二第一項</w:t>
            </w:r>
          </w:p>
        </w:tc>
      </w:tr>
      <w:tr w:rsidR="00C40B3A" w:rsidTr="00302EE1">
        <w:tblPrEx>
          <w:tblCellMar>
            <w:top w:w="0" w:type="dxa"/>
            <w:bottom w:w="0" w:type="dxa"/>
          </w:tblCellMar>
        </w:tblPrEx>
        <w:trPr>
          <w:trHeight w:val="301"/>
        </w:trPr>
        <w:tc>
          <w:tcPr>
            <w:tcW w:w="1440" w:type="dxa"/>
            <w:vMerge/>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第五十六条第一項若しくは第二項、第五十六条の二第一項から第三項まで、第五十六条の三、第六十条若しくは前条第二項</w:t>
            </w:r>
          </w:p>
        </w:tc>
        <w:tc>
          <w:tcPr>
            <w:tcW w:w="3420" w:type="dxa"/>
          </w:tcPr>
          <w:p w:rsidR="00C40B3A" w:rsidRPr="00E15999" w:rsidRDefault="00C40B3A" w:rsidP="00302EE1">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号に係る部分に限る。）に限る。）、第五十六条の三若しくは前条第二項</w:t>
            </w:r>
          </w:p>
        </w:tc>
      </w:tr>
      <w:tr w:rsidR="00C40B3A" w:rsidTr="00302EE1">
        <w:tblPrEx>
          <w:tblCellMar>
            <w:top w:w="0" w:type="dxa"/>
            <w:bottom w:w="0" w:type="dxa"/>
          </w:tblCellMar>
        </w:tblPrEx>
        <w:trPr>
          <w:trHeight w:val="330"/>
        </w:trPr>
        <w:tc>
          <w:tcPr>
            <w:tcW w:w="1440" w:type="dxa"/>
            <w:vMerge w:val="restart"/>
          </w:tcPr>
          <w:p w:rsidR="00C40B3A" w:rsidRPr="00AE264C" w:rsidRDefault="00C40B3A" w:rsidP="00302EE1">
            <w:r w:rsidRPr="00AE264C">
              <w:t>第六十</w:t>
            </w:r>
            <w:r w:rsidRPr="00AE264C">
              <w:rPr>
                <w:rFonts w:hint="eastAsia"/>
              </w:rPr>
              <w:t>四</w:t>
            </w:r>
            <w:r w:rsidRPr="00AE264C">
              <w:t>条</w:t>
            </w:r>
          </w:p>
        </w:tc>
        <w:tc>
          <w:tcPr>
            <w:tcW w:w="3420" w:type="dxa"/>
          </w:tcPr>
          <w:p w:rsidR="00C40B3A" w:rsidRPr="00E15999" w:rsidRDefault="00C40B3A" w:rsidP="00302EE1">
            <w:r w:rsidRPr="00E15999">
              <w:t>第二条第八項各号の</w:t>
            </w:r>
          </w:p>
        </w:tc>
        <w:tc>
          <w:tcPr>
            <w:tcW w:w="3420" w:type="dxa"/>
          </w:tcPr>
          <w:p w:rsidR="00C40B3A" w:rsidRPr="00E15999" w:rsidRDefault="00C40B3A" w:rsidP="00302EE1">
            <w:r w:rsidRPr="00E15999">
              <w:t>第六十五条第二項第一号から第四号までに掲げる有価証券（当該有価証券に係る有価証券指数を含む。）に係るこれらの号に定める行為又は同項第五号に掲げる取引に係る同号に定める行為のうち</w:t>
            </w:r>
          </w:p>
        </w:tc>
      </w:tr>
      <w:tr w:rsidR="00C40B3A" w:rsidTr="00302EE1">
        <w:tblPrEx>
          <w:tblCellMar>
            <w:top w:w="0" w:type="dxa"/>
            <w:bottom w:w="0" w:type="dxa"/>
          </w:tblCellMar>
        </w:tblPrEx>
        <w:trPr>
          <w:trHeight w:val="330"/>
        </w:trPr>
        <w:tc>
          <w:tcPr>
            <w:tcW w:w="1440" w:type="dxa"/>
            <w:vMerge/>
            <w:vAlign w:val="center"/>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有価証券の売買若しくはその委託等の勧誘又は有価証券指数等先物取引</w:t>
            </w:r>
            <w:r w:rsidRPr="00E15999">
              <w:rPr>
                <w:rFonts w:hint="eastAsia"/>
              </w:rPr>
              <w:t xml:space="preserve">　</w:t>
            </w:r>
          </w:p>
        </w:tc>
        <w:tc>
          <w:tcPr>
            <w:tcW w:w="3420" w:type="dxa"/>
          </w:tcPr>
          <w:p w:rsidR="00C40B3A" w:rsidRPr="00E15999" w:rsidRDefault="00C40B3A" w:rsidP="00302EE1">
            <w:pPr>
              <w:rPr>
                <w:rFonts w:hint="eastAsia"/>
              </w:rPr>
            </w:pPr>
            <w:r w:rsidRPr="00E15999">
              <w:t>第六十五条第二項第一号若しくは第二号に掲げる有価証券の売買若しくはその委託等の</w:t>
            </w:r>
            <w:r w:rsidRPr="00C40B3A">
              <w:t>勧誘、同項第三号に掲げる有価証券に係る有価証券先物取引（外国有価証券市場におけるこれと類似の取引を含</w:t>
            </w:r>
            <w:r w:rsidRPr="00C40B3A">
              <w:lastRenderedPageBreak/>
              <w:t>む。）の委託等の勧誘、同号若しくは同項第四号に掲げる</w:t>
            </w:r>
            <w:r w:rsidRPr="00E15999">
              <w:t>有価証券に係る媒介の申込みの勧誘、同項第一号から第三号までに掲げる有価証券（当該有価証券に係る有価証券指数を含む。）に係る有価証券指数等先物取引</w:t>
            </w:r>
          </w:p>
        </w:tc>
      </w:tr>
      <w:tr w:rsidR="00C40B3A" w:rsidTr="00302EE1">
        <w:tblPrEx>
          <w:tblCellMar>
            <w:top w:w="0" w:type="dxa"/>
            <w:bottom w:w="0" w:type="dxa"/>
          </w:tblCellMar>
        </w:tblPrEx>
        <w:trPr>
          <w:trHeight w:val="315"/>
        </w:trPr>
        <w:tc>
          <w:tcPr>
            <w:tcW w:w="1440" w:type="dxa"/>
            <w:vMerge/>
            <w:vAlign w:val="center"/>
          </w:tcPr>
          <w:p w:rsidR="00C40B3A" w:rsidRDefault="00C40B3A" w:rsidP="00302EE1">
            <w:pPr>
              <w:rPr>
                <w:rFonts w:hint="eastAsia"/>
              </w:rPr>
            </w:pPr>
          </w:p>
        </w:tc>
        <w:tc>
          <w:tcPr>
            <w:tcW w:w="3420" w:type="dxa"/>
          </w:tcPr>
          <w:p w:rsidR="00C40B3A" w:rsidRPr="00E15999" w:rsidRDefault="00C40B3A" w:rsidP="00302EE1">
            <w:r w:rsidRPr="00E15999">
              <w:t>若しくは有価証券店頭デリバティブ取引</w:t>
            </w:r>
          </w:p>
        </w:tc>
        <w:tc>
          <w:tcPr>
            <w:tcW w:w="3420" w:type="dxa"/>
          </w:tcPr>
          <w:p w:rsidR="00C40B3A" w:rsidRPr="00E15999" w:rsidRDefault="00C40B3A" w:rsidP="00302EE1">
            <w:pPr>
              <w:rPr>
                <w:rFonts w:hint="eastAsia"/>
              </w:rPr>
            </w:pPr>
            <w:r w:rsidRPr="00E15999">
              <w:t>又は同項第五号に掲げる取引</w:t>
            </w:r>
          </w:p>
        </w:tc>
      </w:tr>
      <w:tr w:rsidR="00C40B3A" w:rsidTr="00302EE1">
        <w:tblPrEx>
          <w:tblCellMar>
            <w:top w:w="0" w:type="dxa"/>
            <w:bottom w:w="0" w:type="dxa"/>
          </w:tblCellMar>
        </w:tblPrEx>
        <w:trPr>
          <w:trHeight w:val="310"/>
        </w:trPr>
        <w:tc>
          <w:tcPr>
            <w:tcW w:w="1440" w:type="dxa"/>
            <w:vMerge/>
            <w:vAlign w:val="center"/>
          </w:tcPr>
          <w:p w:rsidR="00C40B3A" w:rsidRDefault="00C40B3A" w:rsidP="00302EE1">
            <w:pPr>
              <w:rPr>
                <w:rFonts w:hint="eastAsia"/>
              </w:rPr>
            </w:pPr>
          </w:p>
        </w:tc>
        <w:tc>
          <w:tcPr>
            <w:tcW w:w="3420" w:type="dxa"/>
          </w:tcPr>
          <w:p w:rsidR="00C40B3A" w:rsidRPr="00E15999" w:rsidRDefault="00C40B3A" w:rsidP="00302EE1">
            <w:pPr>
              <w:rPr>
                <w:rFonts w:hint="eastAsia"/>
              </w:rPr>
            </w:pPr>
            <w:r w:rsidRPr="00E15999">
              <w:t>登録申請者の商号</w:t>
            </w:r>
          </w:p>
        </w:tc>
        <w:tc>
          <w:tcPr>
            <w:tcW w:w="3420" w:type="dxa"/>
          </w:tcPr>
          <w:p w:rsidR="00C40B3A" w:rsidRPr="00E15999" w:rsidRDefault="00C40B3A" w:rsidP="00302EE1">
            <w:r w:rsidRPr="00E15999">
              <w:t>登録申請者の商号又は名称</w:t>
            </w:r>
          </w:p>
        </w:tc>
      </w:tr>
      <w:tr w:rsidR="00C40B3A" w:rsidTr="00302EE1">
        <w:tblPrEx>
          <w:tblCellMar>
            <w:top w:w="0" w:type="dxa"/>
            <w:bottom w:w="0" w:type="dxa"/>
          </w:tblCellMar>
        </w:tblPrEx>
        <w:trPr>
          <w:trHeight w:val="300"/>
        </w:trPr>
        <w:tc>
          <w:tcPr>
            <w:tcW w:w="1440" w:type="dxa"/>
          </w:tcPr>
          <w:p w:rsidR="00C40B3A" w:rsidRPr="00AE264C" w:rsidRDefault="00C40B3A" w:rsidP="00302EE1">
            <w:r w:rsidRPr="00AE264C">
              <w:t>第六十四条の三</w:t>
            </w:r>
          </w:p>
        </w:tc>
        <w:tc>
          <w:tcPr>
            <w:tcW w:w="3420" w:type="dxa"/>
          </w:tcPr>
          <w:p w:rsidR="00C40B3A" w:rsidRPr="00AE264C" w:rsidRDefault="00C40B3A" w:rsidP="00302EE1">
            <w:r w:rsidRPr="00AE264C">
              <w:t>有価証券の売買その他の取引並びに有価証券指数等先物取引等、有価証券オプション取引等、外国市場証券先物取引等及び有価証券店頭デリバティブ取引等</w:t>
            </w:r>
          </w:p>
        </w:tc>
        <w:tc>
          <w:tcPr>
            <w:tcW w:w="3420" w:type="dxa"/>
          </w:tcPr>
          <w:p w:rsidR="00C40B3A" w:rsidRPr="00AE264C" w:rsidRDefault="00C40B3A" w:rsidP="00302EE1">
            <w:pPr>
              <w:rPr>
                <w:rFonts w:hint="eastAsia"/>
              </w:rPr>
            </w:pPr>
            <w:r w:rsidRPr="005B707E">
              <w:t>第六十五条第二項第一号から第四号までに掲げる有価証</w:t>
            </w:r>
            <w:r w:rsidRPr="00E15999">
              <w:t>券（当該有価証券に係る有価証券指数を含む。）に係るこれらの号に定める行為及び同項第五号に掲げ</w:t>
            </w:r>
            <w:r w:rsidRPr="005B707E">
              <w:t>る取引に係る同号に定める行為</w:t>
            </w:r>
          </w:p>
        </w:tc>
      </w:tr>
      <w:tr w:rsidR="00C40B3A" w:rsidTr="00302EE1">
        <w:tblPrEx>
          <w:tblCellMar>
            <w:top w:w="0" w:type="dxa"/>
            <w:bottom w:w="0" w:type="dxa"/>
          </w:tblCellMar>
        </w:tblPrEx>
        <w:trPr>
          <w:trHeight w:val="300"/>
        </w:trPr>
        <w:tc>
          <w:tcPr>
            <w:tcW w:w="1440" w:type="dxa"/>
            <w:vMerge w:val="restart"/>
          </w:tcPr>
          <w:p w:rsidR="00C40B3A" w:rsidRPr="00AE264C" w:rsidRDefault="00C40B3A" w:rsidP="00302EE1">
            <w:r w:rsidRPr="00AE264C">
              <w:t>第六十四条の四</w:t>
            </w:r>
          </w:p>
        </w:tc>
        <w:tc>
          <w:tcPr>
            <w:tcW w:w="3420" w:type="dxa"/>
          </w:tcPr>
          <w:p w:rsidR="00C40B3A" w:rsidRPr="00AE264C" w:rsidRDefault="00C40B3A" w:rsidP="00302EE1">
            <w:r w:rsidRPr="00AE264C">
              <w:t>第六十四条第一項</w:t>
            </w:r>
          </w:p>
        </w:tc>
        <w:tc>
          <w:tcPr>
            <w:tcW w:w="3420" w:type="dxa"/>
          </w:tcPr>
          <w:p w:rsidR="00C40B3A" w:rsidRPr="00AE264C" w:rsidRDefault="00C40B3A" w:rsidP="00302EE1">
            <w:r w:rsidRPr="00AE264C">
              <w:t>第六十五条の二第五項において準用する第六十四条第一項</w:t>
            </w:r>
          </w:p>
        </w:tc>
      </w:tr>
      <w:tr w:rsidR="00C40B3A" w:rsidTr="00302EE1">
        <w:tblPrEx>
          <w:tblCellMar>
            <w:top w:w="0" w:type="dxa"/>
            <w:bottom w:w="0" w:type="dxa"/>
          </w:tblCellMar>
        </w:tblPrEx>
        <w:trPr>
          <w:trHeight w:val="40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第六十四条第三項第二号イ又はロ</w:t>
            </w:r>
          </w:p>
        </w:tc>
        <w:tc>
          <w:tcPr>
            <w:tcW w:w="3420" w:type="dxa"/>
          </w:tcPr>
          <w:p w:rsidR="00C40B3A" w:rsidRDefault="00C40B3A" w:rsidP="00302EE1">
            <w:pPr>
              <w:rPr>
                <w:rFonts w:hint="eastAsia"/>
              </w:rPr>
            </w:pPr>
            <w:r w:rsidRPr="00AE264C">
              <w:t>第六十五条の二第五項において準用する第六十四条第三項第二号イ又はロ</w:t>
            </w:r>
          </w:p>
        </w:tc>
      </w:tr>
      <w:tr w:rsidR="00C40B3A" w:rsidTr="00302EE1">
        <w:tblPrEx>
          <w:tblCellMar>
            <w:top w:w="0" w:type="dxa"/>
            <w:bottom w:w="0" w:type="dxa"/>
          </w:tblCellMar>
        </w:tblPrEx>
        <w:trPr>
          <w:trHeight w:val="254"/>
        </w:trPr>
        <w:tc>
          <w:tcPr>
            <w:tcW w:w="1440" w:type="dxa"/>
            <w:vMerge w:val="restart"/>
          </w:tcPr>
          <w:p w:rsidR="00C40B3A" w:rsidRPr="00AE264C" w:rsidRDefault="00C40B3A" w:rsidP="00302EE1">
            <w:r w:rsidRPr="00AE264C">
              <w:t>第六十四条の五</w:t>
            </w:r>
          </w:p>
        </w:tc>
        <w:tc>
          <w:tcPr>
            <w:tcW w:w="3420" w:type="dxa"/>
          </w:tcPr>
          <w:p w:rsidR="00C40B3A" w:rsidRPr="00AE264C" w:rsidRDefault="00C40B3A" w:rsidP="00302EE1">
            <w:r w:rsidRPr="00AE264C">
              <w:t>第六十四条の二第一項各号</w:t>
            </w:r>
          </w:p>
        </w:tc>
        <w:tc>
          <w:tcPr>
            <w:tcW w:w="3420" w:type="dxa"/>
          </w:tcPr>
          <w:p w:rsidR="00C40B3A" w:rsidRPr="00AE264C" w:rsidRDefault="00C40B3A" w:rsidP="00302EE1">
            <w:r w:rsidRPr="00AE264C">
              <w:t>第六十五条の二第五項において準用する第六十四条の二第一項各号</w:t>
            </w:r>
          </w:p>
        </w:tc>
      </w:tr>
      <w:tr w:rsidR="00C40B3A" w:rsidTr="00302EE1">
        <w:tblPrEx>
          <w:tblCellMar>
            <w:top w:w="0" w:type="dxa"/>
            <w:bottom w:w="0" w:type="dxa"/>
          </w:tblCellMar>
        </w:tblPrEx>
        <w:trPr>
          <w:trHeight w:val="28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証券業</w:t>
            </w:r>
          </w:p>
        </w:tc>
        <w:tc>
          <w:tcPr>
            <w:tcW w:w="3420" w:type="dxa"/>
          </w:tcPr>
          <w:p w:rsidR="00C40B3A" w:rsidRDefault="00C40B3A" w:rsidP="00302EE1">
            <w:pPr>
              <w:rPr>
                <w:rFonts w:hint="eastAsia"/>
              </w:rPr>
            </w:pPr>
            <w:r w:rsidRPr="00AE264C">
              <w:t>登録等業務</w:t>
            </w:r>
          </w:p>
        </w:tc>
      </w:tr>
      <w:tr w:rsidR="00C40B3A" w:rsidTr="00302EE1">
        <w:tblPrEx>
          <w:tblCellMar>
            <w:top w:w="0" w:type="dxa"/>
            <w:bottom w:w="0" w:type="dxa"/>
          </w:tblCellMar>
        </w:tblPrEx>
        <w:trPr>
          <w:trHeight w:val="345"/>
        </w:trPr>
        <w:tc>
          <w:tcPr>
            <w:tcW w:w="1440" w:type="dxa"/>
            <w:vMerge w:val="restart"/>
          </w:tcPr>
          <w:p w:rsidR="00C40B3A" w:rsidRPr="00AE264C" w:rsidRDefault="00C40B3A" w:rsidP="00302EE1">
            <w:r w:rsidRPr="00AE264C">
              <w:t>第六十四条の六</w:t>
            </w:r>
          </w:p>
        </w:tc>
        <w:tc>
          <w:tcPr>
            <w:tcW w:w="3420" w:type="dxa"/>
          </w:tcPr>
          <w:p w:rsidR="00C40B3A" w:rsidRPr="00AE264C" w:rsidRDefault="00C40B3A" w:rsidP="00302EE1">
            <w:r w:rsidRPr="00AE264C">
              <w:t>前条第一項</w:t>
            </w:r>
          </w:p>
        </w:tc>
        <w:tc>
          <w:tcPr>
            <w:tcW w:w="3420" w:type="dxa"/>
          </w:tcPr>
          <w:p w:rsidR="00C40B3A" w:rsidRPr="00AE264C" w:rsidRDefault="00C40B3A" w:rsidP="00302EE1">
            <w:r w:rsidRPr="00AE264C">
              <w:t>第六十五条の二第五項において準用する前条第一項</w:t>
            </w:r>
          </w:p>
        </w:tc>
      </w:tr>
      <w:tr w:rsidR="00C40B3A" w:rsidTr="00302EE1">
        <w:tblPrEx>
          <w:tblCellMar>
            <w:top w:w="0" w:type="dxa"/>
            <w:bottom w:w="0" w:type="dxa"/>
          </w:tblCellMar>
        </w:tblPrEx>
        <w:trPr>
          <w:trHeight w:val="36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証券業</w:t>
            </w:r>
          </w:p>
        </w:tc>
        <w:tc>
          <w:tcPr>
            <w:tcW w:w="3420" w:type="dxa"/>
          </w:tcPr>
          <w:p w:rsidR="00C40B3A" w:rsidRDefault="00C40B3A" w:rsidP="00302EE1">
            <w:pPr>
              <w:rPr>
                <w:rFonts w:hint="eastAsia"/>
              </w:rPr>
            </w:pPr>
            <w:r w:rsidRPr="00AE264C">
              <w:t>第六十五条の二第一項の登録に係る業務</w:t>
            </w:r>
          </w:p>
        </w:tc>
      </w:tr>
      <w:tr w:rsidR="00C40B3A" w:rsidTr="00302EE1">
        <w:tblPrEx>
          <w:tblCellMar>
            <w:top w:w="0" w:type="dxa"/>
            <w:bottom w:w="0" w:type="dxa"/>
          </w:tblCellMar>
        </w:tblPrEx>
        <w:trPr>
          <w:trHeight w:val="315"/>
        </w:trPr>
        <w:tc>
          <w:tcPr>
            <w:tcW w:w="1440" w:type="dxa"/>
            <w:vMerge w:val="restart"/>
          </w:tcPr>
          <w:p w:rsidR="00C40B3A" w:rsidRPr="00AE264C" w:rsidRDefault="00C40B3A" w:rsidP="00302EE1">
            <w:r w:rsidRPr="00AE264C">
              <w:t>第六十四条の七</w:t>
            </w:r>
          </w:p>
        </w:tc>
        <w:tc>
          <w:tcPr>
            <w:tcW w:w="3420" w:type="dxa"/>
          </w:tcPr>
          <w:p w:rsidR="00C40B3A" w:rsidRPr="00AE264C" w:rsidRDefault="00C40B3A" w:rsidP="00302EE1">
            <w:r w:rsidRPr="00AE264C">
              <w:t>第六十四条、第六十四条の二及び前三条</w:t>
            </w:r>
          </w:p>
        </w:tc>
        <w:tc>
          <w:tcPr>
            <w:tcW w:w="3420" w:type="dxa"/>
          </w:tcPr>
          <w:p w:rsidR="00C40B3A" w:rsidRPr="00AE264C" w:rsidRDefault="00C40B3A" w:rsidP="00302EE1">
            <w:r w:rsidRPr="00AE264C">
              <w:t>第六十五条の二第五項において準用する第六十四条、第六十四条の二及び前三条</w:t>
            </w:r>
          </w:p>
        </w:tc>
      </w:tr>
      <w:tr w:rsidR="00C40B3A" w:rsidTr="00302EE1">
        <w:tblPrEx>
          <w:tblCellMar>
            <w:top w:w="0" w:type="dxa"/>
            <w:bottom w:w="0" w:type="dxa"/>
          </w:tblCellMar>
        </w:tblPrEx>
        <w:trPr>
          <w:trHeight w:val="31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第六十四条の九</w:t>
            </w:r>
          </w:p>
        </w:tc>
        <w:tc>
          <w:tcPr>
            <w:tcW w:w="3420" w:type="dxa"/>
          </w:tcPr>
          <w:p w:rsidR="00C40B3A" w:rsidRDefault="00C40B3A" w:rsidP="00302EE1">
            <w:pPr>
              <w:rPr>
                <w:rFonts w:hint="eastAsia"/>
              </w:rPr>
            </w:pPr>
            <w:r w:rsidRPr="00AE264C">
              <w:t>第六十五条の二第五項において準用する第六十四条の九</w:t>
            </w:r>
          </w:p>
        </w:tc>
      </w:tr>
      <w:tr w:rsidR="00C40B3A" w:rsidTr="00302EE1">
        <w:tblPrEx>
          <w:tblCellMar>
            <w:top w:w="0" w:type="dxa"/>
            <w:bottom w:w="0" w:type="dxa"/>
          </w:tblCellMar>
        </w:tblPrEx>
        <w:trPr>
          <w:trHeight w:val="30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第六十四条の五に係る</w:t>
            </w:r>
          </w:p>
        </w:tc>
        <w:tc>
          <w:tcPr>
            <w:tcW w:w="3420" w:type="dxa"/>
          </w:tcPr>
          <w:p w:rsidR="00C40B3A" w:rsidRDefault="00C40B3A" w:rsidP="00302EE1">
            <w:pPr>
              <w:rPr>
                <w:rFonts w:hint="eastAsia"/>
              </w:rPr>
            </w:pPr>
            <w:r w:rsidRPr="00AE264C">
              <w:t>第六十五条の二第五項において準用する第六十四条の五に係る</w:t>
            </w:r>
          </w:p>
        </w:tc>
      </w:tr>
      <w:tr w:rsidR="00C40B3A" w:rsidTr="00302EE1">
        <w:tblPrEx>
          <w:tblCellMar>
            <w:top w:w="0" w:type="dxa"/>
            <w:bottom w:w="0" w:type="dxa"/>
          </w:tblCellMar>
        </w:tblPrEx>
        <w:trPr>
          <w:trHeight w:val="28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第六十四条第五項の規定による登</w:t>
            </w:r>
            <w:r w:rsidRPr="00AE264C">
              <w:lastRenderedPageBreak/>
              <w:t>録、第六十四条の四の規定による届出に係る登録の変更、第六十四条の五第一項の規定による処分（登録の取消しを除く。）又は前条</w:t>
            </w:r>
          </w:p>
        </w:tc>
        <w:tc>
          <w:tcPr>
            <w:tcW w:w="3420" w:type="dxa"/>
          </w:tcPr>
          <w:p w:rsidR="00C40B3A" w:rsidRDefault="00C40B3A" w:rsidP="00302EE1">
            <w:pPr>
              <w:rPr>
                <w:rFonts w:hint="eastAsia"/>
              </w:rPr>
            </w:pPr>
            <w:r w:rsidRPr="00AE264C">
              <w:lastRenderedPageBreak/>
              <w:t>第六十五条の二第五項において準</w:t>
            </w:r>
            <w:r w:rsidRPr="00AE264C">
              <w:lastRenderedPageBreak/>
              <w:t>用する第六十四条第五項の規定による登録、第六十五条の二第五項において準用する第六十四条の四の規定による届出に係る登録の変更、第六十五条の二第五項において準用する第六十四条の五第一項の規定による処分（登録の取消しを除く。）又は第六十五条の二第五項において準用する前条</w:t>
            </w:r>
          </w:p>
        </w:tc>
      </w:tr>
      <w:tr w:rsidR="00C40B3A" w:rsidTr="00302EE1">
        <w:tblPrEx>
          <w:tblCellMar>
            <w:top w:w="0" w:type="dxa"/>
            <w:bottom w:w="0" w:type="dxa"/>
          </w:tblCellMar>
        </w:tblPrEx>
        <w:trPr>
          <w:trHeight w:val="157"/>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第六十四条の五第一項第一号</w:t>
            </w:r>
          </w:p>
        </w:tc>
        <w:tc>
          <w:tcPr>
            <w:tcW w:w="3420" w:type="dxa"/>
          </w:tcPr>
          <w:p w:rsidR="00C40B3A" w:rsidRDefault="00C40B3A" w:rsidP="00302EE1">
            <w:pPr>
              <w:rPr>
                <w:rFonts w:hint="eastAsia"/>
              </w:rPr>
            </w:pPr>
            <w:r w:rsidRPr="00AE264C">
              <w:t>第六十五条の二第五項において準用する第六十四条の五第一項第一号</w:t>
            </w:r>
          </w:p>
        </w:tc>
      </w:tr>
      <w:tr w:rsidR="00C40B3A" w:rsidTr="00302EE1">
        <w:tblPrEx>
          <w:tblCellMar>
            <w:top w:w="0" w:type="dxa"/>
            <w:bottom w:w="0" w:type="dxa"/>
          </w:tblCellMar>
        </w:tblPrEx>
        <w:trPr>
          <w:trHeight w:val="25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第六十二条第二項</w:t>
            </w:r>
          </w:p>
        </w:tc>
        <w:tc>
          <w:tcPr>
            <w:tcW w:w="3420" w:type="dxa"/>
          </w:tcPr>
          <w:p w:rsidR="00C40B3A" w:rsidRDefault="00C40B3A" w:rsidP="00302EE1">
            <w:pPr>
              <w:rPr>
                <w:rFonts w:hint="eastAsia"/>
              </w:rPr>
            </w:pPr>
            <w:r w:rsidRPr="00AE264C">
              <w:t>第六十五条の二第五項において準用する第六十二条第二項</w:t>
            </w:r>
          </w:p>
        </w:tc>
      </w:tr>
      <w:tr w:rsidR="00C40B3A" w:rsidTr="00302EE1">
        <w:tblPrEx>
          <w:tblCellMar>
            <w:top w:w="0" w:type="dxa"/>
            <w:bottom w:w="0" w:type="dxa"/>
          </w:tblCellMar>
        </w:tblPrEx>
        <w:trPr>
          <w:trHeight w:val="270"/>
        </w:trPr>
        <w:tc>
          <w:tcPr>
            <w:tcW w:w="1440" w:type="dxa"/>
            <w:vMerge w:val="restart"/>
          </w:tcPr>
          <w:p w:rsidR="00C40B3A" w:rsidRPr="00AE264C" w:rsidRDefault="00C40B3A" w:rsidP="00302EE1">
            <w:pPr>
              <w:rPr>
                <w:rFonts w:hint="eastAsia"/>
              </w:rPr>
            </w:pPr>
            <w:r w:rsidRPr="00AE264C">
              <w:t>第六十四条の九</w:t>
            </w:r>
          </w:p>
        </w:tc>
        <w:tc>
          <w:tcPr>
            <w:tcW w:w="3420" w:type="dxa"/>
          </w:tcPr>
          <w:p w:rsidR="00C40B3A" w:rsidRPr="00AE264C" w:rsidRDefault="00C40B3A" w:rsidP="00302EE1">
            <w:r w:rsidRPr="00AE264C">
              <w:t>第六十四条の七第一項</w:t>
            </w:r>
          </w:p>
        </w:tc>
        <w:tc>
          <w:tcPr>
            <w:tcW w:w="3420" w:type="dxa"/>
          </w:tcPr>
          <w:p w:rsidR="00C40B3A" w:rsidRPr="00AE264C" w:rsidRDefault="00C40B3A" w:rsidP="00302EE1">
            <w:pPr>
              <w:rPr>
                <w:rFonts w:hint="eastAsia"/>
              </w:rPr>
            </w:pPr>
            <w:r w:rsidRPr="00AE264C">
              <w:t>第六十五条の二第五項において準用する第六十四条第三項</w:t>
            </w:r>
          </w:p>
        </w:tc>
      </w:tr>
      <w:tr w:rsidR="00C40B3A" w:rsidTr="00302EE1">
        <w:tblPrEx>
          <w:tblCellMar>
            <w:top w:w="0" w:type="dxa"/>
            <w:bottom w:w="0" w:type="dxa"/>
          </w:tblCellMar>
        </w:tblPrEx>
        <w:trPr>
          <w:trHeight w:val="285"/>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第六十四条第三項</w:t>
            </w:r>
          </w:p>
        </w:tc>
        <w:tc>
          <w:tcPr>
            <w:tcW w:w="3420" w:type="dxa"/>
          </w:tcPr>
          <w:p w:rsidR="00C40B3A" w:rsidRDefault="00C40B3A" w:rsidP="00302EE1">
            <w:pPr>
              <w:rPr>
                <w:rFonts w:hint="eastAsia"/>
              </w:rPr>
            </w:pPr>
            <w:r w:rsidRPr="00AE264C">
              <w:t>第六十五条の二第五項において準用する第六十四条第三項</w:t>
            </w:r>
          </w:p>
        </w:tc>
      </w:tr>
      <w:tr w:rsidR="00C40B3A" w:rsidTr="00302EE1">
        <w:tblPrEx>
          <w:tblCellMar>
            <w:top w:w="0" w:type="dxa"/>
            <w:bottom w:w="0" w:type="dxa"/>
          </w:tblCellMar>
        </w:tblPrEx>
        <w:trPr>
          <w:trHeight w:val="270"/>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第六十四条の二第一項</w:t>
            </w:r>
          </w:p>
        </w:tc>
        <w:tc>
          <w:tcPr>
            <w:tcW w:w="3420" w:type="dxa"/>
          </w:tcPr>
          <w:p w:rsidR="00C40B3A" w:rsidRDefault="00C40B3A" w:rsidP="00302EE1">
            <w:pPr>
              <w:rPr>
                <w:rFonts w:hint="eastAsia"/>
              </w:rPr>
            </w:pPr>
            <w:r w:rsidRPr="00AE264C">
              <w:t>第六十五条の二第五項において準用する第六十四条の二第一項</w:t>
            </w:r>
          </w:p>
        </w:tc>
      </w:tr>
      <w:tr w:rsidR="00C40B3A" w:rsidTr="00302EE1">
        <w:tblPrEx>
          <w:tblCellMar>
            <w:top w:w="0" w:type="dxa"/>
            <w:bottom w:w="0" w:type="dxa"/>
          </w:tblCellMar>
        </w:tblPrEx>
        <w:trPr>
          <w:trHeight w:val="112"/>
        </w:trPr>
        <w:tc>
          <w:tcPr>
            <w:tcW w:w="1440" w:type="dxa"/>
            <w:vMerge/>
          </w:tcPr>
          <w:p w:rsidR="00C40B3A" w:rsidRDefault="00C40B3A" w:rsidP="00302EE1">
            <w:pPr>
              <w:rPr>
                <w:rFonts w:hint="eastAsia"/>
              </w:rPr>
            </w:pPr>
          </w:p>
        </w:tc>
        <w:tc>
          <w:tcPr>
            <w:tcW w:w="3420" w:type="dxa"/>
          </w:tcPr>
          <w:p w:rsidR="00C40B3A" w:rsidRDefault="00C40B3A" w:rsidP="00302EE1">
            <w:pPr>
              <w:rPr>
                <w:rFonts w:hint="eastAsia"/>
              </w:rPr>
            </w:pPr>
            <w:r w:rsidRPr="00AE264C">
              <w:t>第六十四条の五第一項</w:t>
            </w:r>
          </w:p>
        </w:tc>
        <w:tc>
          <w:tcPr>
            <w:tcW w:w="3420" w:type="dxa"/>
          </w:tcPr>
          <w:p w:rsidR="00C40B3A" w:rsidRDefault="00C40B3A" w:rsidP="00302EE1">
            <w:pPr>
              <w:rPr>
                <w:rFonts w:hint="eastAsia"/>
              </w:rPr>
            </w:pPr>
            <w:r w:rsidRPr="00AE264C">
              <w:t>第六十五条の二第五項において準用する第六十四条の五第一項</w:t>
            </w:r>
          </w:p>
        </w:tc>
      </w:tr>
    </w:tbl>
    <w:p w:rsidR="00C40B3A" w:rsidRPr="00C40B3A" w:rsidRDefault="00C40B3A" w:rsidP="00C40B3A">
      <w:pPr>
        <w:rPr>
          <w:rFonts w:hint="eastAsia"/>
        </w:rPr>
      </w:pPr>
    </w:p>
    <w:p w:rsidR="00AE264C" w:rsidRDefault="00AE264C" w:rsidP="00AE264C">
      <w:pPr>
        <w:rPr>
          <w:rFonts w:hint="eastAsia"/>
        </w:rPr>
      </w:pPr>
    </w:p>
    <w:p w:rsidR="00AE264C" w:rsidRDefault="00AE264C" w:rsidP="00AE264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C40B3A">
        <w:rPr>
          <w:rFonts w:hint="eastAsia"/>
        </w:rPr>
        <w:tab/>
      </w:r>
      <w:r w:rsidR="00C40B3A">
        <w:rPr>
          <w:rFonts w:hint="eastAsia"/>
        </w:rPr>
        <w:t>（改正なし）</w:t>
      </w:r>
    </w:p>
    <w:p w:rsidR="00AE264C" w:rsidRDefault="00AE264C" w:rsidP="00AE264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C40B3A">
        <w:rPr>
          <w:rFonts w:hint="eastAsia"/>
        </w:rPr>
        <w:tab/>
      </w:r>
      <w:r w:rsidR="00C40B3A">
        <w:rPr>
          <w:rFonts w:hint="eastAsia"/>
        </w:rPr>
        <w:t>（改正なし）</w:t>
      </w:r>
    </w:p>
    <w:p w:rsidR="00AE264C" w:rsidRDefault="00AE264C" w:rsidP="00AE264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C40B3A">
        <w:rPr>
          <w:rFonts w:hint="eastAsia"/>
        </w:rPr>
        <w:tab/>
      </w:r>
      <w:r w:rsidR="00C40B3A">
        <w:rPr>
          <w:rFonts w:hint="eastAsia"/>
        </w:rPr>
        <w:t>（改正なし）</w:t>
      </w:r>
    </w:p>
    <w:p w:rsidR="00AE264C" w:rsidRDefault="00AE264C" w:rsidP="00AE264C">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C40B3A">
        <w:rPr>
          <w:rFonts w:hint="eastAsia"/>
        </w:rPr>
        <w:tab/>
      </w:r>
      <w:r w:rsidR="00C40B3A">
        <w:rPr>
          <w:rFonts w:hint="eastAsia"/>
        </w:rPr>
        <w:t>（改正なし）</w:t>
      </w:r>
    </w:p>
    <w:p w:rsidR="00E15999" w:rsidRDefault="00AE264C" w:rsidP="00E1599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E15999" w:rsidRDefault="00E15999" w:rsidP="00E15999">
      <w:pPr>
        <w:rPr>
          <w:rFonts w:hint="eastAsia"/>
        </w:rPr>
      </w:pPr>
    </w:p>
    <w:p w:rsidR="00E15999" w:rsidRDefault="00E15999" w:rsidP="00E15999">
      <w:pPr>
        <w:rPr>
          <w:rFonts w:hint="eastAsia"/>
        </w:rPr>
      </w:pPr>
      <w:r>
        <w:rPr>
          <w:rFonts w:hint="eastAsia"/>
        </w:rPr>
        <w:t>（改正後）</w:t>
      </w:r>
    </w:p>
    <w:p w:rsidR="00E15999" w:rsidRPr="00196412" w:rsidRDefault="00E15999" w:rsidP="00E15999">
      <w:pPr>
        <w:ind w:leftChars="85" w:left="178"/>
      </w:pPr>
      <w:r w:rsidRPr="00196412">
        <w:t>（金融機関の証券業務の認可等に関する読替え）</w:t>
      </w:r>
      <w:r w:rsidRPr="00196412">
        <w:t xml:space="preserve"> </w:t>
      </w:r>
    </w:p>
    <w:p w:rsidR="00E15999" w:rsidRPr="00AE264C" w:rsidRDefault="00E15999" w:rsidP="00E15999">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w:t>
      </w:r>
      <w:r w:rsidRPr="00AE264C">
        <w:t>使用人、同条第六項に規定する登録金融機関若しくはその顧客又は同条第七項に規定する登録金融機関について法の規定を準用する場合における同条第</w:t>
      </w:r>
      <w:r w:rsidRPr="00AE264C">
        <w:rPr>
          <w:rFonts w:hint="eastAsia"/>
        </w:rPr>
        <w:t>八</w:t>
      </w:r>
      <w:r w:rsidRPr="00AE264C">
        <w:t>項の規定による技</w:t>
      </w:r>
      <w:r w:rsidRPr="00AE264C">
        <w:lastRenderedPageBreak/>
        <w:t>術的読替えは、次の表のとおりとする。</w:t>
      </w:r>
      <w:r w:rsidRPr="00AE264C">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20"/>
        <w:gridCol w:w="3420"/>
      </w:tblGrid>
      <w:tr w:rsidR="00E15999" w:rsidTr="004715FC">
        <w:tblPrEx>
          <w:tblCellMar>
            <w:top w:w="0" w:type="dxa"/>
            <w:bottom w:w="0" w:type="dxa"/>
          </w:tblCellMar>
        </w:tblPrEx>
        <w:trPr>
          <w:trHeight w:val="72"/>
        </w:trPr>
        <w:tc>
          <w:tcPr>
            <w:tcW w:w="1440" w:type="dxa"/>
            <w:vAlign w:val="center"/>
          </w:tcPr>
          <w:p w:rsidR="00E15999" w:rsidRPr="00E15999" w:rsidRDefault="00E15999" w:rsidP="004715FC">
            <w:r w:rsidRPr="00E15999">
              <w:t>読み替える法の規定</w:t>
            </w:r>
          </w:p>
        </w:tc>
        <w:tc>
          <w:tcPr>
            <w:tcW w:w="3420" w:type="dxa"/>
            <w:vAlign w:val="center"/>
          </w:tcPr>
          <w:p w:rsidR="00E15999" w:rsidRPr="00E15999" w:rsidRDefault="00E15999" w:rsidP="004715FC">
            <w:r w:rsidRPr="00E15999">
              <w:t>読み替えられる字句</w:t>
            </w:r>
          </w:p>
        </w:tc>
        <w:tc>
          <w:tcPr>
            <w:tcW w:w="3420" w:type="dxa"/>
            <w:vAlign w:val="center"/>
          </w:tcPr>
          <w:p w:rsidR="00E15999" w:rsidRPr="00E15999" w:rsidRDefault="00E15999" w:rsidP="004715FC">
            <w:r w:rsidRPr="00E15999">
              <w:t>読　み　替　え　る　字　句</w:t>
            </w:r>
          </w:p>
        </w:tc>
      </w:tr>
      <w:tr w:rsidR="00E15999" w:rsidTr="004715FC">
        <w:tblPrEx>
          <w:tblCellMar>
            <w:top w:w="0" w:type="dxa"/>
            <w:bottom w:w="0" w:type="dxa"/>
          </w:tblCellMar>
        </w:tblPrEx>
        <w:trPr>
          <w:trHeight w:val="330"/>
        </w:trPr>
        <w:tc>
          <w:tcPr>
            <w:tcW w:w="1440" w:type="dxa"/>
            <w:vMerge w:val="restart"/>
          </w:tcPr>
          <w:p w:rsidR="00E15999" w:rsidRPr="00E15999" w:rsidRDefault="00E15999" w:rsidP="004715FC">
            <w:r w:rsidRPr="00E15999">
              <w:t>第二十八条の二</w:t>
            </w:r>
          </w:p>
        </w:tc>
        <w:tc>
          <w:tcPr>
            <w:tcW w:w="3420" w:type="dxa"/>
          </w:tcPr>
          <w:p w:rsidR="00E15999" w:rsidRPr="00E15999" w:rsidRDefault="00E15999" w:rsidP="004715FC">
            <w:r w:rsidRPr="00E15999">
              <w:t>前条</w:t>
            </w:r>
          </w:p>
        </w:tc>
        <w:tc>
          <w:tcPr>
            <w:tcW w:w="3420" w:type="dxa"/>
          </w:tcPr>
          <w:p w:rsidR="00E15999" w:rsidRPr="00E15999" w:rsidRDefault="00E15999" w:rsidP="004715FC">
            <w:r w:rsidRPr="00E15999">
              <w:t>第六十五条の二第一項</w:t>
            </w:r>
          </w:p>
        </w:tc>
      </w:tr>
      <w:tr w:rsidR="00E15999" w:rsidTr="004715FC">
        <w:tblPrEx>
          <w:tblCellMar>
            <w:top w:w="0" w:type="dxa"/>
            <w:bottom w:w="0" w:type="dxa"/>
          </w:tblCellMar>
        </w:tblPrEx>
        <w:trPr>
          <w:trHeight w:val="330"/>
        </w:trPr>
        <w:tc>
          <w:tcPr>
            <w:tcW w:w="1440" w:type="dxa"/>
            <w:vMerge/>
          </w:tcPr>
          <w:p w:rsidR="00E15999" w:rsidRPr="00E15999" w:rsidRDefault="00E15999" w:rsidP="004715FC">
            <w:pPr>
              <w:rPr>
                <w:rFonts w:hint="eastAsia"/>
              </w:rPr>
            </w:pPr>
          </w:p>
        </w:tc>
        <w:tc>
          <w:tcPr>
            <w:tcW w:w="3420" w:type="dxa"/>
            <w:vAlign w:val="center"/>
          </w:tcPr>
          <w:p w:rsidR="00E15999" w:rsidRPr="00E15999" w:rsidRDefault="00E15999" w:rsidP="004715FC">
            <w:pPr>
              <w:rPr>
                <w:rFonts w:hint="eastAsia"/>
              </w:rPr>
            </w:pPr>
            <w:r w:rsidRPr="00E15999">
              <w:t>商号</w:t>
            </w:r>
          </w:p>
        </w:tc>
        <w:tc>
          <w:tcPr>
            <w:tcW w:w="3420" w:type="dxa"/>
            <w:vAlign w:val="center"/>
          </w:tcPr>
          <w:p w:rsidR="00E15999" w:rsidRPr="00E15999" w:rsidRDefault="00E15999" w:rsidP="004715FC">
            <w:pPr>
              <w:rPr>
                <w:rFonts w:hint="eastAsia"/>
              </w:rPr>
            </w:pPr>
            <w:r w:rsidRPr="00E15999">
              <w:t>商号又は名称</w:t>
            </w:r>
          </w:p>
        </w:tc>
      </w:tr>
      <w:tr w:rsidR="00E15999" w:rsidTr="004715FC">
        <w:tblPrEx>
          <w:tblCellMar>
            <w:top w:w="0" w:type="dxa"/>
            <w:bottom w:w="0" w:type="dxa"/>
          </w:tblCellMar>
        </w:tblPrEx>
        <w:trPr>
          <w:trHeight w:val="315"/>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資本の額</w:t>
            </w:r>
          </w:p>
        </w:tc>
        <w:tc>
          <w:tcPr>
            <w:tcW w:w="3420" w:type="dxa"/>
            <w:vAlign w:val="center"/>
          </w:tcPr>
          <w:p w:rsidR="00E15999" w:rsidRPr="00E15999" w:rsidRDefault="00E15999" w:rsidP="004715FC">
            <w:pPr>
              <w:rPr>
                <w:rFonts w:hint="eastAsia"/>
              </w:rPr>
            </w:pPr>
            <w:r w:rsidRPr="00E15999">
              <w:t>資本の額、基金の総額又は出資の総額</w:t>
            </w:r>
          </w:p>
        </w:tc>
      </w:tr>
      <w:tr w:rsidR="00E15999" w:rsidTr="004715FC">
        <w:tblPrEx>
          <w:tblCellMar>
            <w:top w:w="0" w:type="dxa"/>
            <w:bottom w:w="0" w:type="dxa"/>
          </w:tblCellMar>
        </w:tblPrEx>
        <w:trPr>
          <w:trHeight w:val="30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監査役（</w:t>
            </w:r>
          </w:p>
        </w:tc>
        <w:tc>
          <w:tcPr>
            <w:tcW w:w="3420" w:type="dxa"/>
          </w:tcPr>
          <w:p w:rsidR="00E15999" w:rsidRPr="00E15999" w:rsidRDefault="00E15999" w:rsidP="004715FC">
            <w:r w:rsidRPr="00E15999">
              <w:t>監査役（理事、監事その他これらに準ずる者を含み、</w:t>
            </w:r>
          </w:p>
        </w:tc>
      </w:tr>
      <w:tr w:rsidR="00E15999" w:rsidTr="004715FC">
        <w:tblPrEx>
          <w:tblCellMar>
            <w:top w:w="0" w:type="dxa"/>
            <w:bottom w:w="0" w:type="dxa"/>
          </w:tblCellMar>
        </w:tblPrEx>
        <w:trPr>
          <w:trHeight w:val="301"/>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執行役</w:t>
            </w:r>
          </w:p>
        </w:tc>
        <w:tc>
          <w:tcPr>
            <w:tcW w:w="3420" w:type="dxa"/>
          </w:tcPr>
          <w:p w:rsidR="00E15999" w:rsidRPr="00E15999" w:rsidRDefault="00E15999" w:rsidP="004715FC">
            <w:r w:rsidRPr="00E15999">
              <w:t>執行役とする。</w:t>
            </w:r>
          </w:p>
        </w:tc>
      </w:tr>
      <w:tr w:rsidR="00E15999" w:rsidTr="004715FC">
        <w:tblPrEx>
          <w:tblCellMar>
            <w:top w:w="0" w:type="dxa"/>
            <w:bottom w:w="0" w:type="dxa"/>
          </w:tblCellMar>
        </w:tblPrEx>
        <w:trPr>
          <w:trHeight w:val="300"/>
        </w:trPr>
        <w:tc>
          <w:tcPr>
            <w:tcW w:w="1440" w:type="dxa"/>
            <w:vMerge/>
          </w:tcPr>
          <w:p w:rsidR="00E15999" w:rsidRPr="00E15999" w:rsidRDefault="00E15999" w:rsidP="004715FC">
            <w:pPr>
              <w:rPr>
                <w:rFonts w:hint="eastAsia"/>
              </w:rPr>
            </w:pPr>
          </w:p>
        </w:tc>
        <w:tc>
          <w:tcPr>
            <w:tcW w:w="3420" w:type="dxa"/>
            <w:vAlign w:val="center"/>
          </w:tcPr>
          <w:p w:rsidR="00E15999" w:rsidRPr="00E15999" w:rsidRDefault="00E15999" w:rsidP="004715FC">
            <w:pPr>
              <w:rPr>
                <w:rFonts w:hint="eastAsia"/>
              </w:rPr>
            </w:pPr>
            <w:r w:rsidRPr="00E15999">
              <w:t>営業所</w:t>
            </w:r>
          </w:p>
        </w:tc>
        <w:tc>
          <w:tcPr>
            <w:tcW w:w="3420" w:type="dxa"/>
            <w:vAlign w:val="center"/>
          </w:tcPr>
          <w:p w:rsidR="00E15999" w:rsidRPr="00E15999" w:rsidRDefault="00E15999" w:rsidP="004715FC">
            <w:pPr>
              <w:rPr>
                <w:rFonts w:hint="eastAsia"/>
              </w:rPr>
            </w:pPr>
            <w:r w:rsidRPr="00E15999">
              <w:t>営業所又は事務所</w:t>
            </w:r>
          </w:p>
        </w:tc>
      </w:tr>
      <w:tr w:rsidR="00E15999" w:rsidTr="004715FC">
        <w:tblPrEx>
          <w:tblCellMar>
            <w:top w:w="0" w:type="dxa"/>
            <w:bottom w:w="0" w:type="dxa"/>
          </w:tblCellMar>
        </w:tblPrEx>
        <w:trPr>
          <w:trHeight w:val="345"/>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第二十八条の四</w:t>
            </w:r>
            <w:r w:rsidRPr="00E15999">
              <w:rPr>
                <w:rFonts w:hint="eastAsia"/>
              </w:rPr>
              <w:t>第一項</w:t>
            </w:r>
            <w:r w:rsidRPr="00E15999">
              <w:t>第一号から第七号まで及び第九号から第十一号まで</w:t>
            </w:r>
          </w:p>
        </w:tc>
        <w:tc>
          <w:tcPr>
            <w:tcW w:w="3420" w:type="dxa"/>
          </w:tcPr>
          <w:p w:rsidR="00E15999" w:rsidRPr="00E15999" w:rsidRDefault="00E15999" w:rsidP="004715FC">
            <w:pPr>
              <w:rPr>
                <w:rFonts w:hint="eastAsia"/>
              </w:rPr>
            </w:pPr>
            <w:r w:rsidRPr="00E15999">
              <w:t>第六十五条の二第二項において準用する第二十八条の四</w:t>
            </w:r>
            <w:r w:rsidRPr="00E15999">
              <w:rPr>
                <w:rFonts w:hint="eastAsia"/>
              </w:rPr>
              <w:t>第一項</w:t>
            </w:r>
            <w:r w:rsidRPr="00E15999">
              <w:t>第六号及び第七号</w:t>
            </w:r>
          </w:p>
        </w:tc>
      </w:tr>
      <w:tr w:rsidR="00E15999" w:rsidTr="004715FC">
        <w:tblPrEx>
          <w:tblCellMar>
            <w:top w:w="0" w:type="dxa"/>
            <w:bottom w:w="0" w:type="dxa"/>
          </w:tblCellMar>
        </w:tblPrEx>
        <w:trPr>
          <w:trHeight w:val="347"/>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第三十二条第五項</w:t>
            </w:r>
          </w:p>
        </w:tc>
        <w:tc>
          <w:tcPr>
            <w:tcW w:w="3420" w:type="dxa"/>
          </w:tcPr>
          <w:p w:rsidR="00E15999" w:rsidRPr="00E15999" w:rsidRDefault="00E15999" w:rsidP="004715FC">
            <w:r w:rsidRPr="00E15999">
              <w:t>第六十五条の二第五項において準用する第四十五条第一号</w:t>
            </w:r>
          </w:p>
        </w:tc>
      </w:tr>
      <w:tr w:rsidR="00E15999" w:rsidTr="004715FC">
        <w:tblPrEx>
          <w:tblCellMar>
            <w:top w:w="0" w:type="dxa"/>
            <w:bottom w:w="0" w:type="dxa"/>
          </w:tblCellMar>
        </w:tblPrEx>
        <w:trPr>
          <w:trHeight w:val="356"/>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同条第六項</w:t>
            </w:r>
          </w:p>
        </w:tc>
        <w:tc>
          <w:tcPr>
            <w:tcW w:w="3420" w:type="dxa"/>
          </w:tcPr>
          <w:p w:rsidR="00E15999" w:rsidRPr="00E15999" w:rsidRDefault="00E15999" w:rsidP="004715FC">
            <w:r w:rsidRPr="00E15999">
              <w:t>第六十五条の二第五項において準用する第四十五条第一号</w:t>
            </w:r>
          </w:p>
        </w:tc>
      </w:tr>
      <w:tr w:rsidR="00E15999" w:rsidTr="004715FC">
        <w:tblPrEx>
          <w:tblCellMar>
            <w:top w:w="0" w:type="dxa"/>
            <w:bottom w:w="0" w:type="dxa"/>
          </w:tblCellMar>
        </w:tblPrEx>
        <w:trPr>
          <w:trHeight w:val="300"/>
        </w:trPr>
        <w:tc>
          <w:tcPr>
            <w:tcW w:w="1440" w:type="dxa"/>
            <w:vMerge w:val="restart"/>
          </w:tcPr>
          <w:p w:rsidR="00E15999" w:rsidRPr="00E15999" w:rsidRDefault="00E15999" w:rsidP="004715FC">
            <w:r w:rsidRPr="00E15999">
              <w:t>第二十八条の三</w:t>
            </w:r>
          </w:p>
        </w:tc>
        <w:tc>
          <w:tcPr>
            <w:tcW w:w="3420" w:type="dxa"/>
            <w:vAlign w:val="center"/>
          </w:tcPr>
          <w:p w:rsidR="00E15999" w:rsidRPr="00E15999" w:rsidRDefault="00E15999" w:rsidP="004715FC">
            <w:r w:rsidRPr="00E15999">
              <w:t>第二十八条</w:t>
            </w:r>
          </w:p>
        </w:tc>
        <w:tc>
          <w:tcPr>
            <w:tcW w:w="3420" w:type="dxa"/>
            <w:vAlign w:val="center"/>
          </w:tcPr>
          <w:p w:rsidR="00E15999" w:rsidRPr="00E15999" w:rsidRDefault="00E15999" w:rsidP="004715FC">
            <w:r w:rsidRPr="00E15999">
              <w:t>第六十五条の二第一項</w:t>
            </w:r>
          </w:p>
        </w:tc>
      </w:tr>
      <w:tr w:rsidR="00E15999" w:rsidTr="004715FC">
        <w:tblPrEx>
          <w:tblCellMar>
            <w:top w:w="0" w:type="dxa"/>
            <w:bottom w:w="0" w:type="dxa"/>
          </w:tblCellMar>
        </w:tblPrEx>
        <w:trPr>
          <w:trHeight w:val="30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次条</w:t>
            </w:r>
            <w:r w:rsidRPr="00E15999">
              <w:rPr>
                <w:rFonts w:hint="eastAsia"/>
              </w:rPr>
              <w:t>第一項</w:t>
            </w:r>
          </w:p>
        </w:tc>
        <w:tc>
          <w:tcPr>
            <w:tcW w:w="3420" w:type="dxa"/>
          </w:tcPr>
          <w:p w:rsidR="00E15999" w:rsidRPr="00E15999" w:rsidRDefault="00E15999" w:rsidP="004715FC">
            <w:pPr>
              <w:rPr>
                <w:rFonts w:hint="eastAsia"/>
              </w:rPr>
            </w:pPr>
            <w:r w:rsidRPr="00E15999">
              <w:t>同条第二項において準用する次条第一項（第一号から第五号まで及び第八号から第十一号までを除く。）</w:t>
            </w:r>
          </w:p>
        </w:tc>
      </w:tr>
      <w:tr w:rsidR="00E15999" w:rsidTr="004715FC">
        <w:tblPrEx>
          <w:tblCellMar>
            <w:top w:w="0" w:type="dxa"/>
            <w:bottom w:w="0" w:type="dxa"/>
          </w:tblCellMar>
        </w:tblPrEx>
        <w:trPr>
          <w:trHeight w:val="285"/>
        </w:trPr>
        <w:tc>
          <w:tcPr>
            <w:tcW w:w="1440" w:type="dxa"/>
            <w:vMerge/>
          </w:tcPr>
          <w:p w:rsidR="00E15999" w:rsidRPr="00E15999" w:rsidRDefault="00E15999" w:rsidP="004715FC">
            <w:pPr>
              <w:rPr>
                <w:rFonts w:hint="eastAsia"/>
              </w:rPr>
            </w:pPr>
          </w:p>
        </w:tc>
        <w:tc>
          <w:tcPr>
            <w:tcW w:w="3420" w:type="dxa"/>
            <w:vAlign w:val="center"/>
          </w:tcPr>
          <w:p w:rsidR="00E15999" w:rsidRPr="00E15999" w:rsidRDefault="00E15999" w:rsidP="004715FC">
            <w:pPr>
              <w:rPr>
                <w:rFonts w:hint="eastAsia"/>
              </w:rPr>
            </w:pPr>
            <w:r w:rsidRPr="00E15999">
              <w:t>証券会社登録簿</w:t>
            </w:r>
          </w:p>
        </w:tc>
        <w:tc>
          <w:tcPr>
            <w:tcW w:w="3420" w:type="dxa"/>
            <w:vAlign w:val="center"/>
          </w:tcPr>
          <w:p w:rsidR="00E15999" w:rsidRPr="00E15999" w:rsidRDefault="00E15999" w:rsidP="004715FC">
            <w:pPr>
              <w:rPr>
                <w:rFonts w:hint="eastAsia"/>
              </w:rPr>
            </w:pPr>
            <w:r w:rsidRPr="00E15999">
              <w:t>金融機関登録簿</w:t>
            </w:r>
          </w:p>
        </w:tc>
      </w:tr>
      <w:tr w:rsidR="00E15999" w:rsidTr="004715FC">
        <w:tblPrEx>
          <w:tblCellMar>
            <w:top w:w="0" w:type="dxa"/>
            <w:bottom w:w="0" w:type="dxa"/>
          </w:tblCellMar>
        </w:tblPrEx>
        <w:trPr>
          <w:trHeight w:val="51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前条第一項各号</w:t>
            </w:r>
          </w:p>
        </w:tc>
        <w:tc>
          <w:tcPr>
            <w:tcW w:w="3420" w:type="dxa"/>
          </w:tcPr>
          <w:p w:rsidR="00E15999" w:rsidRPr="00E15999" w:rsidRDefault="00E15999" w:rsidP="004715FC">
            <w:pPr>
              <w:rPr>
                <w:rFonts w:hint="eastAsia"/>
              </w:rPr>
            </w:pPr>
            <w:r w:rsidRPr="00E15999">
              <w:t>第六十五条の二第二項において準用する前条第一項各号</w:t>
            </w:r>
          </w:p>
        </w:tc>
      </w:tr>
      <w:tr w:rsidR="00E15999" w:rsidTr="004715FC">
        <w:tblPrEx>
          <w:tblCellMar>
            <w:top w:w="0" w:type="dxa"/>
            <w:bottom w:w="0" w:type="dxa"/>
          </w:tblCellMar>
        </w:tblPrEx>
        <w:trPr>
          <w:trHeight w:val="300"/>
        </w:trPr>
        <w:tc>
          <w:tcPr>
            <w:tcW w:w="1440" w:type="dxa"/>
            <w:vMerge w:val="restart"/>
          </w:tcPr>
          <w:p w:rsidR="00E15999" w:rsidRPr="00E15999" w:rsidRDefault="00E15999" w:rsidP="004715FC">
            <w:r w:rsidRPr="00E15999">
              <w:t>第二十八条の四</w:t>
            </w:r>
            <w:r w:rsidRPr="00E15999">
              <w:rPr>
                <w:rFonts w:hint="eastAsia"/>
              </w:rPr>
              <w:t>第一項</w:t>
            </w:r>
            <w:r w:rsidRPr="00E15999">
              <w:t>（第一号から第五号まで、第八号及び第九号を除く。）</w:t>
            </w:r>
          </w:p>
        </w:tc>
        <w:tc>
          <w:tcPr>
            <w:tcW w:w="3420" w:type="dxa"/>
            <w:vAlign w:val="center"/>
          </w:tcPr>
          <w:p w:rsidR="00E15999" w:rsidRPr="00E15999" w:rsidRDefault="00E15999" w:rsidP="004715FC">
            <w:r w:rsidRPr="00E15999">
              <w:t>次の各号</w:t>
            </w:r>
          </w:p>
        </w:tc>
        <w:tc>
          <w:tcPr>
            <w:tcW w:w="3420" w:type="dxa"/>
            <w:vAlign w:val="center"/>
          </w:tcPr>
          <w:p w:rsidR="00E15999" w:rsidRPr="00E15999" w:rsidRDefault="00E15999" w:rsidP="004715FC">
            <w:r w:rsidRPr="00E15999">
              <w:t>第六号、第七号又は第十</w:t>
            </w:r>
            <w:r w:rsidRPr="00E15999">
              <w:rPr>
                <w:rFonts w:hint="eastAsia"/>
              </w:rPr>
              <w:t>二</w:t>
            </w:r>
            <w:r w:rsidRPr="00E15999">
              <w:t>号</w:t>
            </w:r>
          </w:p>
        </w:tc>
      </w:tr>
      <w:tr w:rsidR="00E15999" w:rsidTr="004715FC">
        <w:tblPrEx>
          <w:tblCellMar>
            <w:top w:w="0" w:type="dxa"/>
            <w:bottom w:w="0" w:type="dxa"/>
          </w:tblCellMar>
        </w:tblPrEx>
        <w:trPr>
          <w:trHeight w:val="285"/>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第五十六条第一項若しくは第五十六条の二第三項</w:t>
            </w:r>
          </w:p>
        </w:tc>
        <w:tc>
          <w:tcPr>
            <w:tcW w:w="3420" w:type="dxa"/>
          </w:tcPr>
          <w:p w:rsidR="00E15999" w:rsidRPr="00E15999" w:rsidRDefault="00E15999" w:rsidP="004715FC">
            <w:pPr>
              <w:rPr>
                <w:rFonts w:hint="eastAsia"/>
              </w:rPr>
            </w:pPr>
            <w:r w:rsidRPr="00E15999">
              <w:t>第六十五条の二第五項において準用する第五十六条第一項（第一号（第六十五条の二第二項において準用する第二十八条の四</w:t>
            </w:r>
            <w:r w:rsidRPr="00E15999">
              <w:rPr>
                <w:rFonts w:hint="eastAsia"/>
              </w:rPr>
              <w:t>第一項</w:t>
            </w:r>
            <w:r w:rsidRPr="00E15999">
              <w:t>第六号、第七号及び第十二号に係る部分に限る。）、第二号、第三号、第五号及び第六号（第六十五条の二第四項において準用する第二十九条の四第一号に係る部分に限</w:t>
            </w:r>
            <w:r w:rsidRPr="00E15999">
              <w:lastRenderedPageBreak/>
              <w:t>る。）に限る。）</w:t>
            </w:r>
          </w:p>
        </w:tc>
      </w:tr>
      <w:tr w:rsidR="00E15999" w:rsidTr="004715FC">
        <w:tblPrEx>
          <w:tblCellMar>
            <w:top w:w="0" w:type="dxa"/>
            <w:bottom w:w="0" w:type="dxa"/>
          </w:tblCellMar>
        </w:tblPrEx>
        <w:trPr>
          <w:trHeight w:val="450"/>
        </w:trPr>
        <w:tc>
          <w:tcPr>
            <w:tcW w:w="1440" w:type="dxa"/>
            <w:vMerge/>
          </w:tcPr>
          <w:p w:rsidR="00E15999" w:rsidRPr="00E15999" w:rsidRDefault="00E15999" w:rsidP="004715FC">
            <w:pPr>
              <w:rPr>
                <w:rFonts w:hint="eastAsia"/>
              </w:rPr>
            </w:pPr>
          </w:p>
        </w:tc>
        <w:tc>
          <w:tcPr>
            <w:tcW w:w="3420" w:type="dxa"/>
            <w:vAlign w:val="center"/>
          </w:tcPr>
          <w:p w:rsidR="00E15999" w:rsidRPr="00E15999" w:rsidRDefault="00E15999" w:rsidP="004715FC">
            <w:pPr>
              <w:rPr>
                <w:rFonts w:hint="eastAsia"/>
              </w:rPr>
            </w:pPr>
            <w:r w:rsidRPr="00E15999">
              <w:t>第二十八条</w:t>
            </w:r>
          </w:p>
        </w:tc>
        <w:tc>
          <w:tcPr>
            <w:tcW w:w="3420" w:type="dxa"/>
            <w:vAlign w:val="center"/>
          </w:tcPr>
          <w:p w:rsidR="00E15999" w:rsidRPr="00E15999" w:rsidRDefault="00E15999" w:rsidP="004715FC">
            <w:pPr>
              <w:rPr>
                <w:rFonts w:hint="eastAsia"/>
              </w:rPr>
            </w:pPr>
            <w:r w:rsidRPr="00E15999">
              <w:t>第六十五条の二第一項</w:t>
            </w:r>
          </w:p>
        </w:tc>
      </w:tr>
      <w:tr w:rsidR="00E15999" w:rsidTr="004715FC">
        <w:tblPrEx>
          <w:tblCellMar>
            <w:top w:w="0" w:type="dxa"/>
            <w:bottom w:w="0" w:type="dxa"/>
          </w:tblCellMar>
        </w:tblPrEx>
        <w:trPr>
          <w:trHeight w:val="345"/>
        </w:trPr>
        <w:tc>
          <w:tcPr>
            <w:tcW w:w="1440" w:type="dxa"/>
            <w:vMerge/>
          </w:tcPr>
          <w:p w:rsidR="00E15999" w:rsidRPr="00E15999" w:rsidRDefault="00E15999" w:rsidP="004715FC">
            <w:pPr>
              <w:rPr>
                <w:rFonts w:hint="eastAsia"/>
              </w:rPr>
            </w:pPr>
          </w:p>
        </w:tc>
        <w:tc>
          <w:tcPr>
            <w:tcW w:w="3420" w:type="dxa"/>
            <w:vAlign w:val="center"/>
          </w:tcPr>
          <w:p w:rsidR="00E15999" w:rsidRPr="00E15999" w:rsidRDefault="00E15999" w:rsidP="004715FC">
            <w:pPr>
              <w:rPr>
                <w:rFonts w:hint="eastAsia"/>
              </w:rPr>
            </w:pPr>
            <w:r w:rsidRPr="00E15999">
              <w:t>株式会社</w:t>
            </w:r>
          </w:p>
        </w:tc>
        <w:tc>
          <w:tcPr>
            <w:tcW w:w="3420" w:type="dxa"/>
            <w:vAlign w:val="center"/>
          </w:tcPr>
          <w:p w:rsidR="00E15999" w:rsidRPr="00E15999" w:rsidRDefault="00E15999" w:rsidP="004715FC">
            <w:pPr>
              <w:rPr>
                <w:rFonts w:hint="eastAsia"/>
              </w:rPr>
            </w:pPr>
            <w:r w:rsidRPr="00E15999">
              <w:t>者</w:t>
            </w:r>
          </w:p>
        </w:tc>
      </w:tr>
      <w:tr w:rsidR="00E15999" w:rsidTr="004715FC">
        <w:tblPrEx>
          <w:tblCellMar>
            <w:top w:w="0" w:type="dxa"/>
            <w:bottom w:w="0" w:type="dxa"/>
          </w:tblCellMar>
        </w:tblPrEx>
        <w:trPr>
          <w:trHeight w:val="36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証券業</w:t>
            </w:r>
          </w:p>
        </w:tc>
        <w:tc>
          <w:tcPr>
            <w:tcW w:w="3420" w:type="dxa"/>
          </w:tcPr>
          <w:p w:rsidR="00E15999" w:rsidRPr="00E15999" w:rsidRDefault="00E15999" w:rsidP="004715FC">
            <w:pPr>
              <w:rPr>
                <w:rFonts w:hint="eastAsia"/>
              </w:rPr>
            </w:pPr>
            <w:r w:rsidRPr="00E15999">
              <w:t>第六十五条の二第一項の登録に係る業務</w:t>
            </w:r>
          </w:p>
        </w:tc>
      </w:tr>
      <w:tr w:rsidR="00E15999" w:rsidTr="004715FC">
        <w:tblPrEx>
          <w:tblCellMar>
            <w:top w:w="0" w:type="dxa"/>
            <w:bottom w:w="0" w:type="dxa"/>
          </w:tblCellMar>
        </w:tblPrEx>
        <w:trPr>
          <w:trHeight w:val="72"/>
        </w:trPr>
        <w:tc>
          <w:tcPr>
            <w:tcW w:w="1440" w:type="dxa"/>
            <w:vAlign w:val="center"/>
          </w:tcPr>
          <w:p w:rsidR="00E15999" w:rsidRPr="00E15999" w:rsidRDefault="00E15999" w:rsidP="004715FC">
            <w:r w:rsidRPr="00E15999">
              <w:t>第二十九条第二項</w:t>
            </w:r>
          </w:p>
        </w:tc>
        <w:tc>
          <w:tcPr>
            <w:tcW w:w="3420" w:type="dxa"/>
          </w:tcPr>
          <w:p w:rsidR="00E15999" w:rsidRPr="00E15999" w:rsidRDefault="00E15999" w:rsidP="004715FC">
            <w:r w:rsidRPr="00E15999">
              <w:t>前項</w:t>
            </w:r>
          </w:p>
        </w:tc>
        <w:tc>
          <w:tcPr>
            <w:tcW w:w="3420" w:type="dxa"/>
          </w:tcPr>
          <w:p w:rsidR="00E15999" w:rsidRPr="00E15999" w:rsidRDefault="00E15999" w:rsidP="004715FC">
            <w:r w:rsidRPr="00E15999">
              <w:t>第六十五条の二第三項</w:t>
            </w:r>
          </w:p>
        </w:tc>
      </w:tr>
      <w:tr w:rsidR="00E15999" w:rsidTr="004715FC">
        <w:tblPrEx>
          <w:tblCellMar>
            <w:top w:w="0" w:type="dxa"/>
            <w:bottom w:w="0" w:type="dxa"/>
          </w:tblCellMar>
        </w:tblPrEx>
        <w:trPr>
          <w:trHeight w:val="72"/>
        </w:trPr>
        <w:tc>
          <w:tcPr>
            <w:tcW w:w="1440" w:type="dxa"/>
          </w:tcPr>
          <w:p w:rsidR="00E15999" w:rsidRPr="00E15999" w:rsidRDefault="00E15999" w:rsidP="004715FC">
            <w:pPr>
              <w:rPr>
                <w:rFonts w:hint="eastAsia"/>
              </w:rPr>
            </w:pPr>
            <w:r w:rsidRPr="00E15999">
              <w:t>第二十九条</w:t>
            </w:r>
            <w:r w:rsidRPr="00E15999">
              <w:rPr>
                <w:rFonts w:hint="eastAsia"/>
              </w:rPr>
              <w:t>の二</w:t>
            </w:r>
          </w:p>
        </w:tc>
        <w:tc>
          <w:tcPr>
            <w:tcW w:w="3420" w:type="dxa"/>
          </w:tcPr>
          <w:p w:rsidR="00E15999" w:rsidRPr="00E15999" w:rsidRDefault="00E15999" w:rsidP="004715FC">
            <w:r w:rsidRPr="00E15999">
              <w:t>前条第一項</w:t>
            </w:r>
          </w:p>
        </w:tc>
        <w:tc>
          <w:tcPr>
            <w:tcW w:w="3420" w:type="dxa"/>
          </w:tcPr>
          <w:p w:rsidR="00E15999" w:rsidRPr="00E15999" w:rsidRDefault="00E15999" w:rsidP="004715FC">
            <w:r w:rsidRPr="00E15999">
              <w:t>第六十五条の二第</w:t>
            </w:r>
            <w:r w:rsidRPr="00E15999">
              <w:rPr>
                <w:rFonts w:hint="eastAsia"/>
              </w:rPr>
              <w:t>三</w:t>
            </w:r>
            <w:r w:rsidRPr="00E15999">
              <w:t>項</w:t>
            </w:r>
          </w:p>
        </w:tc>
      </w:tr>
      <w:tr w:rsidR="00E15999" w:rsidTr="004715FC">
        <w:tblPrEx>
          <w:tblCellMar>
            <w:top w:w="0" w:type="dxa"/>
            <w:bottom w:w="0" w:type="dxa"/>
          </w:tblCellMar>
        </w:tblPrEx>
        <w:trPr>
          <w:trHeight w:val="315"/>
        </w:trPr>
        <w:tc>
          <w:tcPr>
            <w:tcW w:w="1440" w:type="dxa"/>
            <w:vMerge w:val="restart"/>
            <w:vAlign w:val="center"/>
          </w:tcPr>
          <w:p w:rsidR="00E15999" w:rsidRPr="00E15999" w:rsidRDefault="00E15999" w:rsidP="004715FC">
            <w:r w:rsidRPr="00E15999">
              <w:t>第二十九条の三</w:t>
            </w:r>
          </w:p>
        </w:tc>
        <w:tc>
          <w:tcPr>
            <w:tcW w:w="3420" w:type="dxa"/>
            <w:vAlign w:val="center"/>
          </w:tcPr>
          <w:p w:rsidR="00E15999" w:rsidRPr="00E15999" w:rsidRDefault="00E15999" w:rsidP="004715FC">
            <w:r w:rsidRPr="00E15999">
              <w:t>第二十九条第一項</w:t>
            </w:r>
          </w:p>
        </w:tc>
        <w:tc>
          <w:tcPr>
            <w:tcW w:w="3420" w:type="dxa"/>
            <w:vAlign w:val="center"/>
          </w:tcPr>
          <w:p w:rsidR="00E15999" w:rsidRPr="00E15999" w:rsidRDefault="00E15999" w:rsidP="004715FC">
            <w:r w:rsidRPr="00E15999">
              <w:t>第六十五条の二第三項</w:t>
            </w:r>
          </w:p>
        </w:tc>
      </w:tr>
      <w:tr w:rsidR="00E15999" w:rsidTr="004715FC">
        <w:tblPrEx>
          <w:tblCellMar>
            <w:top w:w="0" w:type="dxa"/>
            <w:bottom w:w="0" w:type="dxa"/>
          </w:tblCellMar>
        </w:tblPrEx>
        <w:trPr>
          <w:trHeight w:val="390"/>
        </w:trPr>
        <w:tc>
          <w:tcPr>
            <w:tcW w:w="1440" w:type="dxa"/>
            <w:vMerge/>
            <w:vAlign w:val="center"/>
          </w:tcPr>
          <w:p w:rsidR="00E15999" w:rsidRPr="00E15999" w:rsidRDefault="00E15999" w:rsidP="004715FC">
            <w:pPr>
              <w:rPr>
                <w:rFonts w:hint="eastAsia"/>
              </w:rPr>
            </w:pPr>
          </w:p>
        </w:tc>
        <w:tc>
          <w:tcPr>
            <w:tcW w:w="3420" w:type="dxa"/>
            <w:vAlign w:val="center"/>
          </w:tcPr>
          <w:p w:rsidR="00E15999" w:rsidRPr="00E15999" w:rsidRDefault="00E15999" w:rsidP="004715FC">
            <w:pPr>
              <w:rPr>
                <w:rFonts w:hint="eastAsia"/>
              </w:rPr>
            </w:pPr>
            <w:r w:rsidRPr="00E15999">
              <w:t>商号</w:t>
            </w:r>
          </w:p>
        </w:tc>
        <w:tc>
          <w:tcPr>
            <w:tcW w:w="3420" w:type="dxa"/>
            <w:vAlign w:val="center"/>
          </w:tcPr>
          <w:p w:rsidR="00E15999" w:rsidRPr="00E15999" w:rsidRDefault="00E15999" w:rsidP="004715FC">
            <w:pPr>
              <w:rPr>
                <w:rFonts w:hint="eastAsia"/>
              </w:rPr>
            </w:pPr>
            <w:r w:rsidRPr="00E15999">
              <w:t>商号又は名称</w:t>
            </w:r>
          </w:p>
        </w:tc>
      </w:tr>
      <w:tr w:rsidR="00E15999" w:rsidTr="004715FC">
        <w:tblPrEx>
          <w:tblCellMar>
            <w:top w:w="0" w:type="dxa"/>
            <w:bottom w:w="0" w:type="dxa"/>
          </w:tblCellMar>
        </w:tblPrEx>
        <w:trPr>
          <w:trHeight w:val="435"/>
        </w:trPr>
        <w:tc>
          <w:tcPr>
            <w:tcW w:w="1440" w:type="dxa"/>
            <w:vMerge w:val="restart"/>
          </w:tcPr>
          <w:p w:rsidR="00E15999" w:rsidRPr="00E15999" w:rsidRDefault="00E15999" w:rsidP="004715FC">
            <w:r w:rsidRPr="00E15999">
              <w:t>第二十九条の四（第二号から第</w:t>
            </w:r>
            <w:r w:rsidRPr="00E15999">
              <w:rPr>
                <w:rFonts w:hint="eastAsia"/>
              </w:rPr>
              <w:t>五</w:t>
            </w:r>
            <w:r w:rsidRPr="00E15999">
              <w:t>号までを除く。）</w:t>
            </w:r>
          </w:p>
        </w:tc>
        <w:tc>
          <w:tcPr>
            <w:tcW w:w="3420" w:type="dxa"/>
            <w:vAlign w:val="center"/>
          </w:tcPr>
          <w:p w:rsidR="00E15999" w:rsidRPr="00E15999" w:rsidRDefault="00E15999" w:rsidP="004715FC">
            <w:r w:rsidRPr="00E15999">
              <w:t>第二十九条第一項</w:t>
            </w:r>
          </w:p>
        </w:tc>
        <w:tc>
          <w:tcPr>
            <w:tcW w:w="3420" w:type="dxa"/>
            <w:vAlign w:val="center"/>
          </w:tcPr>
          <w:p w:rsidR="00E15999" w:rsidRPr="00E15999" w:rsidRDefault="00E15999" w:rsidP="004715FC">
            <w:r w:rsidRPr="00E15999">
              <w:t>第六十五条の二第三項</w:t>
            </w:r>
          </w:p>
        </w:tc>
      </w:tr>
      <w:tr w:rsidR="00E15999" w:rsidTr="004715FC">
        <w:tblPrEx>
          <w:tblCellMar>
            <w:top w:w="0" w:type="dxa"/>
            <w:bottom w:w="0" w:type="dxa"/>
          </w:tblCellMar>
        </w:tblPrEx>
        <w:trPr>
          <w:trHeight w:val="27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次に掲げる基準</w:t>
            </w:r>
          </w:p>
        </w:tc>
        <w:tc>
          <w:tcPr>
            <w:tcW w:w="3420" w:type="dxa"/>
          </w:tcPr>
          <w:p w:rsidR="00E15999" w:rsidRPr="00E15999" w:rsidRDefault="00E15999" w:rsidP="004715FC">
            <w:pPr>
              <w:rPr>
                <w:rFonts w:hint="eastAsia"/>
              </w:rPr>
            </w:pPr>
            <w:r w:rsidRPr="00E15999">
              <w:t>第一号に掲げる基準</w:t>
            </w:r>
          </w:p>
        </w:tc>
      </w:tr>
      <w:tr w:rsidR="00E15999" w:rsidTr="004715FC">
        <w:tblPrEx>
          <w:tblCellMar>
            <w:top w:w="0" w:type="dxa"/>
            <w:bottom w:w="0" w:type="dxa"/>
          </w:tblCellMar>
        </w:tblPrEx>
        <w:trPr>
          <w:trHeight w:val="345"/>
        </w:trPr>
        <w:tc>
          <w:tcPr>
            <w:tcW w:w="1440" w:type="dxa"/>
            <w:vMerge w:val="restart"/>
          </w:tcPr>
          <w:p w:rsidR="00E15999" w:rsidRPr="00E15999" w:rsidRDefault="00E15999" w:rsidP="004715FC">
            <w:r w:rsidRPr="00E15999">
              <w:t>第三十条</w:t>
            </w:r>
          </w:p>
        </w:tc>
        <w:tc>
          <w:tcPr>
            <w:tcW w:w="3420" w:type="dxa"/>
          </w:tcPr>
          <w:p w:rsidR="00E15999" w:rsidRPr="00E15999" w:rsidRDefault="00E15999" w:rsidP="004715FC">
            <w:r w:rsidRPr="00E15999">
              <w:t>第二十八条の二第一項各号</w:t>
            </w:r>
          </w:p>
        </w:tc>
        <w:tc>
          <w:tcPr>
            <w:tcW w:w="3420" w:type="dxa"/>
          </w:tcPr>
          <w:p w:rsidR="00E15999" w:rsidRPr="00E15999" w:rsidRDefault="00E15999" w:rsidP="004715FC">
            <w:r w:rsidRPr="00E15999">
              <w:t>第六十五条の二第二項において準用する第二十八条の二第一項各号</w:t>
            </w:r>
          </w:p>
        </w:tc>
      </w:tr>
      <w:tr w:rsidR="00E15999" w:rsidTr="004715FC">
        <w:tblPrEx>
          <w:tblCellMar>
            <w:top w:w="0" w:type="dxa"/>
            <w:bottom w:w="0" w:type="dxa"/>
          </w:tblCellMar>
        </w:tblPrEx>
        <w:trPr>
          <w:trHeight w:val="345"/>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証券会社登録簿</w:t>
            </w:r>
          </w:p>
        </w:tc>
        <w:tc>
          <w:tcPr>
            <w:tcW w:w="3420" w:type="dxa"/>
          </w:tcPr>
          <w:p w:rsidR="00E15999" w:rsidRPr="00E15999" w:rsidRDefault="00E15999" w:rsidP="004715FC">
            <w:pPr>
              <w:rPr>
                <w:rFonts w:hint="eastAsia"/>
              </w:rPr>
            </w:pPr>
            <w:r w:rsidRPr="00E15999">
              <w:t>金融機関登録簿</w:t>
            </w:r>
          </w:p>
        </w:tc>
      </w:tr>
      <w:tr w:rsidR="00E15999" w:rsidTr="004715FC">
        <w:tblPrEx>
          <w:tblCellMar>
            <w:top w:w="0" w:type="dxa"/>
            <w:bottom w:w="0" w:type="dxa"/>
          </w:tblCellMar>
        </w:tblPrEx>
        <w:trPr>
          <w:trHeight w:val="33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第二十八条の二第二項第二号</w:t>
            </w:r>
          </w:p>
        </w:tc>
        <w:tc>
          <w:tcPr>
            <w:tcW w:w="3420" w:type="dxa"/>
          </w:tcPr>
          <w:p w:rsidR="00E15999" w:rsidRPr="00E15999" w:rsidRDefault="00E15999" w:rsidP="004715FC">
            <w:pPr>
              <w:rPr>
                <w:rFonts w:hint="eastAsia"/>
              </w:rPr>
            </w:pPr>
            <w:r w:rsidRPr="00E15999">
              <w:t>第六十五条の二第二項において準用する第二十八条の二第二項第二号</w:t>
            </w:r>
          </w:p>
        </w:tc>
      </w:tr>
      <w:tr w:rsidR="00E15999" w:rsidTr="004715FC">
        <w:tblPrEx>
          <w:tblCellMar>
            <w:top w:w="0" w:type="dxa"/>
            <w:bottom w:w="0" w:type="dxa"/>
          </w:tblCellMar>
        </w:tblPrEx>
        <w:trPr>
          <w:trHeight w:val="315"/>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第二十九条第一項</w:t>
            </w:r>
          </w:p>
        </w:tc>
        <w:tc>
          <w:tcPr>
            <w:tcW w:w="3420" w:type="dxa"/>
          </w:tcPr>
          <w:p w:rsidR="00E15999" w:rsidRPr="00E15999" w:rsidRDefault="00E15999" w:rsidP="004715FC">
            <w:pPr>
              <w:rPr>
                <w:rFonts w:hint="eastAsia"/>
              </w:rPr>
            </w:pPr>
            <w:r w:rsidRPr="00E15999">
              <w:t>第六十五条の二第三項</w:t>
            </w:r>
          </w:p>
        </w:tc>
      </w:tr>
      <w:tr w:rsidR="00E15999" w:rsidTr="004715FC">
        <w:tblPrEx>
          <w:tblCellMar>
            <w:top w:w="0" w:type="dxa"/>
            <w:bottom w:w="0" w:type="dxa"/>
          </w:tblCellMar>
        </w:tblPrEx>
        <w:trPr>
          <w:trHeight w:val="405"/>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管理方法（同条第一項第三号管理方法に掲げる業務の認可を受けた証券会社にあつては、売買価格の決定方法、受渡しその他の決済の方法その他内閣府令で定める業務の内容及び方法を含む。）</w:t>
            </w:r>
          </w:p>
        </w:tc>
        <w:tc>
          <w:tcPr>
            <w:tcW w:w="3420" w:type="dxa"/>
          </w:tcPr>
          <w:p w:rsidR="00E15999" w:rsidRPr="00E15999" w:rsidRDefault="00E15999" w:rsidP="004715FC">
            <w:pPr>
              <w:rPr>
                <w:rFonts w:hint="eastAsia"/>
              </w:rPr>
            </w:pPr>
            <w:r w:rsidRPr="00E15999">
              <w:t>管理方法</w:t>
            </w:r>
          </w:p>
        </w:tc>
      </w:tr>
      <w:tr w:rsidR="00E15999" w:rsidTr="004715FC">
        <w:tblPrEx>
          <w:tblCellMar>
            <w:top w:w="0" w:type="dxa"/>
            <w:bottom w:w="0" w:type="dxa"/>
          </w:tblCellMar>
        </w:tblPrEx>
        <w:trPr>
          <w:trHeight w:val="405"/>
        </w:trPr>
        <w:tc>
          <w:tcPr>
            <w:tcW w:w="1440" w:type="dxa"/>
          </w:tcPr>
          <w:p w:rsidR="00E15999" w:rsidRPr="00E15999" w:rsidRDefault="00E15999" w:rsidP="004715FC">
            <w:r w:rsidRPr="00E15999">
              <w:t>第三十三条</w:t>
            </w:r>
          </w:p>
        </w:tc>
        <w:tc>
          <w:tcPr>
            <w:tcW w:w="3420" w:type="dxa"/>
          </w:tcPr>
          <w:p w:rsidR="00E15999" w:rsidRPr="00E15999" w:rsidRDefault="00E15999" w:rsidP="004715FC">
            <w:r w:rsidRPr="00E15999">
              <w:t>その業務</w:t>
            </w:r>
          </w:p>
        </w:tc>
        <w:tc>
          <w:tcPr>
            <w:tcW w:w="3420" w:type="dxa"/>
          </w:tcPr>
          <w:p w:rsidR="00E15999" w:rsidRPr="00E15999" w:rsidRDefault="00E15999" w:rsidP="004715FC">
            <w:r w:rsidRPr="00E15999">
              <w:t>第六十五条の二第一項の登録又は同条第三項の認可に係る業務（同条第五項において準用する第四十二条、第四十三条から第四十五条まで、第四十七条、第四十七条の二、第五十六条、第六十一条及び</w:t>
            </w:r>
            <w:r w:rsidRPr="00E15999">
              <w:lastRenderedPageBreak/>
              <w:t>第六十四条の五において「登録等業務」という。）</w:t>
            </w:r>
          </w:p>
        </w:tc>
      </w:tr>
      <w:tr w:rsidR="00855359" w:rsidTr="004715FC">
        <w:tblPrEx>
          <w:tblCellMar>
            <w:top w:w="0" w:type="dxa"/>
            <w:bottom w:w="0" w:type="dxa"/>
          </w:tblCellMar>
        </w:tblPrEx>
        <w:trPr>
          <w:trHeight w:val="345"/>
        </w:trPr>
        <w:tc>
          <w:tcPr>
            <w:tcW w:w="1440" w:type="dxa"/>
          </w:tcPr>
          <w:p w:rsidR="00855359" w:rsidRDefault="00855359">
            <w:r w:rsidRPr="0054470A">
              <w:rPr>
                <w:rFonts w:hint="eastAsia"/>
                <w:u w:val="single" w:color="FF0000"/>
              </w:rPr>
              <w:lastRenderedPageBreak/>
              <w:t>（削除）</w:t>
            </w:r>
          </w:p>
        </w:tc>
        <w:tc>
          <w:tcPr>
            <w:tcW w:w="3420" w:type="dxa"/>
          </w:tcPr>
          <w:p w:rsidR="00855359" w:rsidRDefault="00855359">
            <w:r w:rsidRPr="0054470A">
              <w:rPr>
                <w:rFonts w:hint="eastAsia"/>
                <w:u w:val="single" w:color="FF0000"/>
              </w:rPr>
              <w:t>（削除）</w:t>
            </w:r>
          </w:p>
        </w:tc>
        <w:tc>
          <w:tcPr>
            <w:tcW w:w="3420" w:type="dxa"/>
          </w:tcPr>
          <w:p w:rsidR="00855359" w:rsidRDefault="00855359">
            <w:r w:rsidRPr="0054470A">
              <w:rPr>
                <w:rFonts w:hint="eastAsia"/>
                <w:u w:val="single" w:color="FF0000"/>
              </w:rPr>
              <w:t>（削除）</w:t>
            </w:r>
          </w:p>
        </w:tc>
      </w:tr>
      <w:tr w:rsidR="001D322F" w:rsidTr="001D322F">
        <w:tblPrEx>
          <w:tblCellMar>
            <w:top w:w="0" w:type="dxa"/>
            <w:bottom w:w="0" w:type="dxa"/>
          </w:tblCellMar>
        </w:tblPrEx>
        <w:trPr>
          <w:trHeight w:val="798"/>
        </w:trPr>
        <w:tc>
          <w:tcPr>
            <w:tcW w:w="1440" w:type="dxa"/>
          </w:tcPr>
          <w:p w:rsidR="001D322F" w:rsidRPr="001D322F" w:rsidRDefault="001D322F" w:rsidP="004715FC">
            <w:pPr>
              <w:rPr>
                <w:u w:val="single" w:color="FF0000"/>
              </w:rPr>
            </w:pPr>
            <w:r w:rsidRPr="001D322F">
              <w:rPr>
                <w:u w:val="single" w:color="FF0000"/>
              </w:rPr>
              <w:t>第</w:t>
            </w:r>
            <w:r w:rsidRPr="001D322F">
              <w:rPr>
                <w:rFonts w:hint="eastAsia"/>
                <w:u w:val="single" w:color="FF0000"/>
              </w:rPr>
              <w:t>三十八</w:t>
            </w:r>
            <w:r w:rsidRPr="001D322F">
              <w:rPr>
                <w:u w:val="single" w:color="FF0000"/>
              </w:rPr>
              <w:t>条</w:t>
            </w:r>
          </w:p>
        </w:tc>
        <w:tc>
          <w:tcPr>
            <w:tcW w:w="3420" w:type="dxa"/>
          </w:tcPr>
          <w:p w:rsidR="001D322F" w:rsidRPr="001D322F" w:rsidRDefault="001D322F" w:rsidP="004715FC">
            <w:pPr>
              <w:rPr>
                <w:u w:val="single" w:color="FF0000"/>
              </w:rPr>
            </w:pPr>
            <w:r w:rsidRPr="001D322F">
              <w:rPr>
                <w:u w:val="single" w:color="FF0000"/>
              </w:rPr>
              <w:t>有価証券</w:t>
            </w:r>
            <w:r w:rsidRPr="001D322F">
              <w:rPr>
                <w:rFonts w:hint="eastAsia"/>
                <w:u w:val="single" w:color="FF0000"/>
              </w:rPr>
              <w:t>の売買又は有価証券店頭デリバティブ取引</w:t>
            </w:r>
          </w:p>
        </w:tc>
        <w:tc>
          <w:tcPr>
            <w:tcW w:w="3420" w:type="dxa"/>
          </w:tcPr>
          <w:p w:rsidR="001D322F" w:rsidRPr="001D322F" w:rsidRDefault="001D322F" w:rsidP="004715FC">
            <w:pPr>
              <w:rPr>
                <w:u w:val="single" w:color="FF0000"/>
              </w:rPr>
            </w:pPr>
            <w:r w:rsidRPr="001D322F">
              <w:rPr>
                <w:u w:val="single" w:color="FF0000"/>
              </w:rPr>
              <w:t>第六十五条第二項第一号</w:t>
            </w:r>
            <w:r w:rsidRPr="001D322F">
              <w:rPr>
                <w:rFonts w:hint="eastAsia"/>
                <w:u w:val="single" w:color="FF0000"/>
              </w:rPr>
              <w:t>若しくは第二号</w:t>
            </w:r>
            <w:r w:rsidRPr="001D322F">
              <w:rPr>
                <w:u w:val="single" w:color="FF0000"/>
              </w:rPr>
              <w:t>に掲げる有価証券</w:t>
            </w:r>
            <w:r w:rsidRPr="001D322F">
              <w:rPr>
                <w:rFonts w:hint="eastAsia"/>
                <w:u w:val="single" w:color="FF0000"/>
              </w:rPr>
              <w:t>の売買又は同項第五号に掲げる取引</w:t>
            </w:r>
          </w:p>
        </w:tc>
      </w:tr>
      <w:tr w:rsidR="00E15999" w:rsidTr="001D322F">
        <w:tblPrEx>
          <w:tblCellMar>
            <w:top w:w="0" w:type="dxa"/>
            <w:bottom w:w="0" w:type="dxa"/>
          </w:tblCellMar>
        </w:tblPrEx>
        <w:trPr>
          <w:trHeight w:val="255"/>
        </w:trPr>
        <w:tc>
          <w:tcPr>
            <w:tcW w:w="1440" w:type="dxa"/>
            <w:vMerge w:val="restart"/>
          </w:tcPr>
          <w:p w:rsidR="00E15999" w:rsidRPr="00E15999" w:rsidRDefault="00E15999" w:rsidP="004715FC">
            <w:r w:rsidRPr="00E15999">
              <w:t>第四十条</w:t>
            </w:r>
          </w:p>
        </w:tc>
        <w:tc>
          <w:tcPr>
            <w:tcW w:w="3420" w:type="dxa"/>
          </w:tcPr>
          <w:p w:rsidR="00E15999" w:rsidRPr="001D322F" w:rsidRDefault="001D322F" w:rsidP="004715FC">
            <w:pPr>
              <w:rPr>
                <w:rFonts w:hint="eastAsia"/>
                <w:u w:val="single" w:color="FF0000"/>
              </w:rPr>
            </w:pPr>
            <w:r w:rsidRPr="001D322F">
              <w:rPr>
                <w:u w:val="single" w:color="FF0000"/>
              </w:rPr>
              <w:t>）の売買その他の取引</w:t>
            </w:r>
          </w:p>
        </w:tc>
        <w:tc>
          <w:tcPr>
            <w:tcW w:w="3420" w:type="dxa"/>
          </w:tcPr>
          <w:p w:rsidR="00E15999" w:rsidRPr="001D322F" w:rsidRDefault="001D322F" w:rsidP="004715FC">
            <w:pPr>
              <w:rPr>
                <w:u w:val="single" w:color="FF0000"/>
              </w:rPr>
            </w:pPr>
            <w:r w:rsidRPr="001D322F">
              <w:rPr>
                <w:u w:val="single" w:color="FF0000"/>
              </w:rPr>
              <w:t>）の売買（第六十五条第二項第一号又は第二号に掲げるものに限る。）その他の取引又は取扱有価証券に該当する有価証券であつて同項第三号若しくは第四号に掲げるものに係る有価証券先物取引（外国有価証券市場におけるこれと類似の取引を含む。）若しくは同項第三号ロ若しくはハに掲げる行為若しくは同項第四号に掲げる行為</w:t>
            </w:r>
          </w:p>
        </w:tc>
      </w:tr>
      <w:tr w:rsidR="001D322F" w:rsidTr="004715FC">
        <w:tblPrEx>
          <w:tblCellMar>
            <w:top w:w="0" w:type="dxa"/>
            <w:bottom w:w="0" w:type="dxa"/>
          </w:tblCellMar>
        </w:tblPrEx>
        <w:trPr>
          <w:trHeight w:val="2610"/>
        </w:trPr>
        <w:tc>
          <w:tcPr>
            <w:tcW w:w="1440" w:type="dxa"/>
            <w:vMerge/>
          </w:tcPr>
          <w:p w:rsidR="001D322F" w:rsidRPr="00E15999" w:rsidRDefault="001D322F" w:rsidP="004715FC"/>
        </w:tc>
        <w:tc>
          <w:tcPr>
            <w:tcW w:w="3420" w:type="dxa"/>
          </w:tcPr>
          <w:p w:rsidR="001D322F" w:rsidRDefault="001D322F" w:rsidP="004715FC">
            <w:pPr>
              <w:rPr>
                <w:rFonts w:hint="eastAsia"/>
              </w:rPr>
            </w:pPr>
            <w:r w:rsidRPr="00E15999">
              <w:t>有価証券先物取引、有価証券指数等先物取引又は有価証券オプション取引</w:t>
            </w:r>
          </w:p>
        </w:tc>
        <w:tc>
          <w:tcPr>
            <w:tcW w:w="3420" w:type="dxa"/>
          </w:tcPr>
          <w:p w:rsidR="001D322F" w:rsidRDefault="001D322F" w:rsidP="004715FC">
            <w:pPr>
              <w:rPr>
                <w:rFonts w:hint="eastAsia"/>
              </w:rPr>
            </w:pPr>
            <w:r w:rsidRPr="00E15999">
              <w:t>第六十五条第二項第一号から第三号までに掲げる有価証券（当該有価証券に係る有価証券指数を含む。次号において同じ。）に係る有価証券先物取引、有価証券指数等先物取引又は有価証券オプション取引</w:t>
            </w:r>
          </w:p>
        </w:tc>
      </w:tr>
      <w:tr w:rsidR="00E15999" w:rsidTr="004715FC">
        <w:tblPrEx>
          <w:tblCellMar>
            <w:top w:w="0" w:type="dxa"/>
            <w:bottom w:w="0" w:type="dxa"/>
          </w:tblCellMar>
        </w:tblPrEx>
        <w:trPr>
          <w:trHeight w:val="238"/>
        </w:trPr>
        <w:tc>
          <w:tcPr>
            <w:tcW w:w="1440" w:type="dxa"/>
            <w:vMerge/>
          </w:tcPr>
          <w:p w:rsidR="00E15999" w:rsidRPr="00E15999" w:rsidRDefault="00E15999" w:rsidP="004715FC"/>
        </w:tc>
        <w:tc>
          <w:tcPr>
            <w:tcW w:w="3420" w:type="dxa"/>
          </w:tcPr>
          <w:p w:rsidR="00E15999" w:rsidRPr="00E15999" w:rsidRDefault="00E15999" w:rsidP="004715FC">
            <w:r w:rsidRPr="00E15999">
              <w:t>外国有価証券市場における有価証券先物取引と類似の取引又は外国市場証券先物取引</w:t>
            </w:r>
          </w:p>
          <w:p w:rsidR="00E15999" w:rsidRPr="00E15999" w:rsidRDefault="00E15999" w:rsidP="004715FC">
            <w:pPr>
              <w:rPr>
                <w:rFonts w:hint="eastAsia"/>
              </w:rPr>
            </w:pPr>
          </w:p>
        </w:tc>
        <w:tc>
          <w:tcPr>
            <w:tcW w:w="3420" w:type="dxa"/>
          </w:tcPr>
          <w:p w:rsidR="00E15999" w:rsidRPr="00E15999" w:rsidRDefault="00E15999" w:rsidP="004715FC">
            <w:r w:rsidRPr="00E15999">
              <w:t>第六十五条第二項第一号から第三号までに掲げる有価証券に係る外国有価証券市場における有価証券先物取引と類似の取引又は外国市場証券先物取引</w:t>
            </w:r>
          </w:p>
        </w:tc>
      </w:tr>
      <w:tr w:rsidR="00E15999" w:rsidTr="004715FC">
        <w:tblPrEx>
          <w:tblCellMar>
            <w:top w:w="0" w:type="dxa"/>
            <w:bottom w:w="0" w:type="dxa"/>
          </w:tblCellMar>
        </w:tblPrEx>
        <w:trPr>
          <w:trHeight w:val="360"/>
        </w:trPr>
        <w:tc>
          <w:tcPr>
            <w:tcW w:w="1440" w:type="dxa"/>
            <w:vMerge/>
          </w:tcPr>
          <w:p w:rsidR="00E15999" w:rsidRPr="00E15999" w:rsidRDefault="00E15999" w:rsidP="004715FC"/>
        </w:tc>
        <w:tc>
          <w:tcPr>
            <w:tcW w:w="3420" w:type="dxa"/>
          </w:tcPr>
          <w:p w:rsidR="00E15999" w:rsidRPr="00E15999" w:rsidRDefault="00E15999" w:rsidP="004715FC">
            <w:r w:rsidRPr="00E15999">
              <w:t>有価証券店頭デリバティブ取引</w:t>
            </w:r>
          </w:p>
        </w:tc>
        <w:tc>
          <w:tcPr>
            <w:tcW w:w="3420" w:type="dxa"/>
          </w:tcPr>
          <w:p w:rsidR="00E15999" w:rsidRPr="00E15999" w:rsidRDefault="00E15999" w:rsidP="004715FC">
            <w:pPr>
              <w:rPr>
                <w:rFonts w:hint="eastAsia"/>
              </w:rPr>
            </w:pPr>
            <w:r w:rsidRPr="00E15999">
              <w:t>第六十五条第二項第五号に掲げる取引</w:t>
            </w:r>
          </w:p>
        </w:tc>
      </w:tr>
      <w:tr w:rsidR="00E15999" w:rsidTr="004715FC">
        <w:tblPrEx>
          <w:tblCellMar>
            <w:top w:w="0" w:type="dxa"/>
            <w:bottom w:w="0" w:type="dxa"/>
          </w:tblCellMar>
        </w:tblPrEx>
        <w:trPr>
          <w:trHeight w:val="3029"/>
        </w:trPr>
        <w:tc>
          <w:tcPr>
            <w:tcW w:w="1440" w:type="dxa"/>
          </w:tcPr>
          <w:p w:rsidR="00E15999" w:rsidRPr="00E15999" w:rsidRDefault="00E15999" w:rsidP="004715FC">
            <w:r w:rsidRPr="00E15999">
              <w:lastRenderedPageBreak/>
              <w:t>第四十一条</w:t>
            </w:r>
          </w:p>
        </w:tc>
        <w:tc>
          <w:tcPr>
            <w:tcW w:w="3420" w:type="dxa"/>
          </w:tcPr>
          <w:p w:rsidR="00E15999" w:rsidRPr="00E15999" w:rsidRDefault="00E15999" w:rsidP="004715FC">
            <w:pPr>
              <w:rPr>
                <w:rFonts w:hint="eastAsia"/>
              </w:rPr>
            </w:pPr>
            <w:r w:rsidRPr="00E15999">
              <w:t>有価証券の売買等、外国市場証券先物取引又は有価証券店頭デリバティブ取引</w:t>
            </w:r>
          </w:p>
        </w:tc>
        <w:tc>
          <w:tcPr>
            <w:tcW w:w="3420" w:type="dxa"/>
          </w:tcPr>
          <w:p w:rsidR="00E15999" w:rsidRPr="00E15999" w:rsidRDefault="00E15999" w:rsidP="004715FC">
            <w:r w:rsidRPr="00E15999">
              <w:t>第六十五条第二項第一号若しくは第二号</w:t>
            </w:r>
            <w:r w:rsidRPr="00D31FA6">
              <w:rPr>
                <w:u w:val="single" w:color="FF0000"/>
              </w:rPr>
              <w:t>に掲げる有価証券の売買</w:t>
            </w:r>
            <w:r w:rsidR="00D31FA6" w:rsidRPr="0008489B">
              <w:rPr>
                <w:u w:val="single" w:color="FF0000"/>
              </w:rPr>
              <w:t>、同項第三号に掲げる有価証券に係る有価証券先物取引（外国有価証券市場におけるこれと類似の取引を含む。）</w:t>
            </w:r>
            <w:r w:rsidRPr="00E15999">
              <w:t>、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E15999" w:rsidTr="004715FC">
        <w:tblPrEx>
          <w:tblCellMar>
            <w:top w:w="0" w:type="dxa"/>
            <w:bottom w:w="0" w:type="dxa"/>
          </w:tblCellMar>
        </w:tblPrEx>
        <w:trPr>
          <w:trHeight w:val="300"/>
        </w:trPr>
        <w:tc>
          <w:tcPr>
            <w:tcW w:w="1440" w:type="dxa"/>
            <w:vMerge w:val="restart"/>
          </w:tcPr>
          <w:p w:rsidR="00E15999" w:rsidRPr="00E15999" w:rsidRDefault="00E15999" w:rsidP="004715FC">
            <w:pPr>
              <w:rPr>
                <w:rFonts w:hint="eastAsia"/>
              </w:rPr>
            </w:pPr>
            <w:r w:rsidRPr="00E15999">
              <w:t>第四十二条</w:t>
            </w:r>
          </w:p>
        </w:tc>
        <w:tc>
          <w:tcPr>
            <w:tcW w:w="3420" w:type="dxa"/>
          </w:tcPr>
          <w:p w:rsidR="00E15999" w:rsidRPr="00E15999" w:rsidRDefault="00E15999" w:rsidP="004715FC">
            <w:r w:rsidRPr="00E15999">
              <w:t>証券業</w:t>
            </w:r>
          </w:p>
        </w:tc>
        <w:tc>
          <w:tcPr>
            <w:tcW w:w="3420" w:type="dxa"/>
          </w:tcPr>
          <w:p w:rsidR="00E15999" w:rsidRPr="00E15999" w:rsidRDefault="00E15999" w:rsidP="004715FC">
            <w:r w:rsidRPr="00E15999">
              <w:t>登録等業務</w:t>
            </w:r>
          </w:p>
        </w:tc>
      </w:tr>
      <w:tr w:rsidR="00E15999" w:rsidTr="004715FC">
        <w:tblPrEx>
          <w:tblCellMar>
            <w:top w:w="0" w:type="dxa"/>
            <w:bottom w:w="0" w:type="dxa"/>
          </w:tblCellMar>
        </w:tblPrEx>
        <w:trPr>
          <w:trHeight w:val="285"/>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有価証券の売買その他の取引又は有価証券オプション取引若しくは有価証券店頭オプション取引</w:t>
            </w:r>
          </w:p>
        </w:tc>
        <w:tc>
          <w:tcPr>
            <w:tcW w:w="3420" w:type="dxa"/>
          </w:tcPr>
          <w:p w:rsidR="00E15999" w:rsidRPr="00E15999" w:rsidRDefault="00E15999" w:rsidP="004715FC">
            <w:r w:rsidRPr="00E15999">
              <w:t>第六十五条第二項第一号若しくは第二号に掲げる有価証券の売買（有価証券先渡取引を除く。以下この条において同じ。）</w:t>
            </w:r>
            <w:r w:rsidR="00D31FA6" w:rsidRPr="0008489B">
              <w:rPr>
                <w:u w:val="single" w:color="FF0000"/>
              </w:rPr>
              <w:t>その他の取引、同項第三号若しくは第四号に掲げる有価証券に係る有価証券先物取引（外国有価証券市場におけるこれと類似の取引を含む。）若しくは同項第三号ロ若しくはハに掲げる行為若しくは同項第四号</w:t>
            </w:r>
            <w:r w:rsidRPr="00E15999">
              <w:t>に定める行為、同項第一号から第三号までに掲げる有価証券（当該有価証券に係る有価証券指数を含む。）に係る有価証券オプション取引又は同項第五号に掲げる取引のうち有価証券先渡取引若しくは有価証券店頭オプション取引に係るもの</w:t>
            </w:r>
          </w:p>
        </w:tc>
      </w:tr>
      <w:tr w:rsidR="00E15999" w:rsidTr="004715FC">
        <w:tblPrEx>
          <w:tblCellMar>
            <w:top w:w="0" w:type="dxa"/>
            <w:bottom w:w="0" w:type="dxa"/>
          </w:tblCellMar>
        </w:tblPrEx>
        <w:trPr>
          <w:trHeight w:val="27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有価証券指数等先物取引に関連し</w:t>
            </w:r>
          </w:p>
        </w:tc>
        <w:tc>
          <w:tcPr>
            <w:tcW w:w="3420" w:type="dxa"/>
          </w:tcPr>
          <w:p w:rsidR="00E15999" w:rsidRPr="00E15999" w:rsidRDefault="00E15999" w:rsidP="004715FC">
            <w:r w:rsidRPr="00E15999">
              <w:t>第六十五条第二項第一号から第三号までに掲げる有価証券（当該有価証券に係る有価証券指数を含む。）に係る有価証券指数等先物取引に関連し</w:t>
            </w:r>
          </w:p>
        </w:tc>
      </w:tr>
      <w:tr w:rsidR="00E15999" w:rsidTr="004715FC">
        <w:tblPrEx>
          <w:tblCellMar>
            <w:top w:w="0" w:type="dxa"/>
            <w:bottom w:w="0" w:type="dxa"/>
          </w:tblCellMar>
        </w:tblPrEx>
        <w:trPr>
          <w:trHeight w:val="268"/>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有価証券店頭指数等先渡取引</w:t>
            </w:r>
          </w:p>
        </w:tc>
        <w:tc>
          <w:tcPr>
            <w:tcW w:w="3420" w:type="dxa"/>
          </w:tcPr>
          <w:p w:rsidR="00E15999" w:rsidRPr="00E15999" w:rsidRDefault="00E15999" w:rsidP="004715FC">
            <w:r w:rsidRPr="00E15999">
              <w:t>第六十五条第二項第五号に掲げる</w:t>
            </w:r>
            <w:r w:rsidRPr="00E15999">
              <w:lastRenderedPageBreak/>
              <w:t>取引のうち有価証券店頭指数等先渡取引に係るものに関連し</w:t>
            </w:r>
          </w:p>
        </w:tc>
      </w:tr>
      <w:tr w:rsidR="00E15999" w:rsidTr="004715FC">
        <w:tblPrEx>
          <w:tblCellMar>
            <w:top w:w="0" w:type="dxa"/>
            <w:bottom w:w="0" w:type="dxa"/>
          </w:tblCellMar>
        </w:tblPrEx>
        <w:trPr>
          <w:trHeight w:val="345"/>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有価証券店頭指数等スワップ取引</w:t>
            </w:r>
          </w:p>
        </w:tc>
        <w:tc>
          <w:tcPr>
            <w:tcW w:w="3420" w:type="dxa"/>
          </w:tcPr>
          <w:p w:rsidR="00E15999" w:rsidRPr="00E15999" w:rsidRDefault="00E15999" w:rsidP="004715FC">
            <w:r w:rsidRPr="00E15999">
              <w:t>第六十五条第二項第五号に掲げる取引のうち有価証券店頭指数等スワップ取引に係るもの</w:t>
            </w:r>
          </w:p>
        </w:tc>
      </w:tr>
      <w:tr w:rsidR="00E15999" w:rsidTr="004715FC">
        <w:tblPrEx>
          <w:tblCellMar>
            <w:top w:w="0" w:type="dxa"/>
            <w:bottom w:w="0" w:type="dxa"/>
          </w:tblCellMar>
        </w:tblPrEx>
        <w:trPr>
          <w:trHeight w:val="33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有価証券の売買若しくはその受託等（媒介、取次ぎ又は代理の申込み（以下「委託等」という。）を受けることをいう。以下同じ。）、</w:t>
            </w:r>
          </w:p>
        </w:tc>
        <w:tc>
          <w:tcPr>
            <w:tcW w:w="3420" w:type="dxa"/>
          </w:tcPr>
          <w:p w:rsidR="00E15999" w:rsidRPr="00E15999" w:rsidRDefault="00E15999" w:rsidP="00D31FA6">
            <w:r w:rsidRPr="00E15999">
              <w:t>第六十五条第二項第一号若しくは第二号に掲げる有価証券の売買若しくはその受託等（媒介、取次ぎ又は代理の申込み（以下「委託等」という。）を受けることをいう。</w:t>
            </w:r>
            <w:r w:rsidR="00D31FA6" w:rsidRPr="0008489B">
              <w:rPr>
                <w:u w:val="single" w:color="FF0000"/>
              </w:rPr>
              <w:t>以下同じ。）、同項第三号若しくは第四号に掲げる有価証券に係る有価証券先物取引（外国有価証券市場におけるこれと類似の取引を含む。）の受託等若しくは同項第三号ハ若しくは第四号ロに掲げる行為（第二条第十一項第三号に掲げる行為を除く。）の申込み、第六十五条第二項第一号</w:t>
            </w:r>
            <w:r w:rsidRPr="00E15999">
              <w:t>から第三号までに掲げる有価証券（当該有価証券に係る有価証券指数を含む。以下この号において同じ。）に係る</w:t>
            </w:r>
          </w:p>
        </w:tc>
      </w:tr>
      <w:tr w:rsidR="00E15999" w:rsidTr="004715FC">
        <w:tblPrEx>
          <w:tblCellMar>
            <w:top w:w="0" w:type="dxa"/>
            <w:bottom w:w="0" w:type="dxa"/>
          </w:tblCellMar>
        </w:tblPrEx>
        <w:trPr>
          <w:trHeight w:val="24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有価証券店頭デリバティブ取引若しくは</w:t>
            </w:r>
          </w:p>
        </w:tc>
        <w:tc>
          <w:tcPr>
            <w:tcW w:w="3420" w:type="dxa"/>
          </w:tcPr>
          <w:p w:rsidR="00E15999" w:rsidRPr="00E15999" w:rsidRDefault="00E15999" w:rsidP="004715FC">
            <w:pPr>
              <w:rPr>
                <w:rFonts w:hint="eastAsia"/>
              </w:rPr>
            </w:pPr>
            <w:r w:rsidRPr="00E15999">
              <w:t>同項第五号に掲げる取引若しくは</w:t>
            </w:r>
          </w:p>
        </w:tc>
      </w:tr>
      <w:tr w:rsidR="00E15999" w:rsidTr="004715FC">
        <w:tblPrEx>
          <w:tblCellMar>
            <w:top w:w="0" w:type="dxa"/>
            <w:bottom w:w="0" w:type="dxa"/>
          </w:tblCellMar>
        </w:tblPrEx>
        <w:trPr>
          <w:trHeight w:val="24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有価証券指数等先物取引、有価証券オプション取引又は有価証券店頭デリバティブ取引</w:t>
            </w:r>
          </w:p>
        </w:tc>
        <w:tc>
          <w:tcPr>
            <w:tcW w:w="3420" w:type="dxa"/>
          </w:tcPr>
          <w:p w:rsidR="00E15999" w:rsidRPr="00E15999" w:rsidRDefault="00E15999" w:rsidP="004715FC">
            <w:r w:rsidRPr="00E15999">
              <w:t>同項第一号から第三号までに掲げる有価証券に係る有価証券指数等先物取引若しくは有価証券オプション取引又は同項第五号に掲げる取引</w:t>
            </w:r>
          </w:p>
        </w:tc>
      </w:tr>
      <w:tr w:rsidR="00E15999" w:rsidTr="004715FC">
        <w:tblPrEx>
          <w:tblCellMar>
            <w:top w:w="0" w:type="dxa"/>
            <w:bottom w:w="0" w:type="dxa"/>
          </w:tblCellMar>
        </w:tblPrEx>
        <w:trPr>
          <w:trHeight w:val="345"/>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有価証券の売買等又は有価証券店頭デリバティブ取引</w:t>
            </w:r>
          </w:p>
        </w:tc>
        <w:tc>
          <w:tcPr>
            <w:tcW w:w="3420" w:type="dxa"/>
          </w:tcPr>
          <w:p w:rsidR="00E15999" w:rsidRPr="00E15999" w:rsidRDefault="00E15999" w:rsidP="004715FC">
            <w:r w:rsidRPr="00E15999">
              <w:t>第六十五条第二項第一号若しくは第二号に掲げる</w:t>
            </w:r>
            <w:r w:rsidR="00D31FA6" w:rsidRPr="0008489B">
              <w:rPr>
                <w:u w:val="single" w:color="FF0000"/>
              </w:rPr>
              <w:t>有価証券の売買、同項第三号に掲げる有価証券に係る有価証券先物取引（外国有価証券市場におけるこれと類似の取引を含む。）、</w:t>
            </w:r>
            <w:r w:rsidRPr="00E15999">
              <w:t>同項第一号から第三号までに掲げる有価証券（当該有価</w:t>
            </w:r>
            <w:r w:rsidRPr="00E15999">
              <w:lastRenderedPageBreak/>
              <w:t>証券に係る有価証券指数を含む。）に係る有価証券指数等先物取引若しくは有価証券オプション取引又は同項第五号に掲げる取引</w:t>
            </w:r>
          </w:p>
        </w:tc>
      </w:tr>
      <w:tr w:rsidR="00E15999" w:rsidTr="004715FC">
        <w:tblPrEx>
          <w:tblCellMar>
            <w:top w:w="0" w:type="dxa"/>
            <w:bottom w:w="0" w:type="dxa"/>
          </w:tblCellMar>
        </w:tblPrEx>
        <w:trPr>
          <w:trHeight w:val="345"/>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特定かつ少数の銘柄の有価証券</w:t>
            </w:r>
          </w:p>
        </w:tc>
        <w:tc>
          <w:tcPr>
            <w:tcW w:w="3420" w:type="dxa"/>
          </w:tcPr>
          <w:p w:rsidR="00E15999" w:rsidRPr="00E15999" w:rsidRDefault="00E15999" w:rsidP="004715FC">
            <w:r w:rsidRPr="00E15999">
              <w:t>第六十五条第二項第一号から第四号までに掲げる有価証券のうち特定かつ少数の銘柄のもの</w:t>
            </w:r>
          </w:p>
        </w:tc>
      </w:tr>
      <w:tr w:rsidR="00E15999" w:rsidTr="004715FC">
        <w:tblPrEx>
          <w:tblCellMar>
            <w:top w:w="0" w:type="dxa"/>
            <w:bottom w:w="0" w:type="dxa"/>
          </w:tblCellMar>
        </w:tblPrEx>
        <w:trPr>
          <w:trHeight w:val="33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有価証券の買付け又は売付けの委託等</w:t>
            </w:r>
          </w:p>
        </w:tc>
        <w:tc>
          <w:tcPr>
            <w:tcW w:w="3420" w:type="dxa"/>
          </w:tcPr>
          <w:p w:rsidR="00E15999" w:rsidRPr="00E15999" w:rsidRDefault="00E15999" w:rsidP="004715FC">
            <w:r w:rsidRPr="00E15999">
              <w:t>第六十五条第二項第一号から第四号までに掲げる有価証券の買付け又は売付けの委託等</w:t>
            </w:r>
          </w:p>
        </w:tc>
      </w:tr>
      <w:tr w:rsidR="00E15999" w:rsidTr="00D31FA6">
        <w:tblPrEx>
          <w:tblCellMar>
            <w:top w:w="0" w:type="dxa"/>
            <w:bottom w:w="0" w:type="dxa"/>
          </w:tblCellMar>
        </w:tblPrEx>
        <w:trPr>
          <w:trHeight w:val="825"/>
        </w:trPr>
        <w:tc>
          <w:tcPr>
            <w:tcW w:w="1440" w:type="dxa"/>
            <w:vMerge/>
          </w:tcPr>
          <w:p w:rsidR="00E15999" w:rsidRPr="00E15999" w:rsidRDefault="00E15999" w:rsidP="004715FC">
            <w:pPr>
              <w:rPr>
                <w:rFonts w:hint="eastAsia"/>
              </w:rPr>
            </w:pPr>
          </w:p>
        </w:tc>
        <w:tc>
          <w:tcPr>
            <w:tcW w:w="3420" w:type="dxa"/>
          </w:tcPr>
          <w:p w:rsidR="00D31FA6" w:rsidRPr="00E15999" w:rsidRDefault="00E15999" w:rsidP="004715FC">
            <w:pPr>
              <w:rPr>
                <w:rFonts w:hint="eastAsia"/>
              </w:rPr>
            </w:pPr>
            <w:r w:rsidRPr="00E15999">
              <w:t>有価証券の買付け又は売付けをする行為</w:t>
            </w:r>
          </w:p>
        </w:tc>
        <w:tc>
          <w:tcPr>
            <w:tcW w:w="3420" w:type="dxa"/>
          </w:tcPr>
          <w:p w:rsidR="00E15999" w:rsidRPr="00E15999" w:rsidRDefault="00E15999" w:rsidP="004715FC">
            <w:r w:rsidRPr="00E15999">
              <w:t>これらの有価証券の買付け又は売付けをする行為</w:t>
            </w:r>
          </w:p>
        </w:tc>
      </w:tr>
      <w:tr w:rsidR="00D31FA6" w:rsidTr="00D31FA6">
        <w:tblPrEx>
          <w:tblCellMar>
            <w:top w:w="0" w:type="dxa"/>
            <w:bottom w:w="0" w:type="dxa"/>
          </w:tblCellMar>
        </w:tblPrEx>
        <w:trPr>
          <w:trHeight w:val="240"/>
        </w:trPr>
        <w:tc>
          <w:tcPr>
            <w:tcW w:w="1440" w:type="dxa"/>
            <w:vMerge/>
          </w:tcPr>
          <w:p w:rsidR="00D31FA6" w:rsidRPr="00E15999" w:rsidRDefault="00D31FA6" w:rsidP="004715FC">
            <w:pPr>
              <w:rPr>
                <w:rFonts w:hint="eastAsia"/>
              </w:rPr>
            </w:pPr>
          </w:p>
        </w:tc>
        <w:tc>
          <w:tcPr>
            <w:tcW w:w="3420" w:type="dxa"/>
          </w:tcPr>
          <w:p w:rsidR="00D31FA6" w:rsidRPr="00E15999" w:rsidRDefault="00D31FA6" w:rsidP="004715FC">
            <w:r w:rsidRPr="0008489B">
              <w:rPr>
                <w:u w:val="single" w:color="FF0000"/>
              </w:rPr>
              <w:t>証券取引所に上場されている有価証券、有価証券指数若しくはオプション又は店頭売買有価証券をいう</w:t>
            </w:r>
          </w:p>
        </w:tc>
        <w:tc>
          <w:tcPr>
            <w:tcW w:w="3420" w:type="dxa"/>
          </w:tcPr>
          <w:p w:rsidR="00D31FA6" w:rsidRPr="00E15999" w:rsidRDefault="00D31FA6" w:rsidP="004715FC">
            <w:r w:rsidRPr="0008489B">
              <w:rPr>
                <w:u w:val="single" w:color="FF0000"/>
              </w:rPr>
              <w:t>証券取引所に上場されている第六十五条第二項第一号から第三号までに掲げる有価証券若しくは同項第一号から第三号までに掲げる有価証券に係る有価証券指数若しくはオプション又は店頭売買有価証券に該当する同項第一号から第三号までに掲げる有価証券をいう</w:t>
            </w:r>
          </w:p>
        </w:tc>
      </w:tr>
      <w:tr w:rsidR="00D31FA6" w:rsidTr="004715FC">
        <w:tblPrEx>
          <w:tblCellMar>
            <w:top w:w="0" w:type="dxa"/>
            <w:bottom w:w="0" w:type="dxa"/>
          </w:tblCellMar>
        </w:tblPrEx>
        <w:trPr>
          <w:trHeight w:val="600"/>
        </w:trPr>
        <w:tc>
          <w:tcPr>
            <w:tcW w:w="1440" w:type="dxa"/>
            <w:vMerge/>
          </w:tcPr>
          <w:p w:rsidR="00D31FA6" w:rsidRPr="00E15999" w:rsidRDefault="00D31FA6" w:rsidP="004715FC">
            <w:pPr>
              <w:rPr>
                <w:rFonts w:hint="eastAsia"/>
              </w:rPr>
            </w:pPr>
          </w:p>
        </w:tc>
        <w:tc>
          <w:tcPr>
            <w:tcW w:w="3420" w:type="dxa"/>
          </w:tcPr>
          <w:p w:rsidR="00D31FA6" w:rsidRPr="00E15999" w:rsidRDefault="00D31FA6" w:rsidP="004715FC">
            <w:r w:rsidRPr="0008489B">
              <w:rPr>
                <w:u w:val="single" w:color="FF0000"/>
              </w:rPr>
              <w:t>当該上場有価証券等に係る買付け若しくは売付け若しくは有価証券指数等先物取引、有価証券オプション取引、外国市場証券先物取引若しくは有価証券店頭デリバティブ取引をする行為又はこれらの委託等をする行為</w:t>
            </w:r>
          </w:p>
        </w:tc>
        <w:tc>
          <w:tcPr>
            <w:tcW w:w="3420" w:type="dxa"/>
          </w:tcPr>
          <w:p w:rsidR="00D31FA6" w:rsidRPr="00E15999" w:rsidRDefault="00D31FA6" w:rsidP="004715FC">
            <w:r w:rsidRPr="0008489B">
              <w:rPr>
                <w:u w:val="single" w:color="FF0000"/>
              </w:rPr>
              <w:t>当該上場有価証券等に係る同項第一号若しくは第二号に掲げる有価証券の買付け若しくは売付け、同項第三号に掲げる有価証券に係る有価証券先物取引（外国有価証券市場におけるこれと類似の取引を含む。）、同項第一号から第三号までに掲げる有価証券（当該有価証券に係る有価証券指数を含む。）に係る有価証券指数等先物取引、有価証券オプション取引若しくは外国市場証券先物取引若しくは同項第五号に掲げる取引をする行為又はこれらの委託等をする行為</w:t>
            </w:r>
          </w:p>
        </w:tc>
      </w:tr>
      <w:tr w:rsidR="00E15999" w:rsidTr="00D31FA6">
        <w:tblPrEx>
          <w:tblCellMar>
            <w:top w:w="0" w:type="dxa"/>
            <w:bottom w:w="0" w:type="dxa"/>
          </w:tblCellMar>
        </w:tblPrEx>
        <w:trPr>
          <w:trHeight w:val="354"/>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r w:rsidRPr="00E15999">
              <w:t>有価証券の売買その他の取引又は有価証券指数等先物取引等（有価</w:t>
            </w:r>
            <w:r w:rsidRPr="00E15999">
              <w:lastRenderedPageBreak/>
              <w:t>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3420" w:type="dxa"/>
          </w:tcPr>
          <w:p w:rsidR="00E15999" w:rsidRPr="00E15999" w:rsidRDefault="00E15999" w:rsidP="004715FC">
            <w:r w:rsidRPr="00E15999">
              <w:lastRenderedPageBreak/>
              <w:t>第六十五条第二項第一号若しくは第二号に掲げる有価証券の売買そ</w:t>
            </w:r>
            <w:r w:rsidRPr="00E15999">
              <w:lastRenderedPageBreak/>
              <w:t>の他の取引、同項第三号若しくは第四号に掲げる有価証券に係る同項第三号（イを除く。）若しくは第四号に定める行為、有価証券指数等先物取引等（同項第一号から第三号までに掲げる有価証券（当該有価証券に係る有価証券指数を含む。以下この号において同じ。）に係るものにあつては有価証券指数等先物取引又はこれに係る第二条第八項第二号若しくは第三号に掲げる行為をいい、第六十五条第二項第四号に掲げる有価証券に係るものにあつては有価証券指数等先物取引に係る第二条第十一項第二号に掲げる行為をいう。以下同じ。）、有価証券オプション取引等（第六十五条第二項第一号から第三号までに掲げる有価証券に係るものにあつては有価証券オプション取引又はこれに係る第二条第八項第二号若しくは第三号に掲げる行為をいい、第六十五条第二項第四号に掲げる有価証券に係るものにあつては有価証券オプション取引に係る第二条第十一項第二号に掲げる行為をいう。以下同じ。）又は第六十五条第二項第五号に掲げる取引に係る同号に定める行為</w:t>
            </w:r>
          </w:p>
        </w:tc>
      </w:tr>
      <w:tr w:rsidR="00855359" w:rsidTr="00855359">
        <w:tblPrEx>
          <w:tblCellMar>
            <w:top w:w="0" w:type="dxa"/>
            <w:bottom w:w="0" w:type="dxa"/>
          </w:tblCellMar>
        </w:tblPrEx>
        <w:trPr>
          <w:trHeight w:val="5383"/>
        </w:trPr>
        <w:tc>
          <w:tcPr>
            <w:tcW w:w="1440" w:type="dxa"/>
            <w:vMerge/>
          </w:tcPr>
          <w:p w:rsidR="00855359" w:rsidRPr="00E15999" w:rsidRDefault="00855359" w:rsidP="004715FC">
            <w:pPr>
              <w:rPr>
                <w:rFonts w:hint="eastAsia"/>
              </w:rPr>
            </w:pPr>
          </w:p>
        </w:tc>
        <w:tc>
          <w:tcPr>
            <w:tcW w:w="3420" w:type="dxa"/>
          </w:tcPr>
          <w:p w:rsidR="00855359" w:rsidRPr="00E15999" w:rsidRDefault="00855359" w:rsidP="004715FC">
            <w:r w:rsidRPr="00E15999">
              <w:t>同項第五号及び</w:t>
            </w:r>
            <w:r w:rsidRPr="00D31FA6">
              <w:rPr>
                <w:u w:val="single" w:color="FF0000"/>
              </w:rPr>
              <w:t>第</w:t>
            </w:r>
            <w:r w:rsidR="00D31FA6" w:rsidRPr="00D31FA6">
              <w:rPr>
                <w:rFonts w:hint="eastAsia"/>
                <w:u w:val="single" w:color="FF0000"/>
              </w:rPr>
              <w:t>十</w:t>
            </w:r>
            <w:r w:rsidRPr="00D31FA6">
              <w:rPr>
                <w:u w:val="single" w:color="FF0000"/>
              </w:rPr>
              <w:t>号</w:t>
            </w:r>
            <w:r w:rsidRPr="00E15999">
              <w:t>の規定は外国市場証券先物取引等（外国市場証券先物取引又はこれに係る第二条第八項第二号若しくは第三号に掲げる行為をいう。以下同じ。）に係るこれらの者が行う行為</w:t>
            </w:r>
          </w:p>
        </w:tc>
        <w:tc>
          <w:tcPr>
            <w:tcW w:w="3420" w:type="dxa"/>
          </w:tcPr>
          <w:p w:rsidR="00855359" w:rsidRPr="00E15999" w:rsidRDefault="00855359" w:rsidP="004715FC">
            <w:r w:rsidRPr="00E15999">
              <w:t>同項第五号及び</w:t>
            </w:r>
            <w:r w:rsidR="00D31FA6" w:rsidRPr="00D31FA6">
              <w:rPr>
                <w:u w:val="single" w:color="FF0000"/>
              </w:rPr>
              <w:t>第</w:t>
            </w:r>
            <w:r w:rsidR="00D31FA6" w:rsidRPr="00D31FA6">
              <w:rPr>
                <w:rFonts w:hint="eastAsia"/>
                <w:u w:val="single" w:color="FF0000"/>
              </w:rPr>
              <w:t>十</w:t>
            </w:r>
            <w:r w:rsidR="00D31FA6" w:rsidRPr="00D31FA6">
              <w:rPr>
                <w:u w:val="single" w:color="FF0000"/>
              </w:rPr>
              <w:t>号</w:t>
            </w:r>
            <w:r w:rsidRPr="00E15999">
              <w:t>の規定は外国市場証券先物取引等（第六十五条第二項第一号から第三号までに掲げる有価証券（当該有価証券に係る有価証券指数を含む。以下この項において同じ。）に係るものにあつては外国市場証券先物取引又はこれに係る第二条第八項第二号若しくは第三号に掲げる行為をいい、第六十五条第二項第四号に掲げる有価証券に係るものにあつては外国市場証券先物取引に係る第二条第十一項第二号に掲げる行為をいう。以下同じ。）に係るこれらの者が行う行為</w:t>
            </w:r>
          </w:p>
        </w:tc>
      </w:tr>
      <w:tr w:rsidR="00855359" w:rsidTr="004715FC">
        <w:tblPrEx>
          <w:tblCellMar>
            <w:top w:w="0" w:type="dxa"/>
            <w:bottom w:w="0" w:type="dxa"/>
          </w:tblCellMar>
        </w:tblPrEx>
        <w:trPr>
          <w:trHeight w:val="5395"/>
        </w:trPr>
        <w:tc>
          <w:tcPr>
            <w:tcW w:w="1440" w:type="dxa"/>
            <w:vMerge w:val="restart"/>
          </w:tcPr>
          <w:p w:rsidR="00855359" w:rsidRPr="00E15999" w:rsidRDefault="00855359" w:rsidP="004715FC">
            <w:pPr>
              <w:rPr>
                <w:rFonts w:hint="eastAsia"/>
              </w:rPr>
            </w:pPr>
            <w:r w:rsidRPr="00E15999">
              <w:lastRenderedPageBreak/>
              <w:t>第四十二条の二</w:t>
            </w:r>
          </w:p>
        </w:tc>
        <w:tc>
          <w:tcPr>
            <w:tcW w:w="3420" w:type="dxa"/>
          </w:tcPr>
          <w:p w:rsidR="00855359" w:rsidRPr="00E15999" w:rsidRDefault="00855359" w:rsidP="004715FC">
            <w:r w:rsidRPr="00E15999">
              <w:t>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w:t>
            </w:r>
          </w:p>
        </w:tc>
        <w:tc>
          <w:tcPr>
            <w:tcW w:w="3420" w:type="dxa"/>
          </w:tcPr>
          <w:p w:rsidR="00855359" w:rsidRPr="00E15999" w:rsidRDefault="00855359" w:rsidP="004715FC">
            <w:r w:rsidRPr="00E15999">
              <w:t>第六十五条第二項第一号若しくは第二号に掲げる有価証券の売買その他の取引（買戻価格があらかじめ定められている買戻条件付売買その他の政令で定める取引を除く。）、同項第三号若しくは第四号に掲げる有価証券に係る</w:t>
            </w:r>
            <w:r w:rsidR="00AF4BA7" w:rsidRPr="00E8757E">
              <w:rPr>
                <w:u w:val="single" w:color="FF0000"/>
              </w:rPr>
              <w:t>有価証券先物取引（外国有価証券市場におけるこれと類似の取引を含む。）若しくは同項第三号ロ若しくはハに掲げる行為若しくは同項第四号</w:t>
            </w:r>
            <w:r w:rsidRPr="00E15999">
              <w:t>に定める行為、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E15999" w:rsidTr="004715FC">
        <w:tblPrEx>
          <w:tblCellMar>
            <w:top w:w="0" w:type="dxa"/>
            <w:bottom w:w="0" w:type="dxa"/>
          </w:tblCellMar>
        </w:tblPrEx>
        <w:trPr>
          <w:trHeight w:val="300"/>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有価証券又は有価証券指数等先物取引、オプション、外国市場証券先物取引若しくは有価証券店頭デ</w:t>
            </w:r>
            <w:r w:rsidRPr="00E15999">
              <w:lastRenderedPageBreak/>
              <w:t>リバティブ取引</w:t>
            </w:r>
          </w:p>
        </w:tc>
        <w:tc>
          <w:tcPr>
            <w:tcW w:w="3420" w:type="dxa"/>
          </w:tcPr>
          <w:p w:rsidR="00E15999" w:rsidRPr="00E15999" w:rsidRDefault="00E15999" w:rsidP="004715FC">
            <w:pPr>
              <w:rPr>
                <w:rFonts w:hint="eastAsia"/>
              </w:rPr>
            </w:pPr>
            <w:r w:rsidRPr="00E15999">
              <w:lastRenderedPageBreak/>
              <w:t>有価証券、同項第一号から第三号までに掲げる有価証券（当該有価証券に係る有価証券指数を含む。）</w:t>
            </w:r>
            <w:r w:rsidRPr="00E15999">
              <w:lastRenderedPageBreak/>
              <w:t>に係る有価証券指数等先物取引、オプション若しくは外国市場証券先物取引又は同項第五号に掲げる取引</w:t>
            </w:r>
          </w:p>
        </w:tc>
      </w:tr>
      <w:tr w:rsidR="00E15999" w:rsidTr="004715FC">
        <w:tblPrEx>
          <w:tblCellMar>
            <w:top w:w="0" w:type="dxa"/>
            <w:bottom w:w="0" w:type="dxa"/>
          </w:tblCellMar>
        </w:tblPrEx>
        <w:trPr>
          <w:trHeight w:val="115"/>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有価証券の売買等、外国市場証券先物取引又は有価証券店頭デリバティブ取引</w:t>
            </w:r>
          </w:p>
        </w:tc>
        <w:tc>
          <w:tcPr>
            <w:tcW w:w="3420" w:type="dxa"/>
          </w:tcPr>
          <w:p w:rsidR="00E15999" w:rsidRPr="00E15999" w:rsidRDefault="00E15999" w:rsidP="004715FC">
            <w:pPr>
              <w:rPr>
                <w:rFonts w:hint="eastAsia"/>
              </w:rPr>
            </w:pPr>
            <w:r w:rsidRPr="00E15999">
              <w:t>同項第一号若しくは第二号に掲げる</w:t>
            </w:r>
            <w:r w:rsidR="00AF4BA7" w:rsidRPr="00E8757E">
              <w:rPr>
                <w:u w:val="single" w:color="FF0000"/>
              </w:rPr>
              <w:t>有価証券の売買、同項第三号に掲げる有価証券に係る有価証券先物取引（外国有価証券市場におけるこれと類似の取引を含む。）、</w:t>
            </w:r>
            <w:r w:rsidRPr="00E15999">
              <w:t>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E15999" w:rsidTr="004715FC">
        <w:tblPrEx>
          <w:tblCellMar>
            <w:top w:w="0" w:type="dxa"/>
            <w:bottom w:w="0" w:type="dxa"/>
          </w:tblCellMar>
        </w:tblPrEx>
        <w:trPr>
          <w:trHeight w:val="270"/>
        </w:trPr>
        <w:tc>
          <w:tcPr>
            <w:tcW w:w="1440" w:type="dxa"/>
            <w:vMerge w:val="restart"/>
          </w:tcPr>
          <w:p w:rsidR="00E15999" w:rsidRPr="00E15999" w:rsidRDefault="00E15999" w:rsidP="004715FC">
            <w:r w:rsidRPr="00E15999">
              <w:t>第四十三条</w:t>
            </w:r>
          </w:p>
        </w:tc>
        <w:tc>
          <w:tcPr>
            <w:tcW w:w="3420" w:type="dxa"/>
          </w:tcPr>
          <w:p w:rsidR="00E15999" w:rsidRPr="00E15999" w:rsidRDefault="00E15999" w:rsidP="004715FC">
            <w:r w:rsidRPr="00E15999">
              <w:t>業務の状況</w:t>
            </w:r>
          </w:p>
        </w:tc>
        <w:tc>
          <w:tcPr>
            <w:tcW w:w="3420" w:type="dxa"/>
          </w:tcPr>
          <w:p w:rsidR="00E15999" w:rsidRPr="00E15999" w:rsidRDefault="00E15999" w:rsidP="004715FC">
            <w:r w:rsidRPr="00E15999">
              <w:t>登録等業務の状況</w:t>
            </w:r>
          </w:p>
        </w:tc>
      </w:tr>
      <w:tr w:rsidR="00E15999" w:rsidTr="004715FC">
        <w:tblPrEx>
          <w:tblCellMar>
            <w:top w:w="0" w:type="dxa"/>
            <w:bottom w:w="0" w:type="dxa"/>
          </w:tblCellMar>
        </w:tblPrEx>
        <w:trPr>
          <w:trHeight w:val="262"/>
        </w:trPr>
        <w:tc>
          <w:tcPr>
            <w:tcW w:w="1440" w:type="dxa"/>
            <w:vMerge/>
          </w:tcPr>
          <w:p w:rsidR="00E15999" w:rsidRPr="00E15999" w:rsidRDefault="00E15999" w:rsidP="004715FC">
            <w:pPr>
              <w:rPr>
                <w:rFonts w:hint="eastAsia"/>
              </w:rPr>
            </w:pPr>
          </w:p>
        </w:tc>
        <w:tc>
          <w:tcPr>
            <w:tcW w:w="3420" w:type="dxa"/>
          </w:tcPr>
          <w:p w:rsidR="00E15999" w:rsidRPr="00E15999" w:rsidRDefault="00E15999" w:rsidP="004715FC">
            <w:pPr>
              <w:rPr>
                <w:rFonts w:hint="eastAsia"/>
              </w:rPr>
            </w:pPr>
            <w:r w:rsidRPr="00E15999">
              <w:t>有価証券の買付け若しくは売付け若しくはその委託等、有価証券指数等先物取引、有価証券オプション取引若しくは外国市場証券先物取引の委託又は有価証券店頭デリバティブ取引</w:t>
            </w:r>
          </w:p>
        </w:tc>
        <w:tc>
          <w:tcPr>
            <w:tcW w:w="3420" w:type="dxa"/>
          </w:tcPr>
          <w:p w:rsidR="00E15999" w:rsidRPr="00E15999" w:rsidRDefault="00E15999" w:rsidP="004715FC">
            <w:pPr>
              <w:rPr>
                <w:rFonts w:hint="eastAsia"/>
              </w:rPr>
            </w:pPr>
            <w:r w:rsidRPr="00E15999">
              <w:t>第六十五条第二項第一号若しくは第二号に掲げる有価証券の買付け若しくは売付け若しくは</w:t>
            </w:r>
            <w:r w:rsidR="00AF4BA7" w:rsidRPr="00E8757E">
              <w:rPr>
                <w:u w:val="single" w:color="FF0000"/>
              </w:rPr>
              <w:t>その委託等、同項第三号に掲げる有価証券に係る有価証券先物取引（外国有価証券市場におけるこれと類似の取引を含む。）の委託等、同号若しくは同項第四号</w:t>
            </w:r>
            <w:r w:rsidRPr="00E15999">
              <w:t>に掲げる有価証券に係る媒介の申込み、同項第一号から第三号までに掲げる有価証券（当該有価証券に係る有価証券指数を含む。）に係る有価証券指数等先物取引、有価証券オプション取引若しくは外国市場証券先物取引の委託又は同項第五号に掲げる取引</w:t>
            </w:r>
          </w:p>
        </w:tc>
      </w:tr>
      <w:tr w:rsidR="00AF4BA7" w:rsidTr="00AF4BA7">
        <w:tblPrEx>
          <w:tblCellMar>
            <w:top w:w="0" w:type="dxa"/>
            <w:bottom w:w="0" w:type="dxa"/>
          </w:tblCellMar>
        </w:tblPrEx>
        <w:trPr>
          <w:trHeight w:val="315"/>
        </w:trPr>
        <w:tc>
          <w:tcPr>
            <w:tcW w:w="1440" w:type="dxa"/>
          </w:tcPr>
          <w:p w:rsidR="00AF4BA7" w:rsidRPr="00E8757E" w:rsidRDefault="00AF4BA7" w:rsidP="00AF4BA7">
            <w:pPr>
              <w:rPr>
                <w:rFonts w:hint="eastAsia"/>
                <w:u w:val="single" w:color="FF0000"/>
              </w:rPr>
            </w:pPr>
            <w:r w:rsidRPr="00E8757E">
              <w:rPr>
                <w:u w:val="single" w:color="FF0000"/>
              </w:rPr>
              <w:t>第四十三条の二</w:t>
            </w:r>
          </w:p>
        </w:tc>
        <w:tc>
          <w:tcPr>
            <w:tcW w:w="3420" w:type="dxa"/>
          </w:tcPr>
          <w:p w:rsidR="00AF4BA7" w:rsidRPr="00E8757E" w:rsidRDefault="00AF4BA7" w:rsidP="00AF4BA7">
            <w:pPr>
              <w:rPr>
                <w:rFonts w:hint="eastAsia"/>
                <w:u w:val="single" w:color="FF0000"/>
              </w:rPr>
            </w:pPr>
            <w:r w:rsidRPr="00E8757E">
              <w:rPr>
                <w:u w:val="single" w:color="FF0000"/>
              </w:rPr>
              <w:t>有価証券の売買等、外国市場証券先物取引及び有価証券店頭デリバティブ取引</w:t>
            </w:r>
          </w:p>
        </w:tc>
        <w:tc>
          <w:tcPr>
            <w:tcW w:w="3420" w:type="dxa"/>
          </w:tcPr>
          <w:p w:rsidR="00AF4BA7" w:rsidRPr="00E8757E" w:rsidRDefault="00AF4BA7" w:rsidP="00AF4BA7">
            <w:pPr>
              <w:rPr>
                <w:u w:val="single" w:color="FF0000"/>
              </w:rPr>
            </w:pPr>
            <w:r w:rsidRPr="00E8757E">
              <w:rPr>
                <w:u w:val="single" w:color="FF0000"/>
              </w:rPr>
              <w:t>第六十五条第二項第一号及び第二号に掲げる有価証券の売買、同項第三号に掲げる有価証券に係る有</w:t>
            </w:r>
            <w:r w:rsidRPr="00E8757E">
              <w:rPr>
                <w:u w:val="single" w:color="FF0000"/>
              </w:rPr>
              <w:lastRenderedPageBreak/>
              <w:t>価証券先物取引（外国有価証券市場におけるこれと類似の取引を含む。）、同項第一号から第三号までに掲げる有価証券（当該有価証券に係る有価証券指数を含む。）に係る有価証券指数等先物取引、有価証券オプション取引及び外国市場証券先物取引、同号及び同項第四号に掲げる有価証券に係る同項第三号ハ及び第四号ロに定める行為並びに同項第五号に掲げる取引</w:t>
            </w:r>
          </w:p>
        </w:tc>
      </w:tr>
      <w:tr w:rsidR="00AF4BA7" w:rsidTr="004715FC">
        <w:tblPrEx>
          <w:tblCellMar>
            <w:top w:w="0" w:type="dxa"/>
            <w:bottom w:w="0" w:type="dxa"/>
          </w:tblCellMar>
        </w:tblPrEx>
        <w:trPr>
          <w:trHeight w:val="1830"/>
        </w:trPr>
        <w:tc>
          <w:tcPr>
            <w:tcW w:w="1440" w:type="dxa"/>
            <w:vMerge w:val="restart"/>
          </w:tcPr>
          <w:p w:rsidR="00AF4BA7" w:rsidRDefault="00AF4BA7" w:rsidP="004715FC">
            <w:pPr>
              <w:rPr>
                <w:rFonts w:hint="eastAsia"/>
              </w:rPr>
            </w:pPr>
            <w:r w:rsidRPr="00E15999">
              <w:lastRenderedPageBreak/>
              <w:t>第四十四条（第二号を除く。）</w:t>
            </w:r>
          </w:p>
        </w:tc>
        <w:tc>
          <w:tcPr>
            <w:tcW w:w="3420" w:type="dxa"/>
          </w:tcPr>
          <w:p w:rsidR="00AF4BA7" w:rsidRDefault="00AF4BA7" w:rsidP="004715FC">
            <w:pPr>
              <w:rPr>
                <w:rFonts w:hint="eastAsia"/>
              </w:rPr>
            </w:pPr>
            <w:r w:rsidRPr="00E15999">
              <w:t>第三十四条第二項各号に掲げる業務又は同条第四項の承認を受けた業務（第四号において「その他業務」という。）</w:t>
            </w:r>
          </w:p>
        </w:tc>
        <w:tc>
          <w:tcPr>
            <w:tcW w:w="3420" w:type="dxa"/>
          </w:tcPr>
          <w:p w:rsidR="00AF4BA7" w:rsidRDefault="00AF4BA7" w:rsidP="004715FC">
            <w:pPr>
              <w:rPr>
                <w:rFonts w:hint="eastAsia"/>
              </w:rPr>
            </w:pPr>
            <w:r w:rsidRPr="00E15999">
              <w:t>有価証券に係る投資顧問業の規制等に関する法律第二条第二項に規定する投資顧問業又は同条第四項に規定する投資一任契約に係る業務</w:t>
            </w:r>
          </w:p>
        </w:tc>
      </w:tr>
      <w:tr w:rsidR="00AF4BA7" w:rsidTr="004715FC">
        <w:tblPrEx>
          <w:tblCellMar>
            <w:top w:w="0" w:type="dxa"/>
            <w:bottom w:w="0" w:type="dxa"/>
          </w:tblCellMar>
        </w:tblPrEx>
        <w:trPr>
          <w:trHeight w:val="300"/>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第三十四条第二項第一号の</w:t>
            </w:r>
          </w:p>
        </w:tc>
        <w:tc>
          <w:tcPr>
            <w:tcW w:w="3420" w:type="dxa"/>
          </w:tcPr>
          <w:p w:rsidR="00AF4BA7" w:rsidRPr="00E15999" w:rsidRDefault="00AF4BA7" w:rsidP="004715FC">
            <w:pPr>
              <w:rPr>
                <w:rFonts w:hint="eastAsia"/>
              </w:rPr>
            </w:pPr>
            <w:r w:rsidRPr="00E15999">
              <w:t>有価証券に係る投資顧問業の規制等に関する法律第二条第二項に規定する</w:t>
            </w:r>
          </w:p>
        </w:tc>
      </w:tr>
      <w:tr w:rsidR="00AF4BA7" w:rsidTr="004715FC">
        <w:tblPrEx>
          <w:tblCellMar>
            <w:top w:w="0" w:type="dxa"/>
            <w:bottom w:w="0" w:type="dxa"/>
          </w:tblCellMar>
        </w:tblPrEx>
        <w:trPr>
          <w:trHeight w:val="285"/>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同号の</w:t>
            </w:r>
          </w:p>
        </w:tc>
        <w:tc>
          <w:tcPr>
            <w:tcW w:w="3420" w:type="dxa"/>
          </w:tcPr>
          <w:p w:rsidR="00AF4BA7" w:rsidRPr="00E15999" w:rsidRDefault="00AF4BA7" w:rsidP="004715FC">
            <w:pPr>
              <w:rPr>
                <w:rFonts w:hint="eastAsia"/>
              </w:rPr>
            </w:pPr>
            <w:r w:rsidRPr="00E15999">
              <w:t>同条第四項に規定する</w:t>
            </w:r>
          </w:p>
        </w:tc>
      </w:tr>
      <w:tr w:rsidR="00AF4BA7" w:rsidTr="004715FC">
        <w:tblPrEx>
          <w:tblCellMar>
            <w:top w:w="0" w:type="dxa"/>
            <w:bottom w:w="0" w:type="dxa"/>
          </w:tblCellMar>
        </w:tblPrEx>
        <w:trPr>
          <w:trHeight w:val="285"/>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有価証券の売買その他の取引等を行い</w:t>
            </w:r>
          </w:p>
        </w:tc>
        <w:tc>
          <w:tcPr>
            <w:tcW w:w="3420" w:type="dxa"/>
          </w:tcPr>
          <w:p w:rsidR="00AF4BA7" w:rsidRPr="00E15999" w:rsidRDefault="00AF4BA7" w:rsidP="004715FC">
            <w:pPr>
              <w:rPr>
                <w:rFonts w:hint="eastAsia"/>
              </w:rPr>
            </w:pPr>
            <w:r w:rsidRPr="00E15999">
              <w:t>第六十五条第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くは</w:t>
            </w:r>
            <w:r w:rsidRPr="00147EB7">
              <w:rPr>
                <w:u w:val="single" w:color="FF0000"/>
              </w:rPr>
              <w:t>外国市場証券先物取引</w:t>
            </w:r>
            <w:r w:rsidR="00147EB7" w:rsidRPr="00E90ADA">
              <w:rPr>
                <w:u w:val="single" w:color="FF0000"/>
              </w:rPr>
              <w:t>、同号若しくは同項第四号に掲げる有価証券に係る有価証券先物取引（外国有価証券市場におけるこれと類似の取引を含む。）若しくは同項第三号ロ若しくはハに掲げる行為若しくは同項第四号に掲げる行為</w:t>
            </w:r>
            <w:r w:rsidRPr="00E15999">
              <w:t>又は同項第五号に掲げる取引を行い</w:t>
            </w:r>
          </w:p>
        </w:tc>
      </w:tr>
      <w:tr w:rsidR="00AF4BA7" w:rsidTr="004715FC">
        <w:tblPrEx>
          <w:tblCellMar>
            <w:top w:w="0" w:type="dxa"/>
            <w:bottom w:w="0" w:type="dxa"/>
          </w:tblCellMar>
        </w:tblPrEx>
        <w:trPr>
          <w:trHeight w:val="675"/>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有価証券の売買その他の取引等の委託等</w:t>
            </w:r>
          </w:p>
        </w:tc>
        <w:tc>
          <w:tcPr>
            <w:tcW w:w="3420" w:type="dxa"/>
          </w:tcPr>
          <w:p w:rsidR="00AF4BA7" w:rsidRPr="00E15999" w:rsidRDefault="00AF4BA7" w:rsidP="004715FC">
            <w:pPr>
              <w:rPr>
                <w:rFonts w:hint="eastAsia"/>
              </w:rPr>
            </w:pPr>
            <w:r w:rsidRPr="00E15999">
              <w:t>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くは</w:t>
            </w:r>
            <w:r w:rsidRPr="00147EB7">
              <w:rPr>
                <w:u w:val="single" w:color="FF0000"/>
              </w:rPr>
              <w:t>外国市場証券先物取引</w:t>
            </w:r>
            <w:r w:rsidR="00147EB7" w:rsidRPr="00E90ADA">
              <w:rPr>
                <w:u w:val="single" w:color="FF0000"/>
              </w:rPr>
              <w:t>、同号若しくは同項第四号に掲げる有価証券に係る有価証券先物取引（外国有価証券市場におけるこれと類似の取引を含む。）若しくは同項第三号ロ若しくはハに掲げる行為若しくは同項第四号に掲げる行為</w:t>
            </w:r>
            <w:r w:rsidRPr="00E15999">
              <w:t>又は同項第五号に掲げる取引の委託等</w:t>
            </w:r>
          </w:p>
        </w:tc>
      </w:tr>
      <w:tr w:rsidR="00AF4BA7" w:rsidTr="004715FC">
        <w:tblPrEx>
          <w:tblCellMar>
            <w:top w:w="0" w:type="dxa"/>
            <w:bottom w:w="0" w:type="dxa"/>
          </w:tblCellMar>
        </w:tblPrEx>
        <w:trPr>
          <w:trHeight w:val="300"/>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r w:rsidRPr="00E15999">
              <w:t>第百五十六条の二十四第一項に規定する信用取引以外の方法によつて金銭</w:t>
            </w:r>
          </w:p>
        </w:tc>
        <w:tc>
          <w:tcPr>
            <w:tcW w:w="3420" w:type="dxa"/>
          </w:tcPr>
          <w:p w:rsidR="00AF4BA7" w:rsidRPr="00E15999" w:rsidRDefault="00AF4BA7" w:rsidP="004715FC">
            <w:pPr>
              <w:rPr>
                <w:rFonts w:hint="eastAsia"/>
              </w:rPr>
            </w:pPr>
            <w:r w:rsidRPr="00E15999">
              <w:t>金銭</w:t>
            </w:r>
          </w:p>
        </w:tc>
      </w:tr>
      <w:tr w:rsidR="00AF4BA7" w:rsidTr="004715FC">
        <w:tblPrEx>
          <w:tblCellMar>
            <w:top w:w="0" w:type="dxa"/>
            <w:bottom w:w="0" w:type="dxa"/>
          </w:tblCellMar>
        </w:tblPrEx>
        <w:trPr>
          <w:trHeight w:val="300"/>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r w:rsidRPr="00E15999">
              <w:t>その他業務に</w:t>
            </w:r>
          </w:p>
        </w:tc>
        <w:tc>
          <w:tcPr>
            <w:tcW w:w="3420" w:type="dxa"/>
          </w:tcPr>
          <w:p w:rsidR="00AF4BA7" w:rsidRPr="00E15999" w:rsidRDefault="00AF4BA7" w:rsidP="004715FC">
            <w:r w:rsidRPr="00E15999">
              <w:t>登録等業務以外の業務に</w:t>
            </w:r>
          </w:p>
        </w:tc>
      </w:tr>
      <w:tr w:rsidR="00AF4BA7" w:rsidTr="004715FC">
        <w:tblPrEx>
          <w:tblCellMar>
            <w:top w:w="0" w:type="dxa"/>
            <w:bottom w:w="0" w:type="dxa"/>
          </w:tblCellMar>
        </w:tblPrEx>
        <w:trPr>
          <w:trHeight w:val="285"/>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第二条第八項各号に掲げる行為</w:t>
            </w:r>
          </w:p>
        </w:tc>
        <w:tc>
          <w:tcPr>
            <w:tcW w:w="3420" w:type="dxa"/>
          </w:tcPr>
          <w:p w:rsidR="00AF4BA7" w:rsidRPr="00E15999" w:rsidRDefault="00AF4BA7" w:rsidP="004715FC">
            <w:r w:rsidRPr="00E15999">
              <w:t>第六十五条第二項第一号から第四号までに掲げる有価証券（当該有価証券に係る有価証券指数を含む。）に係るこれらの号に定める行為又は同項第五号に掲げる取引に係る同号に定める行為</w:t>
            </w:r>
          </w:p>
        </w:tc>
      </w:tr>
      <w:tr w:rsidR="00AF4BA7" w:rsidTr="004715FC">
        <w:tblPrEx>
          <w:tblCellMar>
            <w:top w:w="0" w:type="dxa"/>
            <w:bottom w:w="0" w:type="dxa"/>
          </w:tblCellMar>
        </w:tblPrEx>
        <w:trPr>
          <w:trHeight w:val="286"/>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r w:rsidRPr="00E15999">
              <w:t>証券業</w:t>
            </w:r>
          </w:p>
        </w:tc>
        <w:tc>
          <w:tcPr>
            <w:tcW w:w="3420" w:type="dxa"/>
          </w:tcPr>
          <w:p w:rsidR="00AF4BA7" w:rsidRPr="00E15999" w:rsidRDefault="00AF4BA7" w:rsidP="004715FC">
            <w:r w:rsidRPr="00E15999">
              <w:t>登録等業務</w:t>
            </w:r>
          </w:p>
        </w:tc>
      </w:tr>
      <w:tr w:rsidR="00AF4BA7" w:rsidTr="004715FC">
        <w:tblPrEx>
          <w:tblCellMar>
            <w:top w:w="0" w:type="dxa"/>
            <w:bottom w:w="0" w:type="dxa"/>
          </w:tblCellMar>
        </w:tblPrEx>
        <w:trPr>
          <w:trHeight w:val="259"/>
        </w:trPr>
        <w:tc>
          <w:tcPr>
            <w:tcW w:w="1440" w:type="dxa"/>
            <w:vMerge w:val="restart"/>
          </w:tcPr>
          <w:p w:rsidR="00AF4BA7" w:rsidRPr="00E15999" w:rsidRDefault="00AF4BA7" w:rsidP="004715FC">
            <w:pPr>
              <w:rPr>
                <w:rFonts w:hint="eastAsia"/>
              </w:rPr>
            </w:pPr>
            <w:r w:rsidRPr="00E15999">
              <w:t>第四十五条</w:t>
            </w:r>
          </w:p>
        </w:tc>
        <w:tc>
          <w:tcPr>
            <w:tcW w:w="3420" w:type="dxa"/>
          </w:tcPr>
          <w:p w:rsidR="00AF4BA7" w:rsidRPr="00E15999" w:rsidRDefault="00AF4BA7" w:rsidP="004715FC">
            <w:pPr>
              <w:rPr>
                <w:rFonts w:hint="eastAsia"/>
              </w:rPr>
            </w:pPr>
            <w:r w:rsidRPr="00E15999">
              <w:t>親法人等</w:t>
            </w:r>
          </w:p>
        </w:tc>
        <w:tc>
          <w:tcPr>
            <w:tcW w:w="3420" w:type="dxa"/>
          </w:tcPr>
          <w:p w:rsidR="00AF4BA7" w:rsidRPr="00E15999" w:rsidRDefault="00AF4BA7" w:rsidP="004715FC">
            <w:r w:rsidRPr="00E15999">
              <w:t>親法人等（登録金融機関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号において同じ。）の過半数を保有していることその他</w:t>
            </w:r>
            <w:r w:rsidRPr="00E15999">
              <w:lastRenderedPageBreak/>
              <w:t>の当該登録金融機関と密接な関係を有する法人その他の団体として内閣府令で定める要件に該当する者をいう。以下この条において同じ。）</w:t>
            </w:r>
          </w:p>
        </w:tc>
      </w:tr>
      <w:tr w:rsidR="00AF4BA7" w:rsidTr="004715FC">
        <w:tblPrEx>
          <w:tblCellMar>
            <w:top w:w="0" w:type="dxa"/>
            <w:bottom w:w="0" w:type="dxa"/>
          </w:tblCellMar>
        </w:tblPrEx>
        <w:trPr>
          <w:trHeight w:val="255"/>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子法人等</w:t>
            </w:r>
          </w:p>
        </w:tc>
        <w:tc>
          <w:tcPr>
            <w:tcW w:w="3420" w:type="dxa"/>
          </w:tcPr>
          <w:p w:rsidR="00AF4BA7" w:rsidRPr="00E15999" w:rsidRDefault="00AF4BA7" w:rsidP="004715FC">
            <w:r w:rsidRPr="00E15999">
              <w:t>子法人等（登録金融機関が総株主の議決権の過半数を保有していることその他の当該登録金融機関と密接な関係を有する法人その他の団体として内閣府令で定める要件に該当する者をいう。以下この条において同じ。）</w:t>
            </w:r>
          </w:p>
        </w:tc>
      </w:tr>
      <w:tr w:rsidR="00AF4BA7" w:rsidTr="004715FC">
        <w:tblPrEx>
          <w:tblCellMar>
            <w:top w:w="0" w:type="dxa"/>
            <w:bottom w:w="0" w:type="dxa"/>
          </w:tblCellMar>
        </w:tblPrEx>
        <w:trPr>
          <w:trHeight w:val="240"/>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有価証券の売買その他の取引又は有価証券店頭デリバティブ取引</w:t>
            </w:r>
          </w:p>
        </w:tc>
        <w:tc>
          <w:tcPr>
            <w:tcW w:w="3420" w:type="dxa"/>
          </w:tcPr>
          <w:p w:rsidR="00AF4BA7" w:rsidRPr="00E15999" w:rsidRDefault="00AF4BA7" w:rsidP="004715FC">
            <w:r w:rsidRPr="00E15999">
              <w:t>第六十五条第二項第一号若しくは第二号に掲げる有価証券の売買その他の取引、同項第三号若しくは第四号に掲げる有価証券に係る</w:t>
            </w:r>
            <w:r w:rsidR="00147EB7" w:rsidRPr="00E90ADA">
              <w:rPr>
                <w:u w:val="single" w:color="FF0000"/>
              </w:rPr>
              <w:t>有価証券先物取引（外国有価証券市場におけるこれと類似の取引を含む。）若しくは同項第三号ロ若しくはハに掲げる行為若しくは同項第四号</w:t>
            </w:r>
            <w:r w:rsidRPr="00E15999">
              <w:t>に定める行為又は同項第五号に掲げる取引</w:t>
            </w:r>
          </w:p>
        </w:tc>
      </w:tr>
      <w:tr w:rsidR="00AF4BA7" w:rsidTr="004715FC">
        <w:tblPrEx>
          <w:tblCellMar>
            <w:top w:w="0" w:type="dxa"/>
            <w:bottom w:w="0" w:type="dxa"/>
          </w:tblCellMar>
        </w:tblPrEx>
        <w:trPr>
          <w:trHeight w:val="235"/>
        </w:trPr>
        <w:tc>
          <w:tcPr>
            <w:tcW w:w="1440" w:type="dxa"/>
            <w:vMerge/>
            <w:vAlign w:val="center"/>
          </w:tcPr>
          <w:p w:rsidR="00AF4BA7" w:rsidRPr="00E15999" w:rsidRDefault="00AF4BA7" w:rsidP="004715FC">
            <w:pPr>
              <w:rPr>
                <w:rFonts w:hint="eastAsia"/>
              </w:rPr>
            </w:pPr>
          </w:p>
        </w:tc>
        <w:tc>
          <w:tcPr>
            <w:tcW w:w="3420" w:type="dxa"/>
            <w:vAlign w:val="center"/>
          </w:tcPr>
          <w:p w:rsidR="00AF4BA7" w:rsidRPr="00E15999" w:rsidRDefault="00AF4BA7" w:rsidP="004715FC">
            <w:pPr>
              <w:rPr>
                <w:rFonts w:hint="eastAsia"/>
              </w:rPr>
            </w:pPr>
            <w:r w:rsidRPr="00E15999">
              <w:t>証券業</w:t>
            </w:r>
          </w:p>
        </w:tc>
        <w:tc>
          <w:tcPr>
            <w:tcW w:w="3420" w:type="dxa"/>
            <w:vAlign w:val="center"/>
          </w:tcPr>
          <w:p w:rsidR="00AF4BA7" w:rsidRPr="00E15999" w:rsidRDefault="00AF4BA7" w:rsidP="004715FC">
            <w:r w:rsidRPr="00E15999">
              <w:t>登録等業務</w:t>
            </w:r>
          </w:p>
        </w:tc>
      </w:tr>
      <w:tr w:rsidR="00AF4BA7" w:rsidTr="004715FC">
        <w:tblPrEx>
          <w:tblCellMar>
            <w:top w:w="0" w:type="dxa"/>
            <w:bottom w:w="0" w:type="dxa"/>
          </w:tblCellMar>
        </w:tblPrEx>
        <w:trPr>
          <w:trHeight w:val="255"/>
        </w:trPr>
        <w:tc>
          <w:tcPr>
            <w:tcW w:w="1440" w:type="dxa"/>
            <w:vMerge w:val="restart"/>
          </w:tcPr>
          <w:p w:rsidR="00AF4BA7" w:rsidRPr="00E15999" w:rsidRDefault="00AF4BA7" w:rsidP="004715FC">
            <w:pPr>
              <w:rPr>
                <w:rFonts w:hint="eastAsia"/>
              </w:rPr>
            </w:pPr>
            <w:r w:rsidRPr="00E15999">
              <w:t>第四十七条</w:t>
            </w:r>
          </w:p>
        </w:tc>
        <w:tc>
          <w:tcPr>
            <w:tcW w:w="3420" w:type="dxa"/>
          </w:tcPr>
          <w:p w:rsidR="00AF4BA7" w:rsidRPr="00E15999" w:rsidRDefault="00AF4BA7" w:rsidP="004715FC">
            <w:pPr>
              <w:rPr>
                <w:rFonts w:hint="eastAsia"/>
              </w:rPr>
            </w:pPr>
            <w:r w:rsidRPr="00E15999">
              <w:t>証券業に係る顧客との取引</w:t>
            </w:r>
          </w:p>
        </w:tc>
        <w:tc>
          <w:tcPr>
            <w:tcW w:w="3420" w:type="dxa"/>
          </w:tcPr>
          <w:p w:rsidR="00AF4BA7" w:rsidRPr="00E15999" w:rsidRDefault="00AF4BA7" w:rsidP="004715FC">
            <w:pPr>
              <w:rPr>
                <w:rFonts w:hint="eastAsia"/>
              </w:rPr>
            </w:pPr>
            <w:r w:rsidRPr="00E15999">
              <w:t>登録等業務に係る顧客との取引</w:t>
            </w:r>
          </w:p>
        </w:tc>
      </w:tr>
      <w:tr w:rsidR="00AF4BA7" w:rsidTr="004715FC">
        <w:tblPrEx>
          <w:tblCellMar>
            <w:top w:w="0" w:type="dxa"/>
            <w:bottom w:w="0" w:type="dxa"/>
          </w:tblCellMar>
        </w:tblPrEx>
        <w:trPr>
          <w:trHeight w:val="810"/>
        </w:trPr>
        <w:tc>
          <w:tcPr>
            <w:tcW w:w="1440" w:type="dxa"/>
            <w:vMerge/>
          </w:tcPr>
          <w:p w:rsidR="00AF4BA7" w:rsidRPr="00E15999" w:rsidRDefault="00AF4BA7" w:rsidP="004715FC"/>
        </w:tc>
        <w:tc>
          <w:tcPr>
            <w:tcW w:w="3420" w:type="dxa"/>
          </w:tcPr>
          <w:p w:rsidR="00AF4BA7" w:rsidRPr="00E15999" w:rsidRDefault="00AF4BA7" w:rsidP="004715FC">
            <w:pPr>
              <w:rPr>
                <w:rFonts w:hint="eastAsia"/>
              </w:rPr>
            </w:pPr>
            <w:r w:rsidRPr="00E15999">
              <w:t>有価証券店頭デリバティブ取引</w:t>
            </w:r>
          </w:p>
        </w:tc>
        <w:tc>
          <w:tcPr>
            <w:tcW w:w="3420" w:type="dxa"/>
          </w:tcPr>
          <w:p w:rsidR="00AF4BA7" w:rsidRPr="00E15999" w:rsidRDefault="00AF4BA7" w:rsidP="004715FC">
            <w:pPr>
              <w:rPr>
                <w:rFonts w:hint="eastAsia"/>
              </w:rPr>
            </w:pPr>
            <w:r w:rsidRPr="00E15999">
              <w:t>第六十五条第二項第</w:t>
            </w:r>
            <w:r w:rsidRPr="00E15999">
              <w:rPr>
                <w:rFonts w:hint="eastAsia"/>
              </w:rPr>
              <w:t>五</w:t>
            </w:r>
            <w:r w:rsidRPr="00E15999">
              <w:t>号に掲げる取引</w:t>
            </w:r>
          </w:p>
        </w:tc>
      </w:tr>
      <w:tr w:rsidR="00AF4BA7" w:rsidTr="004715FC">
        <w:tblPrEx>
          <w:tblCellMar>
            <w:top w:w="0" w:type="dxa"/>
            <w:bottom w:w="0" w:type="dxa"/>
          </w:tblCellMar>
        </w:tblPrEx>
        <w:trPr>
          <w:trHeight w:val="345"/>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顧客から預託を受けた金銭、第百六十一条の二第二項の規定により同条第一項に規定する金銭に充てられる有価証券（次条の規定により担保に供されたものに限る。）</w:t>
            </w:r>
          </w:p>
        </w:tc>
        <w:tc>
          <w:tcPr>
            <w:tcW w:w="3420" w:type="dxa"/>
          </w:tcPr>
          <w:p w:rsidR="00AF4BA7" w:rsidRPr="00E15999" w:rsidRDefault="00AF4BA7" w:rsidP="004715FC">
            <w:pPr>
              <w:rPr>
                <w:rFonts w:hint="eastAsia"/>
              </w:rPr>
            </w:pPr>
            <w:r w:rsidRPr="00E15999">
              <w:t>顧客から預託を受けた金銭</w:t>
            </w:r>
          </w:p>
        </w:tc>
      </w:tr>
      <w:tr w:rsidR="00AF4BA7" w:rsidTr="004715FC">
        <w:tblPrEx>
          <w:tblCellMar>
            <w:top w:w="0" w:type="dxa"/>
            <w:bottom w:w="0" w:type="dxa"/>
          </w:tblCellMar>
        </w:tblPrEx>
        <w:trPr>
          <w:trHeight w:val="330"/>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証券業を廃止</w:t>
            </w:r>
          </w:p>
        </w:tc>
        <w:tc>
          <w:tcPr>
            <w:tcW w:w="3420" w:type="dxa"/>
          </w:tcPr>
          <w:p w:rsidR="00AF4BA7" w:rsidRPr="00E15999" w:rsidRDefault="00AF4BA7" w:rsidP="004715FC">
            <w:pPr>
              <w:rPr>
                <w:rFonts w:hint="eastAsia"/>
              </w:rPr>
            </w:pPr>
            <w:r w:rsidRPr="00E15999">
              <w:t>第六十五条の二第一項の登録に係る業務を廃止</w:t>
            </w:r>
          </w:p>
        </w:tc>
      </w:tr>
      <w:tr w:rsidR="00AF4BA7" w:rsidTr="004715FC">
        <w:tblPrEx>
          <w:tblCellMar>
            <w:top w:w="0" w:type="dxa"/>
            <w:bottom w:w="0" w:type="dxa"/>
          </w:tblCellMar>
        </w:tblPrEx>
        <w:trPr>
          <w:trHeight w:val="375"/>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その他証券業</w:t>
            </w:r>
          </w:p>
        </w:tc>
        <w:tc>
          <w:tcPr>
            <w:tcW w:w="3420" w:type="dxa"/>
          </w:tcPr>
          <w:p w:rsidR="00AF4BA7" w:rsidRPr="00E15999" w:rsidRDefault="00AF4BA7" w:rsidP="004715FC">
            <w:pPr>
              <w:rPr>
                <w:rFonts w:hint="eastAsia"/>
              </w:rPr>
            </w:pPr>
            <w:r w:rsidRPr="00E15999">
              <w:t>その他同項の登録に係る業務</w:t>
            </w:r>
          </w:p>
        </w:tc>
      </w:tr>
      <w:tr w:rsidR="00AF4BA7" w:rsidTr="004715FC">
        <w:tblPrEx>
          <w:tblCellMar>
            <w:top w:w="0" w:type="dxa"/>
            <w:bottom w:w="0" w:type="dxa"/>
          </w:tblCellMar>
        </w:tblPrEx>
        <w:trPr>
          <w:trHeight w:val="360"/>
        </w:trPr>
        <w:tc>
          <w:tcPr>
            <w:tcW w:w="1440" w:type="dxa"/>
          </w:tcPr>
          <w:p w:rsidR="00AF4BA7" w:rsidRPr="00E15999" w:rsidRDefault="00AF4BA7" w:rsidP="004715FC">
            <w:r w:rsidRPr="00E15999">
              <w:t>第四十七条</w:t>
            </w:r>
            <w:r w:rsidRPr="00E15999">
              <w:lastRenderedPageBreak/>
              <w:t>の二</w:t>
            </w:r>
          </w:p>
        </w:tc>
        <w:tc>
          <w:tcPr>
            <w:tcW w:w="3420" w:type="dxa"/>
          </w:tcPr>
          <w:p w:rsidR="00AF4BA7" w:rsidRPr="00E15999" w:rsidRDefault="00AF4BA7" w:rsidP="004715FC">
            <w:r w:rsidRPr="00E15999">
              <w:lastRenderedPageBreak/>
              <w:t>顧客から預託</w:t>
            </w:r>
          </w:p>
        </w:tc>
        <w:tc>
          <w:tcPr>
            <w:tcW w:w="3420" w:type="dxa"/>
          </w:tcPr>
          <w:p w:rsidR="00AF4BA7" w:rsidRPr="00E15999" w:rsidRDefault="00AF4BA7" w:rsidP="004715FC">
            <w:r w:rsidRPr="00E15999">
              <w:t>登録等業務を行うことに伴い顧客</w:t>
            </w:r>
            <w:r w:rsidRPr="00E15999">
              <w:lastRenderedPageBreak/>
              <w:t>から預託</w:t>
            </w:r>
          </w:p>
        </w:tc>
      </w:tr>
      <w:tr w:rsidR="00AF4BA7" w:rsidTr="004715FC">
        <w:tblPrEx>
          <w:tblCellMar>
            <w:top w:w="0" w:type="dxa"/>
            <w:bottom w:w="0" w:type="dxa"/>
          </w:tblCellMar>
        </w:tblPrEx>
        <w:trPr>
          <w:trHeight w:val="70"/>
        </w:trPr>
        <w:tc>
          <w:tcPr>
            <w:tcW w:w="1440" w:type="dxa"/>
            <w:vMerge w:val="restart"/>
          </w:tcPr>
          <w:p w:rsidR="00AF4BA7" w:rsidRPr="00E15999" w:rsidRDefault="00AF4BA7" w:rsidP="004715FC">
            <w:r w:rsidRPr="00E15999">
              <w:lastRenderedPageBreak/>
              <w:t>第四十九条</w:t>
            </w:r>
          </w:p>
        </w:tc>
        <w:tc>
          <w:tcPr>
            <w:tcW w:w="3420" w:type="dxa"/>
          </w:tcPr>
          <w:p w:rsidR="00AF4BA7" w:rsidRPr="00E15999" w:rsidRDefault="00AF4BA7" w:rsidP="004715FC">
            <w:r w:rsidRPr="00E15999">
              <w:t>営業年度</w:t>
            </w:r>
          </w:p>
        </w:tc>
        <w:tc>
          <w:tcPr>
            <w:tcW w:w="3420" w:type="dxa"/>
          </w:tcPr>
          <w:p w:rsidR="00AF4BA7" w:rsidRPr="00E15999" w:rsidRDefault="00AF4BA7" w:rsidP="004715FC">
            <w:r w:rsidRPr="00E15999">
              <w:t>営業年度又は事業年度</w:t>
            </w:r>
          </w:p>
        </w:tc>
      </w:tr>
      <w:tr w:rsidR="00AF4BA7" w:rsidTr="004715FC">
        <w:tblPrEx>
          <w:tblCellMar>
            <w:top w:w="0" w:type="dxa"/>
            <w:bottom w:w="0" w:type="dxa"/>
          </w:tblCellMar>
        </w:tblPrEx>
        <w:trPr>
          <w:trHeight w:val="255"/>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毎営業年度</w:t>
            </w:r>
          </w:p>
        </w:tc>
        <w:tc>
          <w:tcPr>
            <w:tcW w:w="3420" w:type="dxa"/>
          </w:tcPr>
          <w:p w:rsidR="00AF4BA7" w:rsidRPr="00E15999" w:rsidRDefault="00AF4BA7" w:rsidP="004715FC">
            <w:pPr>
              <w:rPr>
                <w:rFonts w:hint="eastAsia"/>
              </w:rPr>
            </w:pPr>
            <w:r w:rsidRPr="00E15999">
              <w:t>毎営業年度又は毎事業年度</w:t>
            </w:r>
          </w:p>
        </w:tc>
      </w:tr>
      <w:tr w:rsidR="00AF4BA7" w:rsidTr="004715FC">
        <w:tblPrEx>
          <w:tblCellMar>
            <w:top w:w="0" w:type="dxa"/>
            <w:bottom w:w="0" w:type="dxa"/>
          </w:tblCellMar>
        </w:tblPrEx>
        <w:trPr>
          <w:trHeight w:val="133"/>
        </w:trPr>
        <w:tc>
          <w:tcPr>
            <w:tcW w:w="1440" w:type="dxa"/>
            <w:vMerge w:val="restart"/>
          </w:tcPr>
          <w:p w:rsidR="00AF4BA7" w:rsidRPr="00E15999" w:rsidRDefault="00AF4BA7" w:rsidP="004715FC">
            <w:r w:rsidRPr="00E15999">
              <w:t>第五十一条</w:t>
            </w:r>
          </w:p>
        </w:tc>
        <w:tc>
          <w:tcPr>
            <w:tcW w:w="3420" w:type="dxa"/>
          </w:tcPr>
          <w:p w:rsidR="00AF4BA7" w:rsidRPr="00E15999" w:rsidRDefault="00AF4BA7" w:rsidP="004715FC">
            <w:r w:rsidRPr="00E15999">
              <w:t>有価証券の売買その他の取引並びに有価証券指数等先物取引等、有価証券オプション取引等、外国市場証券先物取引等及び有価証券店頭デリバティブ取引等</w:t>
            </w:r>
          </w:p>
        </w:tc>
        <w:tc>
          <w:tcPr>
            <w:tcW w:w="3420" w:type="dxa"/>
          </w:tcPr>
          <w:p w:rsidR="00AF4BA7" w:rsidRPr="00E15999" w:rsidRDefault="00AF4BA7" w:rsidP="004715FC">
            <w:r w:rsidRPr="00E15999">
              <w:t>有価証券先物取引（外国有価証券市場におけるこれと類似の取引を含む。）、有価証券指数等先物取引、有価証券オプション取引及び外国市場証券先物取引に係る第二条第八項第二号及び第三号に掲げる行為並びに第六十五条第二項第五号に掲げる取引に係る同号に定める行為</w:t>
            </w:r>
          </w:p>
        </w:tc>
      </w:tr>
      <w:tr w:rsidR="00AF4BA7" w:rsidTr="004715FC">
        <w:tblPrEx>
          <w:tblCellMar>
            <w:top w:w="0" w:type="dxa"/>
            <w:bottom w:w="0" w:type="dxa"/>
          </w:tblCellMar>
        </w:tblPrEx>
        <w:trPr>
          <w:trHeight w:val="270"/>
        </w:trPr>
        <w:tc>
          <w:tcPr>
            <w:tcW w:w="1440" w:type="dxa"/>
            <w:vMerge/>
          </w:tcPr>
          <w:p w:rsidR="00AF4BA7" w:rsidRPr="00E15999" w:rsidRDefault="00AF4BA7" w:rsidP="004715FC">
            <w:pPr>
              <w:rPr>
                <w:rFonts w:hint="eastAsia"/>
              </w:rPr>
            </w:pPr>
          </w:p>
        </w:tc>
        <w:tc>
          <w:tcPr>
            <w:tcW w:w="3420" w:type="dxa"/>
          </w:tcPr>
          <w:p w:rsidR="00AF4BA7" w:rsidRPr="00E15999" w:rsidRDefault="00AF4BA7" w:rsidP="004715FC">
            <w:pPr>
              <w:rPr>
                <w:rFonts w:hint="eastAsia"/>
              </w:rPr>
            </w:pPr>
            <w:r w:rsidRPr="00E15999">
              <w:t>有価証券の売買その他の取引又は有価証券指数等先物取引等、有価証券オプション取引等、外国市場証券先物取引等若しくは有価証券店頭デリバティブ取引等</w:t>
            </w:r>
          </w:p>
        </w:tc>
        <w:tc>
          <w:tcPr>
            <w:tcW w:w="3420" w:type="dxa"/>
          </w:tcPr>
          <w:p w:rsidR="00AF4BA7" w:rsidRPr="00E15999" w:rsidRDefault="00AF4BA7" w:rsidP="004715FC">
            <w:pPr>
              <w:rPr>
                <w:rFonts w:hint="eastAsia"/>
              </w:rPr>
            </w:pPr>
            <w:r w:rsidRPr="00E15999">
              <w:t>有価証券先物取引（外国有価証券市場におけるこれと類似の取引を含む。）、有価証券指数等先物取引、有価証券オプション取引若しくは外国市場証券先物取引に係る第二条第八項第二号若しくは第三号に掲げる行為又は第六十五条第二項第五号に掲げる取引に係る同号に定める行為</w:t>
            </w:r>
          </w:p>
        </w:tc>
      </w:tr>
      <w:tr w:rsidR="00AF4BA7" w:rsidTr="004715FC">
        <w:tblPrEx>
          <w:tblCellMar>
            <w:top w:w="0" w:type="dxa"/>
            <w:bottom w:w="0" w:type="dxa"/>
          </w:tblCellMar>
        </w:tblPrEx>
        <w:trPr>
          <w:trHeight w:val="330"/>
        </w:trPr>
        <w:tc>
          <w:tcPr>
            <w:tcW w:w="1440" w:type="dxa"/>
            <w:vMerge w:val="restart"/>
          </w:tcPr>
          <w:p w:rsidR="00AF4BA7" w:rsidRPr="00AE264C" w:rsidRDefault="00AF4BA7" w:rsidP="004715FC">
            <w:r w:rsidRPr="00AE264C">
              <w:t>第五十四条</w:t>
            </w:r>
          </w:p>
        </w:tc>
        <w:tc>
          <w:tcPr>
            <w:tcW w:w="3420" w:type="dxa"/>
          </w:tcPr>
          <w:p w:rsidR="00AF4BA7" w:rsidRPr="00AE264C" w:rsidRDefault="00AF4BA7" w:rsidP="004715FC">
            <w:r w:rsidRPr="00AE264C">
              <w:t>次の各号</w:t>
            </w:r>
          </w:p>
        </w:tc>
        <w:tc>
          <w:tcPr>
            <w:tcW w:w="3420" w:type="dxa"/>
          </w:tcPr>
          <w:p w:rsidR="00AF4BA7" w:rsidRPr="00AE264C" w:rsidRDefault="00AF4BA7" w:rsidP="004715FC">
            <w:r w:rsidRPr="00AE264C">
              <w:t>第一号、第二号、第七号又は第八号</w:t>
            </w:r>
          </w:p>
        </w:tc>
      </w:tr>
      <w:tr w:rsidR="00AF4BA7" w:rsidTr="004715FC">
        <w:tblPrEx>
          <w:tblCellMar>
            <w:top w:w="0" w:type="dxa"/>
            <w:bottom w:w="0" w:type="dxa"/>
          </w:tblCellMar>
        </w:tblPrEx>
        <w:trPr>
          <w:trHeight w:val="330"/>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証券業</w:t>
            </w:r>
          </w:p>
        </w:tc>
        <w:tc>
          <w:tcPr>
            <w:tcW w:w="3420" w:type="dxa"/>
          </w:tcPr>
          <w:p w:rsidR="00AF4BA7" w:rsidRDefault="00AF4BA7" w:rsidP="004715FC">
            <w:pPr>
              <w:rPr>
                <w:rFonts w:hint="eastAsia"/>
              </w:rPr>
            </w:pPr>
            <w:r w:rsidRPr="00AE264C">
              <w:t>第六十五条の二第一項の登録に係る業務</w:t>
            </w:r>
          </w:p>
        </w:tc>
      </w:tr>
      <w:tr w:rsidR="00AF4BA7" w:rsidTr="004715FC">
        <w:tblPrEx>
          <w:tblCellMar>
            <w:top w:w="0" w:type="dxa"/>
            <w:bottom w:w="0" w:type="dxa"/>
          </w:tblCellMar>
        </w:tblPrEx>
        <w:trPr>
          <w:trHeight w:val="315"/>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第三号及び次条</w:t>
            </w:r>
          </w:p>
        </w:tc>
        <w:tc>
          <w:tcPr>
            <w:tcW w:w="3420" w:type="dxa"/>
          </w:tcPr>
          <w:p w:rsidR="00AF4BA7" w:rsidRDefault="00AF4BA7" w:rsidP="004715FC">
            <w:pPr>
              <w:rPr>
                <w:rFonts w:hint="eastAsia"/>
              </w:rPr>
            </w:pPr>
            <w:r w:rsidRPr="00AE264C">
              <w:t>次条</w:t>
            </w:r>
          </w:p>
        </w:tc>
      </w:tr>
      <w:tr w:rsidR="00AF4BA7" w:rsidTr="004715FC">
        <w:tblPrEx>
          <w:tblCellMar>
            <w:top w:w="0" w:type="dxa"/>
            <w:bottom w:w="0" w:type="dxa"/>
          </w:tblCellMar>
        </w:tblPrEx>
        <w:trPr>
          <w:trHeight w:val="300"/>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（第二十九条第一項</w:t>
            </w:r>
          </w:p>
        </w:tc>
        <w:tc>
          <w:tcPr>
            <w:tcW w:w="3420" w:type="dxa"/>
          </w:tcPr>
          <w:p w:rsidR="00AF4BA7" w:rsidRDefault="00AF4BA7" w:rsidP="004715FC">
            <w:pPr>
              <w:rPr>
                <w:rFonts w:hint="eastAsia"/>
              </w:rPr>
            </w:pPr>
            <w:r w:rsidRPr="00AE264C">
              <w:t>（同条第三項</w:t>
            </w:r>
          </w:p>
        </w:tc>
      </w:tr>
      <w:tr w:rsidR="00AF4BA7" w:rsidTr="004715FC">
        <w:tblPrEx>
          <w:tblCellMar>
            <w:top w:w="0" w:type="dxa"/>
            <w:bottom w:w="0" w:type="dxa"/>
          </w:tblCellMar>
        </w:tblPrEx>
        <w:trPr>
          <w:trHeight w:val="301"/>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第二十九条第一項</w:t>
            </w:r>
          </w:p>
        </w:tc>
        <w:tc>
          <w:tcPr>
            <w:tcW w:w="3420" w:type="dxa"/>
          </w:tcPr>
          <w:p w:rsidR="00AF4BA7" w:rsidRDefault="00AF4BA7" w:rsidP="004715FC">
            <w:pPr>
              <w:rPr>
                <w:rFonts w:hint="eastAsia"/>
              </w:rPr>
            </w:pPr>
            <w:r w:rsidRPr="00AE264C">
              <w:t>第六十五条の二第三項</w:t>
            </w:r>
          </w:p>
        </w:tc>
      </w:tr>
      <w:tr w:rsidR="00AF4BA7" w:rsidTr="004715FC">
        <w:tblPrEx>
          <w:tblCellMar>
            <w:top w:w="0" w:type="dxa"/>
            <w:bottom w:w="0" w:type="dxa"/>
          </w:tblCellMar>
        </w:tblPrEx>
        <w:trPr>
          <w:trHeight w:val="360"/>
        </w:trPr>
        <w:tc>
          <w:tcPr>
            <w:tcW w:w="1440" w:type="dxa"/>
            <w:vMerge w:val="restart"/>
          </w:tcPr>
          <w:p w:rsidR="00AF4BA7" w:rsidRPr="00AE264C" w:rsidRDefault="00AF4BA7" w:rsidP="004715FC">
            <w:r w:rsidRPr="00AE264C">
              <w:t>第五十五条</w:t>
            </w:r>
          </w:p>
        </w:tc>
        <w:tc>
          <w:tcPr>
            <w:tcW w:w="3420" w:type="dxa"/>
          </w:tcPr>
          <w:p w:rsidR="00AF4BA7" w:rsidRPr="00AE264C" w:rsidRDefault="00AF4BA7" w:rsidP="004715FC">
            <w:r w:rsidRPr="00AE264C">
              <w:t>証券業</w:t>
            </w:r>
          </w:p>
        </w:tc>
        <w:tc>
          <w:tcPr>
            <w:tcW w:w="3420" w:type="dxa"/>
          </w:tcPr>
          <w:p w:rsidR="00AF4BA7" w:rsidRPr="00AE264C" w:rsidRDefault="00AF4BA7" w:rsidP="004715FC">
            <w:r w:rsidRPr="00AE264C">
              <w:t>第六十五条の二第一項の登録に係る業務</w:t>
            </w:r>
          </w:p>
        </w:tc>
      </w:tr>
      <w:tr w:rsidR="00AF4BA7" w:rsidTr="004715FC">
        <w:tblPrEx>
          <w:tblCellMar>
            <w:top w:w="0" w:type="dxa"/>
            <w:bottom w:w="0" w:type="dxa"/>
          </w:tblCellMar>
        </w:tblPrEx>
        <w:trPr>
          <w:trHeight w:val="345"/>
        </w:trPr>
        <w:tc>
          <w:tcPr>
            <w:tcW w:w="1440" w:type="dxa"/>
            <w:vMerge/>
          </w:tcPr>
          <w:p w:rsidR="00AF4BA7" w:rsidRDefault="00AF4BA7" w:rsidP="004715FC">
            <w:pPr>
              <w:rPr>
                <w:rFonts w:hint="eastAsia"/>
              </w:rPr>
            </w:pPr>
          </w:p>
        </w:tc>
        <w:tc>
          <w:tcPr>
            <w:tcW w:w="3420" w:type="dxa"/>
          </w:tcPr>
          <w:p w:rsidR="00AF4BA7" w:rsidRPr="00AE264C" w:rsidRDefault="00AF4BA7" w:rsidP="004715FC">
            <w:pPr>
              <w:rPr>
                <w:rFonts w:hint="eastAsia"/>
              </w:rPr>
            </w:pPr>
            <w:r w:rsidRPr="00AE264C">
              <w:t>その会社</w:t>
            </w:r>
          </w:p>
        </w:tc>
        <w:tc>
          <w:tcPr>
            <w:tcW w:w="3420" w:type="dxa"/>
          </w:tcPr>
          <w:p w:rsidR="00AF4BA7" w:rsidRPr="00AE264C" w:rsidRDefault="00AF4BA7" w:rsidP="004715FC">
            <w:r w:rsidRPr="00AE264C">
              <w:t>その登録金融機関</w:t>
            </w:r>
          </w:p>
        </w:tc>
      </w:tr>
      <w:tr w:rsidR="00AF4BA7" w:rsidTr="004715FC">
        <w:tblPrEx>
          <w:tblCellMar>
            <w:top w:w="0" w:type="dxa"/>
            <w:bottom w:w="0" w:type="dxa"/>
          </w:tblCellMar>
        </w:tblPrEx>
        <w:trPr>
          <w:trHeight w:val="345"/>
        </w:trPr>
        <w:tc>
          <w:tcPr>
            <w:tcW w:w="1440" w:type="dxa"/>
            <w:vMerge/>
          </w:tcPr>
          <w:p w:rsidR="00AF4BA7" w:rsidRDefault="00AF4BA7" w:rsidP="004715FC">
            <w:pPr>
              <w:rPr>
                <w:rFonts w:hint="eastAsia"/>
              </w:rPr>
            </w:pPr>
          </w:p>
        </w:tc>
        <w:tc>
          <w:tcPr>
            <w:tcW w:w="3420" w:type="dxa"/>
          </w:tcPr>
          <w:p w:rsidR="00AF4BA7" w:rsidRPr="00AE264C" w:rsidRDefault="00AF4BA7" w:rsidP="004715FC">
            <w:pPr>
              <w:rPr>
                <w:rFonts w:hint="eastAsia"/>
              </w:rPr>
            </w:pPr>
            <w:r w:rsidRPr="00AE264C">
              <w:t>第二十八条</w:t>
            </w:r>
          </w:p>
        </w:tc>
        <w:tc>
          <w:tcPr>
            <w:tcW w:w="3420" w:type="dxa"/>
          </w:tcPr>
          <w:p w:rsidR="00AF4BA7" w:rsidRPr="00AE264C" w:rsidRDefault="00AF4BA7" w:rsidP="004715FC">
            <w:r w:rsidRPr="00AE264C">
              <w:t>第六十五条の二第一項</w:t>
            </w:r>
          </w:p>
        </w:tc>
      </w:tr>
      <w:tr w:rsidR="00AF4BA7" w:rsidTr="004715FC">
        <w:tblPrEx>
          <w:tblCellMar>
            <w:top w:w="0" w:type="dxa"/>
            <w:bottom w:w="0" w:type="dxa"/>
          </w:tblCellMar>
        </w:tblPrEx>
        <w:trPr>
          <w:trHeight w:val="330"/>
        </w:trPr>
        <w:tc>
          <w:tcPr>
            <w:tcW w:w="1440" w:type="dxa"/>
            <w:vMerge/>
          </w:tcPr>
          <w:p w:rsidR="00AF4BA7" w:rsidRDefault="00AF4BA7" w:rsidP="004715FC">
            <w:pPr>
              <w:rPr>
                <w:rFonts w:hint="eastAsia"/>
              </w:rPr>
            </w:pPr>
          </w:p>
        </w:tc>
        <w:tc>
          <w:tcPr>
            <w:tcW w:w="3420" w:type="dxa"/>
          </w:tcPr>
          <w:p w:rsidR="00AF4BA7" w:rsidRPr="00AE264C" w:rsidRDefault="00AF4BA7" w:rsidP="004715FC">
            <w:pPr>
              <w:rPr>
                <w:rFonts w:hint="eastAsia"/>
              </w:rPr>
            </w:pPr>
            <w:r w:rsidRPr="00AE264C">
              <w:t>営業所</w:t>
            </w:r>
          </w:p>
        </w:tc>
        <w:tc>
          <w:tcPr>
            <w:tcW w:w="3420" w:type="dxa"/>
          </w:tcPr>
          <w:p w:rsidR="00AF4BA7" w:rsidRPr="00AE264C" w:rsidRDefault="00AF4BA7" w:rsidP="004715FC">
            <w:r w:rsidRPr="00AE264C">
              <w:t>営業所又は事務所</w:t>
            </w:r>
          </w:p>
        </w:tc>
      </w:tr>
      <w:tr w:rsidR="00AF4BA7" w:rsidTr="004715FC">
        <w:tblPrEx>
          <w:tblCellMar>
            <w:top w:w="0" w:type="dxa"/>
            <w:bottom w:w="0" w:type="dxa"/>
          </w:tblCellMar>
        </w:tblPrEx>
        <w:trPr>
          <w:trHeight w:val="287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有価証券の売買その他の取引並びに有価証券指数等先物取引等、有価証券オプション取引等、外国市場証券先物取引等及び有価証券店頭デリバティブ取引等（第五十八条</w:t>
            </w:r>
          </w:p>
        </w:tc>
        <w:tc>
          <w:tcPr>
            <w:tcW w:w="3420" w:type="dxa"/>
          </w:tcPr>
          <w:p w:rsidR="00AF4BA7" w:rsidRPr="00E15999" w:rsidRDefault="00AF4BA7" w:rsidP="004715FC">
            <w:r w:rsidRPr="00E15999">
              <w:t>第六十五条第二項第一号から第四号までに掲げる有価証券（当該有価証券に係る有価証券指数を含む。）に係るこれらの号に定める行為及び同項第五号に掲げる取引に係る同号に定める行為（第六十五条の二第五項において準用する第五十八条</w:t>
            </w:r>
          </w:p>
        </w:tc>
      </w:tr>
      <w:tr w:rsidR="00AF4BA7" w:rsidTr="004715FC">
        <w:tblPrEx>
          <w:tblCellMar>
            <w:top w:w="0" w:type="dxa"/>
            <w:bottom w:w="0" w:type="dxa"/>
          </w:tblCellMar>
        </w:tblPrEx>
        <w:trPr>
          <w:trHeight w:val="82"/>
        </w:trPr>
        <w:tc>
          <w:tcPr>
            <w:tcW w:w="1440" w:type="dxa"/>
            <w:vMerge w:val="restart"/>
          </w:tcPr>
          <w:p w:rsidR="00AF4BA7" w:rsidRPr="00AE264C" w:rsidRDefault="00AF4BA7" w:rsidP="004715FC">
            <w:r w:rsidRPr="00AE264C">
              <w:t>第五十六条第一項及び第三項</w:t>
            </w:r>
          </w:p>
        </w:tc>
        <w:tc>
          <w:tcPr>
            <w:tcW w:w="3420" w:type="dxa"/>
          </w:tcPr>
          <w:p w:rsidR="00AF4BA7" w:rsidRPr="00E15999" w:rsidRDefault="00AF4BA7" w:rsidP="004715FC">
            <w:r w:rsidRPr="00E15999">
              <w:t>次の各号</w:t>
            </w:r>
          </w:p>
        </w:tc>
        <w:tc>
          <w:tcPr>
            <w:tcW w:w="3420" w:type="dxa"/>
          </w:tcPr>
          <w:p w:rsidR="00AF4BA7" w:rsidRPr="00E15999" w:rsidRDefault="00AF4BA7" w:rsidP="004715FC">
            <w:r w:rsidRPr="00E15999">
              <w:t>第一号から第三号まで、第五号又は第六号</w:t>
            </w:r>
          </w:p>
        </w:tc>
      </w:tr>
      <w:tr w:rsidR="00AF4BA7" w:rsidTr="004715FC">
        <w:tblPrEx>
          <w:tblCellMar>
            <w:top w:w="0" w:type="dxa"/>
            <w:bottom w:w="0" w:type="dxa"/>
          </w:tblCellMar>
        </w:tblPrEx>
        <w:trPr>
          <w:trHeight w:val="34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第二十八条</w:t>
            </w:r>
          </w:p>
        </w:tc>
        <w:tc>
          <w:tcPr>
            <w:tcW w:w="3420" w:type="dxa"/>
          </w:tcPr>
          <w:p w:rsidR="00AF4BA7" w:rsidRPr="00E15999" w:rsidRDefault="00AF4BA7" w:rsidP="004715FC">
            <w:pPr>
              <w:rPr>
                <w:rFonts w:hint="eastAsia"/>
              </w:rPr>
            </w:pPr>
            <w:r w:rsidRPr="00E15999">
              <w:t>第六十五条の二第一項</w:t>
            </w:r>
          </w:p>
        </w:tc>
      </w:tr>
      <w:tr w:rsidR="00AF4BA7" w:rsidTr="004715FC">
        <w:tblPrEx>
          <w:tblCellMar>
            <w:top w:w="0" w:type="dxa"/>
            <w:bottom w:w="0" w:type="dxa"/>
          </w:tblCellMar>
        </w:tblPrEx>
        <w:trPr>
          <w:trHeight w:val="34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、第二十九条第一項</w:t>
            </w:r>
          </w:p>
        </w:tc>
        <w:tc>
          <w:tcPr>
            <w:tcW w:w="3420" w:type="dxa"/>
          </w:tcPr>
          <w:p w:rsidR="00AF4BA7" w:rsidRPr="00E15999" w:rsidRDefault="00AF4BA7" w:rsidP="004715FC">
            <w:pPr>
              <w:rPr>
                <w:rFonts w:hint="eastAsia"/>
              </w:rPr>
            </w:pPr>
            <w:r w:rsidRPr="00E15999">
              <w:t>、同条第三項</w:t>
            </w:r>
          </w:p>
        </w:tc>
      </w:tr>
      <w:tr w:rsidR="00AF4BA7" w:rsidTr="004715FC">
        <w:tblPrEx>
          <w:tblCellMar>
            <w:top w:w="0" w:type="dxa"/>
            <w:bottom w:w="0" w:type="dxa"/>
          </w:tblCellMar>
        </w:tblPrEx>
        <w:trPr>
          <w:trHeight w:val="33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業務の全部</w:t>
            </w:r>
          </w:p>
        </w:tc>
        <w:tc>
          <w:tcPr>
            <w:tcW w:w="3420" w:type="dxa"/>
          </w:tcPr>
          <w:p w:rsidR="00AF4BA7" w:rsidRPr="00E15999" w:rsidRDefault="00AF4BA7" w:rsidP="004715FC">
            <w:pPr>
              <w:rPr>
                <w:rFonts w:hint="eastAsia"/>
              </w:rPr>
            </w:pPr>
            <w:r w:rsidRPr="00E15999">
              <w:t>登録等業務の全部</w:t>
            </w:r>
          </w:p>
        </w:tc>
      </w:tr>
      <w:tr w:rsidR="00AF4BA7" w:rsidTr="004715FC">
        <w:tblPrEx>
          <w:tblCellMar>
            <w:top w:w="0" w:type="dxa"/>
            <w:bottom w:w="0" w:type="dxa"/>
          </w:tblCellMar>
        </w:tblPrEx>
        <w:trPr>
          <w:trHeight w:val="31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業務の方法</w:t>
            </w:r>
          </w:p>
        </w:tc>
        <w:tc>
          <w:tcPr>
            <w:tcW w:w="3420" w:type="dxa"/>
          </w:tcPr>
          <w:p w:rsidR="00AF4BA7" w:rsidRPr="00E15999" w:rsidRDefault="00AF4BA7" w:rsidP="004715FC">
            <w:pPr>
              <w:rPr>
                <w:rFonts w:hint="eastAsia"/>
              </w:rPr>
            </w:pPr>
            <w:r w:rsidRPr="00E15999">
              <w:t>当該登録等業務の方法</w:t>
            </w:r>
          </w:p>
        </w:tc>
      </w:tr>
      <w:tr w:rsidR="00AF4BA7" w:rsidTr="004715FC">
        <w:tblPrEx>
          <w:tblCellMar>
            <w:top w:w="0" w:type="dxa"/>
            <w:bottom w:w="0" w:type="dxa"/>
          </w:tblCellMar>
        </w:tblPrEx>
        <w:trPr>
          <w:trHeight w:val="31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第二十八条の四</w:t>
            </w:r>
            <w:r w:rsidRPr="00E15999">
              <w:rPr>
                <w:rFonts w:hint="eastAsia"/>
              </w:rPr>
              <w:t>第一項</w:t>
            </w:r>
            <w:r w:rsidRPr="00E15999">
              <w:t>第一号から第三号まで、第五号、第六号</w:t>
            </w:r>
          </w:p>
        </w:tc>
        <w:tc>
          <w:tcPr>
            <w:tcW w:w="3420" w:type="dxa"/>
          </w:tcPr>
          <w:p w:rsidR="00AF4BA7" w:rsidRPr="00E15999" w:rsidRDefault="00AF4BA7" w:rsidP="004715FC">
            <w:pPr>
              <w:rPr>
                <w:rFonts w:hint="eastAsia"/>
              </w:rPr>
            </w:pPr>
            <w:r w:rsidRPr="00E15999">
              <w:t>第六十五条の二第二項において準用する第二十八条の四第一項第六号</w:t>
            </w:r>
          </w:p>
        </w:tc>
      </w:tr>
      <w:tr w:rsidR="00AF4BA7" w:rsidTr="004715FC">
        <w:tblPrEx>
          <w:tblCellMar>
            <w:top w:w="0" w:type="dxa"/>
            <w:bottom w:w="0" w:type="dxa"/>
          </w:tblCellMar>
        </w:tblPrEx>
        <w:trPr>
          <w:trHeight w:val="30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証券業</w:t>
            </w:r>
          </w:p>
        </w:tc>
        <w:tc>
          <w:tcPr>
            <w:tcW w:w="3420" w:type="dxa"/>
          </w:tcPr>
          <w:p w:rsidR="00AF4BA7" w:rsidRPr="00E15999" w:rsidRDefault="00AF4BA7" w:rsidP="004715FC">
            <w:pPr>
              <w:rPr>
                <w:rFonts w:hint="eastAsia"/>
              </w:rPr>
            </w:pPr>
            <w:r w:rsidRPr="00E15999">
              <w:t>登録等業務</w:t>
            </w:r>
          </w:p>
        </w:tc>
      </w:tr>
      <w:tr w:rsidR="00AF4BA7" w:rsidTr="004715FC">
        <w:tblPrEx>
          <w:tblCellMar>
            <w:top w:w="0" w:type="dxa"/>
            <w:bottom w:w="0" w:type="dxa"/>
          </w:tblCellMar>
        </w:tblPrEx>
        <w:trPr>
          <w:trHeight w:val="28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業務に関し法令（第五十二条第二項を除く。）</w:t>
            </w:r>
          </w:p>
        </w:tc>
        <w:tc>
          <w:tcPr>
            <w:tcW w:w="3420" w:type="dxa"/>
          </w:tcPr>
          <w:p w:rsidR="00AF4BA7" w:rsidRPr="00E15999" w:rsidRDefault="00AF4BA7" w:rsidP="004715FC">
            <w:pPr>
              <w:rPr>
                <w:rFonts w:hint="eastAsia"/>
              </w:rPr>
            </w:pPr>
            <w:r w:rsidRPr="00E15999">
              <w:t>業務に関し法令</w:t>
            </w:r>
          </w:p>
        </w:tc>
      </w:tr>
      <w:tr w:rsidR="00AF4BA7" w:rsidTr="004715FC">
        <w:tblPrEx>
          <w:tblCellMar>
            <w:top w:w="0" w:type="dxa"/>
            <w:bottom w:w="0" w:type="dxa"/>
          </w:tblCellMar>
        </w:tblPrEx>
        <w:trPr>
          <w:trHeight w:val="28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第二十九条第一項</w:t>
            </w:r>
          </w:p>
        </w:tc>
        <w:tc>
          <w:tcPr>
            <w:tcW w:w="3420" w:type="dxa"/>
          </w:tcPr>
          <w:p w:rsidR="00AF4BA7" w:rsidRPr="00E15999" w:rsidRDefault="00AF4BA7" w:rsidP="004715FC">
            <w:pPr>
              <w:rPr>
                <w:rFonts w:hint="eastAsia"/>
              </w:rPr>
            </w:pPr>
            <w:r w:rsidRPr="00E15999">
              <w:t>第六十五条の二第三項</w:t>
            </w:r>
          </w:p>
        </w:tc>
      </w:tr>
      <w:tr w:rsidR="00AF4BA7" w:rsidTr="004715FC">
        <w:tblPrEx>
          <w:tblCellMar>
            <w:top w:w="0" w:type="dxa"/>
            <w:bottom w:w="0" w:type="dxa"/>
          </w:tblCellMar>
        </w:tblPrEx>
        <w:trPr>
          <w:trHeight w:val="27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第二十九条の四第一号から第三号まで又は第五号</w:t>
            </w:r>
          </w:p>
        </w:tc>
        <w:tc>
          <w:tcPr>
            <w:tcW w:w="3420" w:type="dxa"/>
          </w:tcPr>
          <w:p w:rsidR="00AF4BA7" w:rsidRPr="00E15999" w:rsidRDefault="00AF4BA7" w:rsidP="004715FC">
            <w:pPr>
              <w:rPr>
                <w:rFonts w:hint="eastAsia"/>
              </w:rPr>
            </w:pPr>
            <w:r w:rsidRPr="00E15999">
              <w:t>第六十五条の二第四項において準用する第二十九条の四第一号</w:t>
            </w:r>
          </w:p>
        </w:tc>
      </w:tr>
      <w:tr w:rsidR="00AF4BA7" w:rsidTr="004715FC">
        <w:tblPrEx>
          <w:tblCellMar>
            <w:top w:w="0" w:type="dxa"/>
            <w:bottom w:w="0" w:type="dxa"/>
          </w:tblCellMar>
        </w:tblPrEx>
        <w:trPr>
          <w:trHeight w:val="25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第五十四条第一項第二号</w:t>
            </w:r>
          </w:p>
        </w:tc>
        <w:tc>
          <w:tcPr>
            <w:tcW w:w="3420" w:type="dxa"/>
          </w:tcPr>
          <w:p w:rsidR="00AF4BA7" w:rsidRPr="00E15999" w:rsidRDefault="00AF4BA7" w:rsidP="004715FC">
            <w:pPr>
              <w:rPr>
                <w:rFonts w:hint="eastAsia"/>
              </w:rPr>
            </w:pPr>
            <w:r w:rsidRPr="00E15999">
              <w:t>同条第五項において準用する第五十四条第一項第二号</w:t>
            </w:r>
          </w:p>
        </w:tc>
      </w:tr>
      <w:tr w:rsidR="00AF4BA7" w:rsidTr="004715FC">
        <w:tblPrEx>
          <w:tblCellMar>
            <w:top w:w="0" w:type="dxa"/>
            <w:bottom w:w="0" w:type="dxa"/>
          </w:tblCellMar>
        </w:tblPrEx>
        <w:trPr>
          <w:trHeight w:val="651"/>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、次条第三項若しくは第五十六条の三</w:t>
            </w:r>
          </w:p>
        </w:tc>
        <w:tc>
          <w:tcPr>
            <w:tcW w:w="3420" w:type="dxa"/>
          </w:tcPr>
          <w:p w:rsidR="00AF4BA7" w:rsidRPr="00E15999" w:rsidRDefault="00AF4BA7" w:rsidP="004715FC">
            <w:pPr>
              <w:rPr>
                <w:rFonts w:hint="eastAsia"/>
              </w:rPr>
            </w:pPr>
            <w:r w:rsidRPr="00E15999">
              <w:t>若しくは第六十五条の二第五項において準用する第五十六条の三</w:t>
            </w:r>
          </w:p>
        </w:tc>
      </w:tr>
      <w:tr w:rsidR="00AF4BA7" w:rsidTr="004715FC">
        <w:tblPrEx>
          <w:tblCellMar>
            <w:top w:w="0" w:type="dxa"/>
            <w:bottom w:w="0" w:type="dxa"/>
          </w:tblCellMar>
        </w:tblPrEx>
        <w:trPr>
          <w:trHeight w:val="270"/>
        </w:trPr>
        <w:tc>
          <w:tcPr>
            <w:tcW w:w="1440" w:type="dxa"/>
            <w:vMerge w:val="restart"/>
          </w:tcPr>
          <w:p w:rsidR="00AF4BA7" w:rsidRPr="00AE264C" w:rsidRDefault="00AF4BA7" w:rsidP="004715FC">
            <w:r w:rsidRPr="00AE264C">
              <w:t>第五十六条の三</w:t>
            </w:r>
          </w:p>
        </w:tc>
        <w:tc>
          <w:tcPr>
            <w:tcW w:w="3420" w:type="dxa"/>
          </w:tcPr>
          <w:p w:rsidR="00AF4BA7" w:rsidRPr="00E15999" w:rsidRDefault="00AF4BA7" w:rsidP="004715FC">
            <w:r w:rsidRPr="00E15999">
              <w:t>証券業</w:t>
            </w:r>
          </w:p>
        </w:tc>
        <w:tc>
          <w:tcPr>
            <w:tcW w:w="3420" w:type="dxa"/>
          </w:tcPr>
          <w:p w:rsidR="00AF4BA7" w:rsidRPr="00E15999" w:rsidRDefault="00AF4BA7" w:rsidP="004715FC">
            <w:r w:rsidRPr="00E15999">
              <w:t>第六十五条の二第一項の登録に係る業務</w:t>
            </w:r>
          </w:p>
        </w:tc>
      </w:tr>
      <w:tr w:rsidR="00AF4BA7" w:rsidTr="004715FC">
        <w:tblPrEx>
          <w:tblCellMar>
            <w:top w:w="0" w:type="dxa"/>
            <w:bottom w:w="0" w:type="dxa"/>
          </w:tblCellMar>
        </w:tblPrEx>
        <w:trPr>
          <w:trHeight w:val="263"/>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第二十八条</w:t>
            </w:r>
          </w:p>
        </w:tc>
        <w:tc>
          <w:tcPr>
            <w:tcW w:w="3420" w:type="dxa"/>
          </w:tcPr>
          <w:p w:rsidR="00AF4BA7" w:rsidRPr="00E15999" w:rsidRDefault="00AF4BA7" w:rsidP="004715FC">
            <w:pPr>
              <w:rPr>
                <w:rFonts w:hint="eastAsia"/>
              </w:rPr>
            </w:pPr>
            <w:r w:rsidRPr="00E15999">
              <w:t>同項</w:t>
            </w:r>
          </w:p>
        </w:tc>
      </w:tr>
      <w:tr w:rsidR="00AF4BA7" w:rsidTr="004715FC">
        <w:tblPrEx>
          <w:tblCellMar>
            <w:top w:w="0" w:type="dxa"/>
            <w:bottom w:w="0" w:type="dxa"/>
          </w:tblCellMar>
        </w:tblPrEx>
        <w:trPr>
          <w:trHeight w:val="255"/>
        </w:trPr>
        <w:tc>
          <w:tcPr>
            <w:tcW w:w="1440" w:type="dxa"/>
            <w:vMerge w:val="restart"/>
          </w:tcPr>
          <w:p w:rsidR="00AF4BA7" w:rsidRPr="00AE264C" w:rsidRDefault="00AF4BA7" w:rsidP="004715FC">
            <w:r w:rsidRPr="00AE264C">
              <w:t>第五十六条の四</w:t>
            </w:r>
          </w:p>
        </w:tc>
        <w:tc>
          <w:tcPr>
            <w:tcW w:w="3420" w:type="dxa"/>
          </w:tcPr>
          <w:p w:rsidR="00AF4BA7" w:rsidRPr="00E15999" w:rsidRDefault="00AF4BA7" w:rsidP="004715FC">
            <w:r w:rsidRPr="00E15999">
              <w:t>次に</w:t>
            </w:r>
          </w:p>
        </w:tc>
        <w:tc>
          <w:tcPr>
            <w:tcW w:w="3420" w:type="dxa"/>
          </w:tcPr>
          <w:p w:rsidR="00AF4BA7" w:rsidRPr="00E15999" w:rsidRDefault="00AF4BA7" w:rsidP="004715FC">
            <w:r w:rsidRPr="00E15999">
              <w:t>第一号又は第三号に</w:t>
            </w:r>
          </w:p>
        </w:tc>
      </w:tr>
      <w:tr w:rsidR="00AF4BA7" w:rsidTr="004715FC">
        <w:tblPrEx>
          <w:tblCellMar>
            <w:top w:w="0" w:type="dxa"/>
            <w:bottom w:w="0" w:type="dxa"/>
          </w:tblCellMar>
        </w:tblPrEx>
        <w:trPr>
          <w:trHeight w:val="24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第五十六条第一項</w:t>
            </w:r>
          </w:p>
        </w:tc>
        <w:tc>
          <w:tcPr>
            <w:tcW w:w="3420" w:type="dxa"/>
          </w:tcPr>
          <w:p w:rsidR="00AF4BA7" w:rsidRPr="00E15999" w:rsidRDefault="00AF4BA7" w:rsidP="004715FC">
            <w:pPr>
              <w:rPr>
                <w:rFonts w:hint="eastAsia"/>
              </w:rPr>
            </w:pPr>
            <w:r w:rsidRPr="00E15999">
              <w:t>第六十五条の二第五項において準用する第五十六条第一項</w:t>
            </w:r>
          </w:p>
        </w:tc>
      </w:tr>
      <w:tr w:rsidR="00AF4BA7" w:rsidTr="004715FC">
        <w:tblPrEx>
          <w:tblCellMar>
            <w:top w:w="0" w:type="dxa"/>
            <w:bottom w:w="0" w:type="dxa"/>
          </w:tblCellMar>
        </w:tblPrEx>
        <w:trPr>
          <w:trHeight w:val="42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第二十八条</w:t>
            </w:r>
          </w:p>
        </w:tc>
        <w:tc>
          <w:tcPr>
            <w:tcW w:w="3420" w:type="dxa"/>
          </w:tcPr>
          <w:p w:rsidR="00AF4BA7" w:rsidRPr="00E15999" w:rsidRDefault="00AF4BA7" w:rsidP="004715FC">
            <w:pPr>
              <w:rPr>
                <w:rFonts w:hint="eastAsia"/>
              </w:rPr>
            </w:pPr>
            <w:r w:rsidRPr="00E15999">
              <w:t>第六十五条の二第一項</w:t>
            </w:r>
          </w:p>
        </w:tc>
      </w:tr>
      <w:tr w:rsidR="00AF4BA7" w:rsidTr="004715FC">
        <w:tblPrEx>
          <w:tblCellMar>
            <w:top w:w="0" w:type="dxa"/>
            <w:bottom w:w="0" w:type="dxa"/>
          </w:tblCellMar>
        </w:tblPrEx>
        <w:trPr>
          <w:trHeight w:val="34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第二十九条第一項</w:t>
            </w:r>
          </w:p>
        </w:tc>
        <w:tc>
          <w:tcPr>
            <w:tcW w:w="3420" w:type="dxa"/>
          </w:tcPr>
          <w:p w:rsidR="00AF4BA7" w:rsidRPr="00E15999" w:rsidRDefault="00AF4BA7" w:rsidP="004715FC">
            <w:pPr>
              <w:rPr>
                <w:rFonts w:hint="eastAsia"/>
              </w:rPr>
            </w:pPr>
            <w:r w:rsidRPr="00E15999">
              <w:t>同条第三項</w:t>
            </w:r>
          </w:p>
        </w:tc>
      </w:tr>
      <w:tr w:rsidR="00AF4BA7" w:rsidTr="004715FC">
        <w:tblPrEx>
          <w:tblCellMar>
            <w:top w:w="0" w:type="dxa"/>
            <w:bottom w:w="0" w:type="dxa"/>
          </w:tblCellMar>
        </w:tblPrEx>
        <w:trPr>
          <w:trHeight w:val="7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第五十六条の二第三項又は前条の規定により第二十八条</w:t>
            </w:r>
          </w:p>
        </w:tc>
        <w:tc>
          <w:tcPr>
            <w:tcW w:w="3420" w:type="dxa"/>
          </w:tcPr>
          <w:p w:rsidR="00AF4BA7" w:rsidRPr="00E15999" w:rsidRDefault="00AF4BA7" w:rsidP="004715FC">
            <w:pPr>
              <w:rPr>
                <w:rFonts w:hint="eastAsia"/>
              </w:rPr>
            </w:pPr>
            <w:r w:rsidRPr="00E15999">
              <w:t>第六十五条の二第五項において準用する前条の規定により第六十五条の二第一項</w:t>
            </w:r>
          </w:p>
        </w:tc>
      </w:tr>
      <w:tr w:rsidR="00AF4BA7" w:rsidTr="004715FC">
        <w:tblPrEx>
          <w:tblCellMar>
            <w:top w:w="0" w:type="dxa"/>
            <w:bottom w:w="0" w:type="dxa"/>
          </w:tblCellMar>
        </w:tblPrEx>
        <w:trPr>
          <w:trHeight w:val="390"/>
        </w:trPr>
        <w:tc>
          <w:tcPr>
            <w:tcW w:w="1440" w:type="dxa"/>
            <w:vMerge w:val="restart"/>
          </w:tcPr>
          <w:p w:rsidR="00AF4BA7" w:rsidRPr="00AE264C" w:rsidRDefault="00AF4BA7" w:rsidP="004715FC">
            <w:r w:rsidRPr="00AE264C">
              <w:t>第五十七条</w:t>
            </w:r>
          </w:p>
        </w:tc>
        <w:tc>
          <w:tcPr>
            <w:tcW w:w="3420" w:type="dxa"/>
          </w:tcPr>
          <w:p w:rsidR="00AF4BA7" w:rsidRPr="00E15999" w:rsidRDefault="00AF4BA7" w:rsidP="004715FC">
            <w:r w:rsidRPr="00E15999">
              <w:t>第五十五条第二項</w:t>
            </w:r>
          </w:p>
        </w:tc>
        <w:tc>
          <w:tcPr>
            <w:tcW w:w="3420" w:type="dxa"/>
          </w:tcPr>
          <w:p w:rsidR="00AF4BA7" w:rsidRPr="00E15999" w:rsidRDefault="00AF4BA7" w:rsidP="004715FC">
            <w:r w:rsidRPr="00E15999">
              <w:t>第六十五条の二第五項において準用する第五十五条第二項</w:t>
            </w:r>
          </w:p>
        </w:tc>
      </w:tr>
      <w:tr w:rsidR="00AF4BA7" w:rsidTr="004715FC">
        <w:tblPrEx>
          <w:tblCellMar>
            <w:top w:w="0" w:type="dxa"/>
            <w:bottom w:w="0" w:type="dxa"/>
          </w:tblCellMar>
        </w:tblPrEx>
        <w:trPr>
          <w:trHeight w:val="34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第二十八条</w:t>
            </w:r>
          </w:p>
        </w:tc>
        <w:tc>
          <w:tcPr>
            <w:tcW w:w="3420" w:type="dxa"/>
          </w:tcPr>
          <w:p w:rsidR="00AF4BA7" w:rsidRPr="00E15999" w:rsidRDefault="00AF4BA7" w:rsidP="004715FC">
            <w:pPr>
              <w:rPr>
                <w:rFonts w:hint="eastAsia"/>
              </w:rPr>
            </w:pPr>
            <w:r w:rsidRPr="00E15999">
              <w:t>第六十五条の二第一項</w:t>
            </w:r>
          </w:p>
        </w:tc>
      </w:tr>
      <w:tr w:rsidR="00AF4BA7" w:rsidTr="004715FC">
        <w:tblPrEx>
          <w:tblCellMar>
            <w:top w:w="0" w:type="dxa"/>
            <w:bottom w:w="0" w:type="dxa"/>
          </w:tblCellMar>
        </w:tblPrEx>
        <w:trPr>
          <w:trHeight w:val="33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第五十六条第一項、第五十六条の二第三項若しくは第五十六条の三</w:t>
            </w:r>
          </w:p>
        </w:tc>
        <w:tc>
          <w:tcPr>
            <w:tcW w:w="3420" w:type="dxa"/>
          </w:tcPr>
          <w:p w:rsidR="00AF4BA7" w:rsidRPr="00E15999" w:rsidRDefault="00AF4BA7" w:rsidP="004715FC">
            <w:pPr>
              <w:rPr>
                <w:rFonts w:hint="eastAsia"/>
              </w:rPr>
            </w:pPr>
            <w:r w:rsidRPr="00E15999">
              <w:t>同条第五項において準用する第五十六条第一項（第一号（第二十八条の四</w:t>
            </w:r>
            <w:r w:rsidRPr="00E15999">
              <w:rPr>
                <w:rFonts w:hint="eastAsia"/>
              </w:rPr>
              <w:t>第一項</w:t>
            </w:r>
            <w:r w:rsidRPr="00E15999">
              <w:t>第六号、第七号及び第十二号に係る部分に限る。）、第二号、第三号、第五号及び第六号（第二十九条の四第一号に係る部分に限る。）に限る。）若しくは第六十五条の二第五項において準用する第五十六条の三</w:t>
            </w:r>
          </w:p>
        </w:tc>
      </w:tr>
      <w:tr w:rsidR="00AF4BA7" w:rsidTr="004715FC">
        <w:tblPrEx>
          <w:tblCellMar>
            <w:top w:w="0" w:type="dxa"/>
            <w:bottom w:w="0" w:type="dxa"/>
          </w:tblCellMar>
        </w:tblPrEx>
        <w:trPr>
          <w:trHeight w:val="33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、第五十六条第一項</w:t>
            </w:r>
          </w:p>
        </w:tc>
        <w:tc>
          <w:tcPr>
            <w:tcW w:w="3420" w:type="dxa"/>
          </w:tcPr>
          <w:p w:rsidR="00AF4BA7" w:rsidRPr="00E15999" w:rsidRDefault="00AF4BA7" w:rsidP="004715FC">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号に係る部分に限る。）に限る。）</w:t>
            </w:r>
          </w:p>
        </w:tc>
      </w:tr>
      <w:tr w:rsidR="00AF4BA7" w:rsidTr="004715FC">
        <w:tblPrEx>
          <w:tblCellMar>
            <w:top w:w="0" w:type="dxa"/>
            <w:bottom w:w="0" w:type="dxa"/>
          </w:tblCellMar>
        </w:tblPrEx>
        <w:trPr>
          <w:trHeight w:val="31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第二十九条第一項</w:t>
            </w:r>
          </w:p>
        </w:tc>
        <w:tc>
          <w:tcPr>
            <w:tcW w:w="3420" w:type="dxa"/>
          </w:tcPr>
          <w:p w:rsidR="00AF4BA7" w:rsidRPr="00E15999" w:rsidRDefault="00AF4BA7" w:rsidP="004715FC">
            <w:pPr>
              <w:rPr>
                <w:rFonts w:hint="eastAsia"/>
              </w:rPr>
            </w:pPr>
            <w:r w:rsidRPr="00E15999">
              <w:t>第六十五条の二第三項</w:t>
            </w:r>
          </w:p>
        </w:tc>
      </w:tr>
      <w:tr w:rsidR="00AF4BA7" w:rsidTr="004715FC">
        <w:tblPrEx>
          <w:tblCellMar>
            <w:top w:w="0" w:type="dxa"/>
            <w:bottom w:w="0" w:type="dxa"/>
          </w:tblCellMar>
        </w:tblPrEx>
        <w:trPr>
          <w:trHeight w:val="30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第五十六条第三項</w:t>
            </w:r>
          </w:p>
        </w:tc>
        <w:tc>
          <w:tcPr>
            <w:tcW w:w="3420" w:type="dxa"/>
          </w:tcPr>
          <w:p w:rsidR="00AF4BA7" w:rsidRPr="00E15999" w:rsidRDefault="00AF4BA7" w:rsidP="004715FC">
            <w:pPr>
              <w:rPr>
                <w:rFonts w:hint="eastAsia"/>
              </w:rPr>
            </w:pPr>
            <w:r w:rsidRPr="00E15999">
              <w:t>同条第五項において準用する第五十六条第三項</w:t>
            </w:r>
          </w:p>
        </w:tc>
      </w:tr>
      <w:tr w:rsidR="00AF4BA7" w:rsidTr="004715FC">
        <w:tblPrEx>
          <w:tblCellMar>
            <w:top w:w="0" w:type="dxa"/>
            <w:bottom w:w="0" w:type="dxa"/>
          </w:tblCellMar>
        </w:tblPrEx>
        <w:trPr>
          <w:trHeight w:val="23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同条第二項</w:t>
            </w:r>
          </w:p>
        </w:tc>
        <w:tc>
          <w:tcPr>
            <w:tcW w:w="3420" w:type="dxa"/>
          </w:tcPr>
          <w:p w:rsidR="00AF4BA7" w:rsidRPr="00E15999" w:rsidRDefault="00AF4BA7" w:rsidP="004715FC">
            <w:pPr>
              <w:rPr>
                <w:rFonts w:hint="eastAsia"/>
              </w:rPr>
            </w:pPr>
            <w:r w:rsidRPr="00E15999">
              <w:t>同条第四項において準用する第二十九条第二項</w:t>
            </w:r>
          </w:p>
        </w:tc>
      </w:tr>
      <w:tr w:rsidR="00AF4BA7" w:rsidTr="004715FC">
        <w:tblPrEx>
          <w:tblCellMar>
            <w:top w:w="0" w:type="dxa"/>
            <w:bottom w:w="0" w:type="dxa"/>
          </w:tblCellMar>
        </w:tblPrEx>
        <w:trPr>
          <w:trHeight w:val="360"/>
        </w:trPr>
        <w:tc>
          <w:tcPr>
            <w:tcW w:w="1440" w:type="dxa"/>
            <w:vMerge w:val="restart"/>
          </w:tcPr>
          <w:p w:rsidR="00AF4BA7" w:rsidRPr="00AE264C" w:rsidRDefault="00AF4BA7" w:rsidP="004715FC">
            <w:r w:rsidRPr="00AE264C">
              <w:t>第五十八条</w:t>
            </w:r>
          </w:p>
        </w:tc>
        <w:tc>
          <w:tcPr>
            <w:tcW w:w="3420" w:type="dxa"/>
          </w:tcPr>
          <w:p w:rsidR="00AF4BA7" w:rsidRPr="00E15999" w:rsidRDefault="00AF4BA7" w:rsidP="004715FC">
            <w:r w:rsidRPr="00E15999">
              <w:t>第五十五条第五項</w:t>
            </w:r>
          </w:p>
        </w:tc>
        <w:tc>
          <w:tcPr>
            <w:tcW w:w="3420" w:type="dxa"/>
          </w:tcPr>
          <w:p w:rsidR="00AF4BA7" w:rsidRPr="00E15999" w:rsidRDefault="00AF4BA7" w:rsidP="004715FC">
            <w:pPr>
              <w:rPr>
                <w:rFonts w:hint="eastAsia"/>
              </w:rPr>
            </w:pPr>
            <w:r w:rsidRPr="00E15999">
              <w:t>第六十五条の二第五項において準用する第五十五条第五項</w:t>
            </w:r>
          </w:p>
        </w:tc>
      </w:tr>
      <w:tr w:rsidR="00AF4BA7" w:rsidTr="004715FC">
        <w:tblPrEx>
          <w:tblCellMar>
            <w:top w:w="0" w:type="dxa"/>
            <w:bottom w:w="0" w:type="dxa"/>
          </w:tblCellMar>
        </w:tblPrEx>
        <w:trPr>
          <w:trHeight w:val="34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証券業</w:t>
            </w:r>
          </w:p>
        </w:tc>
        <w:tc>
          <w:tcPr>
            <w:tcW w:w="3420" w:type="dxa"/>
          </w:tcPr>
          <w:p w:rsidR="00AF4BA7" w:rsidRPr="00E15999" w:rsidRDefault="00AF4BA7" w:rsidP="004715FC">
            <w:pPr>
              <w:rPr>
                <w:rFonts w:hint="eastAsia"/>
              </w:rPr>
            </w:pPr>
            <w:r w:rsidRPr="00E15999">
              <w:t>第六十五条の二第一項の登録に係る業務</w:t>
            </w:r>
          </w:p>
        </w:tc>
      </w:tr>
      <w:tr w:rsidR="00AF4BA7" w:rsidTr="004715FC">
        <w:tblPrEx>
          <w:tblCellMar>
            <w:top w:w="0" w:type="dxa"/>
            <w:bottom w:w="0" w:type="dxa"/>
          </w:tblCellMar>
        </w:tblPrEx>
        <w:trPr>
          <w:trHeight w:val="34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第五十六条第一項、第五十六条の二第三項若しくは第五十六条の三</w:t>
            </w:r>
          </w:p>
        </w:tc>
        <w:tc>
          <w:tcPr>
            <w:tcW w:w="3420" w:type="dxa"/>
          </w:tcPr>
          <w:p w:rsidR="00AF4BA7" w:rsidRPr="00E15999" w:rsidRDefault="00AF4BA7" w:rsidP="004715FC">
            <w:pPr>
              <w:rPr>
                <w:rFonts w:hint="eastAsia"/>
              </w:rPr>
            </w:pPr>
            <w:r w:rsidRPr="00E15999">
              <w:t>同条第五項において準用する第五十六条第一項（第一号（第二十八条の四第一項第六号、第七号及び第十二号に係る部分に限る。）、第二号、第三号、第五号及び第六号</w:t>
            </w:r>
            <w:r w:rsidRPr="00E15999">
              <w:lastRenderedPageBreak/>
              <w:t>（第二十九条の四第一号に係る部分に限る。）に限る。）若しくは第六十五条の二第五項において準用する第五十六条の三</w:t>
            </w:r>
          </w:p>
        </w:tc>
      </w:tr>
      <w:tr w:rsidR="00AF4BA7" w:rsidTr="004715FC">
        <w:tblPrEx>
          <w:tblCellMar>
            <w:top w:w="0" w:type="dxa"/>
            <w:bottom w:w="0" w:type="dxa"/>
          </w:tblCellMar>
        </w:tblPrEx>
        <w:trPr>
          <w:trHeight w:val="33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第二十八条</w:t>
            </w:r>
          </w:p>
        </w:tc>
        <w:tc>
          <w:tcPr>
            <w:tcW w:w="3420" w:type="dxa"/>
          </w:tcPr>
          <w:p w:rsidR="00AF4BA7" w:rsidRPr="00E15999" w:rsidRDefault="00AF4BA7" w:rsidP="004715FC">
            <w:pPr>
              <w:rPr>
                <w:rFonts w:hint="eastAsia"/>
              </w:rPr>
            </w:pPr>
            <w:r w:rsidRPr="00E15999">
              <w:t>第六十五条の二第一項</w:t>
            </w:r>
          </w:p>
        </w:tc>
      </w:tr>
      <w:tr w:rsidR="00AF4BA7" w:rsidTr="004715FC">
        <w:tblPrEx>
          <w:tblCellMar>
            <w:top w:w="0" w:type="dxa"/>
            <w:bottom w:w="0" w:type="dxa"/>
          </w:tblCellMar>
        </w:tblPrEx>
        <w:trPr>
          <w:trHeight w:val="31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第二十九条第一項</w:t>
            </w:r>
          </w:p>
        </w:tc>
        <w:tc>
          <w:tcPr>
            <w:tcW w:w="3420" w:type="dxa"/>
          </w:tcPr>
          <w:p w:rsidR="00AF4BA7" w:rsidRPr="00E15999" w:rsidRDefault="00AF4BA7" w:rsidP="004715FC">
            <w:pPr>
              <w:rPr>
                <w:rFonts w:hint="eastAsia"/>
              </w:rPr>
            </w:pPr>
            <w:r w:rsidRPr="00E15999">
              <w:t>第六十五条の二第三項</w:t>
            </w:r>
          </w:p>
        </w:tc>
      </w:tr>
      <w:tr w:rsidR="00AF4BA7" w:rsidTr="004715FC">
        <w:tblPrEx>
          <w:tblCellMar>
            <w:top w:w="0" w:type="dxa"/>
            <w:bottom w:w="0" w:type="dxa"/>
          </w:tblCellMar>
        </w:tblPrEx>
        <w:trPr>
          <w:trHeight w:val="7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第五十六条第一項の規定</w:t>
            </w:r>
          </w:p>
        </w:tc>
        <w:tc>
          <w:tcPr>
            <w:tcW w:w="3420" w:type="dxa"/>
          </w:tcPr>
          <w:p w:rsidR="00AF4BA7" w:rsidRPr="00E15999" w:rsidRDefault="00AF4BA7" w:rsidP="004715FC">
            <w:pPr>
              <w:rPr>
                <w:rFonts w:hint="eastAsia"/>
              </w:rPr>
            </w:pPr>
            <w:r w:rsidRPr="00E15999">
              <w:t>同条第五項において準用する第五十六条第一項（第一号（第二十八条の四第一項第六号、第七号及び第十二号に係る部分に限る。）、第二号、第三号、第五号及び第六号（第二十九条の四第一号に係る部分に限る。）に限る。）の規定</w:t>
            </w:r>
          </w:p>
        </w:tc>
      </w:tr>
      <w:tr w:rsidR="00AF4BA7" w:rsidTr="004715FC">
        <w:tblPrEx>
          <w:tblCellMar>
            <w:top w:w="0" w:type="dxa"/>
            <w:bottom w:w="0" w:type="dxa"/>
          </w:tblCellMar>
        </w:tblPrEx>
        <w:trPr>
          <w:trHeight w:val="252"/>
        </w:trPr>
        <w:tc>
          <w:tcPr>
            <w:tcW w:w="1440" w:type="dxa"/>
          </w:tcPr>
          <w:p w:rsidR="00AF4BA7" w:rsidRPr="00AE264C" w:rsidRDefault="00AF4BA7" w:rsidP="004715FC">
            <w:r w:rsidRPr="00AE264C">
              <w:t>第六十一条</w:t>
            </w:r>
          </w:p>
        </w:tc>
        <w:tc>
          <w:tcPr>
            <w:tcW w:w="3420" w:type="dxa"/>
          </w:tcPr>
          <w:p w:rsidR="00AF4BA7" w:rsidRPr="00E15999" w:rsidRDefault="00AF4BA7" w:rsidP="004715FC">
            <w:pPr>
              <w:rPr>
                <w:rFonts w:hint="eastAsia"/>
              </w:rPr>
            </w:pPr>
            <w:r w:rsidRPr="00E15999">
              <w:t>業務</w:t>
            </w:r>
          </w:p>
        </w:tc>
        <w:tc>
          <w:tcPr>
            <w:tcW w:w="3420" w:type="dxa"/>
          </w:tcPr>
          <w:p w:rsidR="00AF4BA7" w:rsidRPr="00E15999" w:rsidRDefault="00AF4BA7" w:rsidP="004715FC">
            <w:r w:rsidRPr="00E15999">
              <w:t>登録等業務</w:t>
            </w:r>
          </w:p>
        </w:tc>
      </w:tr>
      <w:tr w:rsidR="00AF4BA7" w:rsidTr="004715FC">
        <w:tblPrEx>
          <w:tblCellMar>
            <w:top w:w="0" w:type="dxa"/>
            <w:bottom w:w="0" w:type="dxa"/>
          </w:tblCellMar>
        </w:tblPrEx>
        <w:trPr>
          <w:trHeight w:val="330"/>
        </w:trPr>
        <w:tc>
          <w:tcPr>
            <w:tcW w:w="1440" w:type="dxa"/>
            <w:vMerge w:val="restart"/>
          </w:tcPr>
          <w:p w:rsidR="00AF4BA7" w:rsidRPr="00AE264C" w:rsidRDefault="00AF4BA7" w:rsidP="004715FC">
            <w:r w:rsidRPr="00AE264C">
              <w:t>第六十二条</w:t>
            </w:r>
          </w:p>
        </w:tc>
        <w:tc>
          <w:tcPr>
            <w:tcW w:w="3420" w:type="dxa"/>
          </w:tcPr>
          <w:p w:rsidR="00AF4BA7" w:rsidRPr="00E15999" w:rsidRDefault="00AF4BA7" w:rsidP="004715FC">
            <w:r w:rsidRPr="00E15999">
              <w:t>第二十八条</w:t>
            </w:r>
          </w:p>
        </w:tc>
        <w:tc>
          <w:tcPr>
            <w:tcW w:w="3420" w:type="dxa"/>
          </w:tcPr>
          <w:p w:rsidR="00AF4BA7" w:rsidRPr="00E15999" w:rsidRDefault="00AF4BA7" w:rsidP="004715FC">
            <w:r w:rsidRPr="00E15999">
              <w:t>第六十五条の二第一項</w:t>
            </w:r>
          </w:p>
        </w:tc>
      </w:tr>
      <w:tr w:rsidR="00AF4BA7" w:rsidTr="004715FC">
        <w:tblPrEx>
          <w:tblCellMar>
            <w:top w:w="0" w:type="dxa"/>
            <w:bottom w:w="0" w:type="dxa"/>
          </w:tblCellMar>
        </w:tblPrEx>
        <w:trPr>
          <w:trHeight w:val="33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第二十九条第一項</w:t>
            </w:r>
          </w:p>
        </w:tc>
        <w:tc>
          <w:tcPr>
            <w:tcW w:w="3420" w:type="dxa"/>
          </w:tcPr>
          <w:p w:rsidR="00AF4BA7" w:rsidRPr="00E15999" w:rsidRDefault="00AF4BA7" w:rsidP="004715FC">
            <w:pPr>
              <w:rPr>
                <w:rFonts w:hint="eastAsia"/>
              </w:rPr>
            </w:pPr>
            <w:r w:rsidRPr="00E15999">
              <w:t>同条第三項</w:t>
            </w:r>
          </w:p>
        </w:tc>
      </w:tr>
      <w:tr w:rsidR="00AF4BA7" w:rsidTr="004715FC">
        <w:tblPrEx>
          <w:tblCellMar>
            <w:top w:w="0" w:type="dxa"/>
            <w:bottom w:w="0" w:type="dxa"/>
          </w:tblCellMar>
        </w:tblPrEx>
        <w:trPr>
          <w:trHeight w:val="315"/>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第五十六条第一項、第五十六条の二第一項から第三項まで、第五十六条の一二又は第六十条</w:t>
            </w:r>
          </w:p>
        </w:tc>
        <w:tc>
          <w:tcPr>
            <w:tcW w:w="3420" w:type="dxa"/>
          </w:tcPr>
          <w:p w:rsidR="00AF4BA7" w:rsidRPr="00E15999" w:rsidRDefault="00AF4BA7" w:rsidP="004715FC">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号に係る部分に限る。）に限る。）又は第五十六条の三</w:t>
            </w:r>
          </w:p>
        </w:tc>
      </w:tr>
      <w:tr w:rsidR="00AF4BA7" w:rsidTr="004715FC">
        <w:tblPrEx>
          <w:tblCellMar>
            <w:top w:w="0" w:type="dxa"/>
            <w:bottom w:w="0" w:type="dxa"/>
          </w:tblCellMar>
        </w:tblPrEx>
        <w:trPr>
          <w:trHeight w:val="30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第三十条第四項の認可、第三十四条第四項の承認、前条第三項若しくは第四項</w:t>
            </w:r>
          </w:p>
        </w:tc>
        <w:tc>
          <w:tcPr>
            <w:tcW w:w="3420" w:type="dxa"/>
          </w:tcPr>
          <w:p w:rsidR="00AF4BA7" w:rsidRPr="00E15999" w:rsidRDefault="00AF4BA7" w:rsidP="004715FC">
            <w:pPr>
              <w:rPr>
                <w:rFonts w:hint="eastAsia"/>
              </w:rPr>
            </w:pPr>
            <w:r w:rsidRPr="00E15999">
              <w:t>同条第五項において準用する第三十条第四項の認可、第六十五条の二第五項において準用する前条第三項若しくは第四項</w:t>
            </w:r>
          </w:p>
        </w:tc>
      </w:tr>
      <w:tr w:rsidR="00AF4BA7" w:rsidTr="004715FC">
        <w:tblPrEx>
          <w:tblCellMar>
            <w:top w:w="0" w:type="dxa"/>
            <w:bottom w:w="0" w:type="dxa"/>
          </w:tblCellMar>
        </w:tblPrEx>
        <w:trPr>
          <w:trHeight w:val="300"/>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第二十九条の二第一項</w:t>
            </w:r>
          </w:p>
        </w:tc>
        <w:tc>
          <w:tcPr>
            <w:tcW w:w="3420" w:type="dxa"/>
          </w:tcPr>
          <w:p w:rsidR="00AF4BA7" w:rsidRPr="00E15999" w:rsidRDefault="00AF4BA7" w:rsidP="004715FC">
            <w:pPr>
              <w:rPr>
                <w:rFonts w:hint="eastAsia"/>
              </w:rPr>
            </w:pPr>
            <w:r w:rsidRPr="00E15999">
              <w:t>第六十五条の二第四項において準用する第二十九条の二第一項</w:t>
            </w:r>
          </w:p>
        </w:tc>
      </w:tr>
      <w:tr w:rsidR="00AF4BA7" w:rsidTr="004715FC">
        <w:tblPrEx>
          <w:tblCellMar>
            <w:top w:w="0" w:type="dxa"/>
            <w:bottom w:w="0" w:type="dxa"/>
          </w:tblCellMar>
        </w:tblPrEx>
        <w:trPr>
          <w:trHeight w:val="301"/>
        </w:trPr>
        <w:tc>
          <w:tcPr>
            <w:tcW w:w="1440" w:type="dxa"/>
            <w:vMerge/>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第五十六条第一項若しくは第二項、第五十六条の二第一項から第三項まで、第五十六条の三、第六十条若しくは前条第二項</w:t>
            </w:r>
          </w:p>
        </w:tc>
        <w:tc>
          <w:tcPr>
            <w:tcW w:w="3420" w:type="dxa"/>
          </w:tcPr>
          <w:p w:rsidR="00AF4BA7" w:rsidRPr="00E15999" w:rsidRDefault="00AF4BA7" w:rsidP="004715FC">
            <w:pPr>
              <w:rPr>
                <w:rFonts w:hint="eastAsia"/>
              </w:rPr>
            </w:pPr>
            <w:r w:rsidRPr="00E15999">
              <w:t>第六十五条の二第五項において準用する第五十六条第一項（第一号（第二十八条の四第一項第六号、第七号及び第十二号に係る部分に限る。）、第二号、第三号、第五号及び第六号（第二十九条の四第一</w:t>
            </w:r>
            <w:r w:rsidRPr="00E15999">
              <w:lastRenderedPageBreak/>
              <w:t>号に係る部分に限る。）に限る。）、第五十六条の三若しくは前条第二項</w:t>
            </w:r>
          </w:p>
        </w:tc>
      </w:tr>
      <w:tr w:rsidR="00AF4BA7" w:rsidTr="004715FC">
        <w:tblPrEx>
          <w:tblCellMar>
            <w:top w:w="0" w:type="dxa"/>
            <w:bottom w:w="0" w:type="dxa"/>
          </w:tblCellMar>
        </w:tblPrEx>
        <w:trPr>
          <w:trHeight w:val="330"/>
        </w:trPr>
        <w:tc>
          <w:tcPr>
            <w:tcW w:w="1440" w:type="dxa"/>
            <w:vMerge w:val="restart"/>
          </w:tcPr>
          <w:p w:rsidR="00AF4BA7" w:rsidRPr="00AE264C" w:rsidRDefault="00AF4BA7" w:rsidP="004715FC">
            <w:r w:rsidRPr="00AE264C">
              <w:lastRenderedPageBreak/>
              <w:t>第六十</w:t>
            </w:r>
            <w:r w:rsidRPr="00AE264C">
              <w:rPr>
                <w:rFonts w:hint="eastAsia"/>
              </w:rPr>
              <w:t>四</w:t>
            </w:r>
            <w:r w:rsidRPr="00AE264C">
              <w:t>条</w:t>
            </w:r>
          </w:p>
        </w:tc>
        <w:tc>
          <w:tcPr>
            <w:tcW w:w="3420" w:type="dxa"/>
          </w:tcPr>
          <w:p w:rsidR="00AF4BA7" w:rsidRPr="00E15999" w:rsidRDefault="00AF4BA7" w:rsidP="004715FC">
            <w:r w:rsidRPr="00E15999">
              <w:t>第二条第八項各号の</w:t>
            </w:r>
          </w:p>
        </w:tc>
        <w:tc>
          <w:tcPr>
            <w:tcW w:w="3420" w:type="dxa"/>
          </w:tcPr>
          <w:p w:rsidR="00AF4BA7" w:rsidRPr="00E15999" w:rsidRDefault="00AF4BA7" w:rsidP="004715FC">
            <w:r w:rsidRPr="00E15999">
              <w:t>第六十五条第二項第一号から第四号までに掲げる有価証券（当該有価証券に係る有価証券指数を含む。）に係るこれらの号に定める行為又は同項第五号に掲げる取引に係る同号に定める行為のうち</w:t>
            </w:r>
          </w:p>
        </w:tc>
      </w:tr>
      <w:tr w:rsidR="00AF4BA7" w:rsidTr="004715FC">
        <w:tblPrEx>
          <w:tblCellMar>
            <w:top w:w="0" w:type="dxa"/>
            <w:bottom w:w="0" w:type="dxa"/>
          </w:tblCellMar>
        </w:tblPrEx>
        <w:trPr>
          <w:trHeight w:val="330"/>
        </w:trPr>
        <w:tc>
          <w:tcPr>
            <w:tcW w:w="1440" w:type="dxa"/>
            <w:vMerge/>
            <w:vAlign w:val="center"/>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有価証券の売買若しくはその委託等の勧誘又は有価証券指数等先物取引</w:t>
            </w:r>
            <w:r w:rsidRPr="00E15999">
              <w:rPr>
                <w:rFonts w:hint="eastAsia"/>
              </w:rPr>
              <w:t xml:space="preserve">　</w:t>
            </w:r>
          </w:p>
        </w:tc>
        <w:tc>
          <w:tcPr>
            <w:tcW w:w="3420" w:type="dxa"/>
          </w:tcPr>
          <w:p w:rsidR="00AF4BA7" w:rsidRPr="00E15999" w:rsidRDefault="00AF4BA7" w:rsidP="004715FC">
            <w:pPr>
              <w:rPr>
                <w:rFonts w:hint="eastAsia"/>
              </w:rPr>
            </w:pPr>
            <w:r w:rsidRPr="00E15999">
              <w:t>第六十五条第二項第一号若しくは第二号に掲げる有価証券の売買若しくはその委託等の</w:t>
            </w:r>
            <w:r w:rsidR="00147EB7" w:rsidRPr="00E90ADA">
              <w:rPr>
                <w:u w:val="single" w:color="FF0000"/>
              </w:rPr>
              <w:t>勧誘、同項第三号に掲げる有価証券に係る有価証券先物取引（外国有価証券市場におけるこれと類似の取引を含む。）の委託等の勧誘、同号若しくは同項第四号</w:t>
            </w:r>
            <w:r w:rsidRPr="00E15999">
              <w:t>に掲げる有価証券に係る媒介の申込みの勧誘、同項第一号から第三号までに掲げる有価証券（当該有価証券に係る有価証券指数を含む。）に係る有価証券指数等先物取引</w:t>
            </w:r>
          </w:p>
        </w:tc>
      </w:tr>
      <w:tr w:rsidR="00AF4BA7" w:rsidTr="004715FC">
        <w:tblPrEx>
          <w:tblCellMar>
            <w:top w:w="0" w:type="dxa"/>
            <w:bottom w:w="0" w:type="dxa"/>
          </w:tblCellMar>
        </w:tblPrEx>
        <w:trPr>
          <w:trHeight w:val="315"/>
        </w:trPr>
        <w:tc>
          <w:tcPr>
            <w:tcW w:w="1440" w:type="dxa"/>
            <w:vMerge/>
            <w:vAlign w:val="center"/>
          </w:tcPr>
          <w:p w:rsidR="00AF4BA7" w:rsidRDefault="00AF4BA7" w:rsidP="004715FC">
            <w:pPr>
              <w:rPr>
                <w:rFonts w:hint="eastAsia"/>
              </w:rPr>
            </w:pPr>
          </w:p>
        </w:tc>
        <w:tc>
          <w:tcPr>
            <w:tcW w:w="3420" w:type="dxa"/>
          </w:tcPr>
          <w:p w:rsidR="00AF4BA7" w:rsidRPr="00E15999" w:rsidRDefault="00AF4BA7" w:rsidP="004715FC">
            <w:r w:rsidRPr="00E15999">
              <w:t>若しくは有価証券店頭デリバティブ取引</w:t>
            </w:r>
          </w:p>
        </w:tc>
        <w:tc>
          <w:tcPr>
            <w:tcW w:w="3420" w:type="dxa"/>
          </w:tcPr>
          <w:p w:rsidR="00AF4BA7" w:rsidRPr="00E15999" w:rsidRDefault="00AF4BA7" w:rsidP="004715FC">
            <w:pPr>
              <w:rPr>
                <w:rFonts w:hint="eastAsia"/>
              </w:rPr>
            </w:pPr>
            <w:r w:rsidRPr="00E15999">
              <w:t>又は同項第五号に掲げる取引</w:t>
            </w:r>
          </w:p>
        </w:tc>
      </w:tr>
      <w:tr w:rsidR="00AF4BA7" w:rsidTr="00E15999">
        <w:tblPrEx>
          <w:tblCellMar>
            <w:top w:w="0" w:type="dxa"/>
            <w:bottom w:w="0" w:type="dxa"/>
          </w:tblCellMar>
        </w:tblPrEx>
        <w:trPr>
          <w:trHeight w:val="310"/>
        </w:trPr>
        <w:tc>
          <w:tcPr>
            <w:tcW w:w="1440" w:type="dxa"/>
            <w:vMerge/>
            <w:vAlign w:val="center"/>
          </w:tcPr>
          <w:p w:rsidR="00AF4BA7" w:rsidRDefault="00AF4BA7" w:rsidP="004715FC">
            <w:pPr>
              <w:rPr>
                <w:rFonts w:hint="eastAsia"/>
              </w:rPr>
            </w:pPr>
          </w:p>
        </w:tc>
        <w:tc>
          <w:tcPr>
            <w:tcW w:w="3420" w:type="dxa"/>
          </w:tcPr>
          <w:p w:rsidR="00AF4BA7" w:rsidRPr="00E15999" w:rsidRDefault="00AF4BA7" w:rsidP="004715FC">
            <w:pPr>
              <w:rPr>
                <w:rFonts w:hint="eastAsia"/>
              </w:rPr>
            </w:pPr>
            <w:r w:rsidRPr="00E15999">
              <w:t>登録申請者の商号</w:t>
            </w:r>
          </w:p>
        </w:tc>
        <w:tc>
          <w:tcPr>
            <w:tcW w:w="3420" w:type="dxa"/>
          </w:tcPr>
          <w:p w:rsidR="00AF4BA7" w:rsidRPr="00E15999" w:rsidRDefault="00AF4BA7" w:rsidP="004715FC">
            <w:r w:rsidRPr="00E15999">
              <w:t>登録申請者の商号又は名称</w:t>
            </w:r>
          </w:p>
        </w:tc>
      </w:tr>
      <w:tr w:rsidR="00AF4BA7" w:rsidTr="004715FC">
        <w:tblPrEx>
          <w:tblCellMar>
            <w:top w:w="0" w:type="dxa"/>
            <w:bottom w:w="0" w:type="dxa"/>
          </w:tblCellMar>
        </w:tblPrEx>
        <w:trPr>
          <w:trHeight w:val="300"/>
        </w:trPr>
        <w:tc>
          <w:tcPr>
            <w:tcW w:w="1440" w:type="dxa"/>
          </w:tcPr>
          <w:p w:rsidR="00AF4BA7" w:rsidRPr="00AE264C" w:rsidRDefault="00AF4BA7" w:rsidP="004715FC">
            <w:r w:rsidRPr="00AE264C">
              <w:t>第六十四条の三</w:t>
            </w:r>
          </w:p>
        </w:tc>
        <w:tc>
          <w:tcPr>
            <w:tcW w:w="3420" w:type="dxa"/>
          </w:tcPr>
          <w:p w:rsidR="00AF4BA7" w:rsidRPr="00AE264C" w:rsidRDefault="00AF4BA7" w:rsidP="004715FC">
            <w:r w:rsidRPr="00AE264C">
              <w:t>有価証券の売買その他の取引並びに有価証券指数等先物取引等、有価証券オプション取引等、外国市場証券先物取引等及び有価証券店頭デリバティブ取引等</w:t>
            </w:r>
          </w:p>
        </w:tc>
        <w:tc>
          <w:tcPr>
            <w:tcW w:w="3420" w:type="dxa"/>
          </w:tcPr>
          <w:p w:rsidR="00AF4BA7" w:rsidRPr="00AE264C" w:rsidRDefault="00AF4BA7" w:rsidP="004715FC">
            <w:pPr>
              <w:rPr>
                <w:rFonts w:hint="eastAsia"/>
              </w:rPr>
            </w:pPr>
            <w:r w:rsidRPr="005B707E">
              <w:t>第六十五条第二項第一号から第四号までに掲げる有価証</w:t>
            </w:r>
            <w:r w:rsidRPr="00E15999">
              <w:t>券（当該有価証券に係る有価証券指数を含む。）に係るこれらの号に定める行為及び同項第五号に掲げ</w:t>
            </w:r>
            <w:r w:rsidRPr="005B707E">
              <w:t>る取引に係る同号に定める行為</w:t>
            </w:r>
          </w:p>
        </w:tc>
      </w:tr>
      <w:tr w:rsidR="00AF4BA7" w:rsidTr="004715FC">
        <w:tblPrEx>
          <w:tblCellMar>
            <w:top w:w="0" w:type="dxa"/>
            <w:bottom w:w="0" w:type="dxa"/>
          </w:tblCellMar>
        </w:tblPrEx>
        <w:trPr>
          <w:trHeight w:val="300"/>
        </w:trPr>
        <w:tc>
          <w:tcPr>
            <w:tcW w:w="1440" w:type="dxa"/>
            <w:vMerge w:val="restart"/>
          </w:tcPr>
          <w:p w:rsidR="00AF4BA7" w:rsidRPr="00AE264C" w:rsidRDefault="00AF4BA7" w:rsidP="004715FC">
            <w:r w:rsidRPr="00AE264C">
              <w:t>第六十四条の四</w:t>
            </w:r>
          </w:p>
        </w:tc>
        <w:tc>
          <w:tcPr>
            <w:tcW w:w="3420" w:type="dxa"/>
          </w:tcPr>
          <w:p w:rsidR="00AF4BA7" w:rsidRPr="00AE264C" w:rsidRDefault="00AF4BA7" w:rsidP="004715FC">
            <w:r w:rsidRPr="00AE264C">
              <w:t>第六十四条第一項</w:t>
            </w:r>
          </w:p>
        </w:tc>
        <w:tc>
          <w:tcPr>
            <w:tcW w:w="3420" w:type="dxa"/>
          </w:tcPr>
          <w:p w:rsidR="00AF4BA7" w:rsidRPr="00AE264C" w:rsidRDefault="00AF4BA7" w:rsidP="004715FC">
            <w:r w:rsidRPr="00AE264C">
              <w:t>第六十五条の二第五項において準用する第六十四条第一項</w:t>
            </w:r>
          </w:p>
        </w:tc>
      </w:tr>
      <w:tr w:rsidR="00AF4BA7" w:rsidTr="004715FC">
        <w:tblPrEx>
          <w:tblCellMar>
            <w:top w:w="0" w:type="dxa"/>
            <w:bottom w:w="0" w:type="dxa"/>
          </w:tblCellMar>
        </w:tblPrEx>
        <w:trPr>
          <w:trHeight w:val="405"/>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第六十四条第三項第二号イ又はロ</w:t>
            </w:r>
          </w:p>
        </w:tc>
        <w:tc>
          <w:tcPr>
            <w:tcW w:w="3420" w:type="dxa"/>
          </w:tcPr>
          <w:p w:rsidR="00AF4BA7" w:rsidRDefault="00AF4BA7" w:rsidP="004715FC">
            <w:pPr>
              <w:rPr>
                <w:rFonts w:hint="eastAsia"/>
              </w:rPr>
            </w:pPr>
            <w:r w:rsidRPr="00AE264C">
              <w:t>第六十五条の二第五項において準用する第六十四条第三項第二号イ又はロ</w:t>
            </w:r>
          </w:p>
        </w:tc>
      </w:tr>
      <w:tr w:rsidR="00AF4BA7" w:rsidTr="004715FC">
        <w:tblPrEx>
          <w:tblCellMar>
            <w:top w:w="0" w:type="dxa"/>
            <w:bottom w:w="0" w:type="dxa"/>
          </w:tblCellMar>
        </w:tblPrEx>
        <w:trPr>
          <w:trHeight w:val="254"/>
        </w:trPr>
        <w:tc>
          <w:tcPr>
            <w:tcW w:w="1440" w:type="dxa"/>
            <w:vMerge w:val="restart"/>
          </w:tcPr>
          <w:p w:rsidR="00AF4BA7" w:rsidRPr="00AE264C" w:rsidRDefault="00AF4BA7" w:rsidP="004715FC">
            <w:r w:rsidRPr="00AE264C">
              <w:lastRenderedPageBreak/>
              <w:t>第六十四条の五</w:t>
            </w:r>
          </w:p>
        </w:tc>
        <w:tc>
          <w:tcPr>
            <w:tcW w:w="3420" w:type="dxa"/>
          </w:tcPr>
          <w:p w:rsidR="00AF4BA7" w:rsidRPr="00AE264C" w:rsidRDefault="00AF4BA7" w:rsidP="004715FC">
            <w:r w:rsidRPr="00AE264C">
              <w:t>第六十四条の二第一項各号</w:t>
            </w:r>
          </w:p>
        </w:tc>
        <w:tc>
          <w:tcPr>
            <w:tcW w:w="3420" w:type="dxa"/>
          </w:tcPr>
          <w:p w:rsidR="00AF4BA7" w:rsidRPr="00AE264C" w:rsidRDefault="00AF4BA7" w:rsidP="004715FC">
            <w:r w:rsidRPr="00AE264C">
              <w:t>第六十五条の二第五項において準用する第六十四条の二第一項各号</w:t>
            </w:r>
          </w:p>
        </w:tc>
      </w:tr>
      <w:tr w:rsidR="00AF4BA7" w:rsidTr="004715FC">
        <w:tblPrEx>
          <w:tblCellMar>
            <w:top w:w="0" w:type="dxa"/>
            <w:bottom w:w="0" w:type="dxa"/>
          </w:tblCellMar>
        </w:tblPrEx>
        <w:trPr>
          <w:trHeight w:val="285"/>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証券業</w:t>
            </w:r>
          </w:p>
        </w:tc>
        <w:tc>
          <w:tcPr>
            <w:tcW w:w="3420" w:type="dxa"/>
          </w:tcPr>
          <w:p w:rsidR="00AF4BA7" w:rsidRDefault="00AF4BA7" w:rsidP="004715FC">
            <w:pPr>
              <w:rPr>
                <w:rFonts w:hint="eastAsia"/>
              </w:rPr>
            </w:pPr>
            <w:r w:rsidRPr="00AE264C">
              <w:t>登録等業務</w:t>
            </w:r>
          </w:p>
        </w:tc>
      </w:tr>
      <w:tr w:rsidR="00AF4BA7" w:rsidTr="004715FC">
        <w:tblPrEx>
          <w:tblCellMar>
            <w:top w:w="0" w:type="dxa"/>
            <w:bottom w:w="0" w:type="dxa"/>
          </w:tblCellMar>
        </w:tblPrEx>
        <w:trPr>
          <w:trHeight w:val="345"/>
        </w:trPr>
        <w:tc>
          <w:tcPr>
            <w:tcW w:w="1440" w:type="dxa"/>
            <w:vMerge w:val="restart"/>
          </w:tcPr>
          <w:p w:rsidR="00AF4BA7" w:rsidRPr="00AE264C" w:rsidRDefault="00AF4BA7" w:rsidP="004715FC">
            <w:r w:rsidRPr="00AE264C">
              <w:t>第六十四条の六</w:t>
            </w:r>
          </w:p>
        </w:tc>
        <w:tc>
          <w:tcPr>
            <w:tcW w:w="3420" w:type="dxa"/>
          </w:tcPr>
          <w:p w:rsidR="00AF4BA7" w:rsidRPr="00AE264C" w:rsidRDefault="00AF4BA7" w:rsidP="004715FC">
            <w:r w:rsidRPr="00AE264C">
              <w:t>前条第一項</w:t>
            </w:r>
          </w:p>
        </w:tc>
        <w:tc>
          <w:tcPr>
            <w:tcW w:w="3420" w:type="dxa"/>
          </w:tcPr>
          <w:p w:rsidR="00AF4BA7" w:rsidRPr="00AE264C" w:rsidRDefault="00AF4BA7" w:rsidP="004715FC">
            <w:r w:rsidRPr="00AE264C">
              <w:t>第六十五条の二第五項において準用する前条第一項</w:t>
            </w:r>
          </w:p>
        </w:tc>
      </w:tr>
      <w:tr w:rsidR="00AF4BA7" w:rsidTr="004715FC">
        <w:tblPrEx>
          <w:tblCellMar>
            <w:top w:w="0" w:type="dxa"/>
            <w:bottom w:w="0" w:type="dxa"/>
          </w:tblCellMar>
        </w:tblPrEx>
        <w:trPr>
          <w:trHeight w:val="360"/>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証券業</w:t>
            </w:r>
          </w:p>
        </w:tc>
        <w:tc>
          <w:tcPr>
            <w:tcW w:w="3420" w:type="dxa"/>
          </w:tcPr>
          <w:p w:rsidR="00AF4BA7" w:rsidRDefault="00AF4BA7" w:rsidP="004715FC">
            <w:pPr>
              <w:rPr>
                <w:rFonts w:hint="eastAsia"/>
              </w:rPr>
            </w:pPr>
            <w:r w:rsidRPr="00AE264C">
              <w:t>第六十五条の二第一項の登録に係る業務</w:t>
            </w:r>
          </w:p>
        </w:tc>
      </w:tr>
      <w:tr w:rsidR="00AF4BA7" w:rsidTr="004715FC">
        <w:tblPrEx>
          <w:tblCellMar>
            <w:top w:w="0" w:type="dxa"/>
            <w:bottom w:w="0" w:type="dxa"/>
          </w:tblCellMar>
        </w:tblPrEx>
        <w:trPr>
          <w:trHeight w:val="315"/>
        </w:trPr>
        <w:tc>
          <w:tcPr>
            <w:tcW w:w="1440" w:type="dxa"/>
            <w:vMerge w:val="restart"/>
          </w:tcPr>
          <w:p w:rsidR="00AF4BA7" w:rsidRPr="00AE264C" w:rsidRDefault="00AF4BA7" w:rsidP="004715FC">
            <w:r w:rsidRPr="00AE264C">
              <w:t>第六十四条の七</w:t>
            </w:r>
          </w:p>
        </w:tc>
        <w:tc>
          <w:tcPr>
            <w:tcW w:w="3420" w:type="dxa"/>
          </w:tcPr>
          <w:p w:rsidR="00AF4BA7" w:rsidRPr="00AE264C" w:rsidRDefault="00AF4BA7" w:rsidP="004715FC">
            <w:r w:rsidRPr="00AE264C">
              <w:t>第六十四条、第六十四条の二及び前三条</w:t>
            </w:r>
          </w:p>
        </w:tc>
        <w:tc>
          <w:tcPr>
            <w:tcW w:w="3420" w:type="dxa"/>
          </w:tcPr>
          <w:p w:rsidR="00AF4BA7" w:rsidRPr="00AE264C" w:rsidRDefault="00AF4BA7" w:rsidP="004715FC">
            <w:r w:rsidRPr="00AE264C">
              <w:t>第六十五条の二第五項において準用する第六十四条、第六十四条の二及び前三条</w:t>
            </w:r>
          </w:p>
        </w:tc>
      </w:tr>
      <w:tr w:rsidR="00AF4BA7" w:rsidTr="004715FC">
        <w:tblPrEx>
          <w:tblCellMar>
            <w:top w:w="0" w:type="dxa"/>
            <w:bottom w:w="0" w:type="dxa"/>
          </w:tblCellMar>
        </w:tblPrEx>
        <w:trPr>
          <w:trHeight w:val="315"/>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第六十四条の九</w:t>
            </w:r>
          </w:p>
        </w:tc>
        <w:tc>
          <w:tcPr>
            <w:tcW w:w="3420" w:type="dxa"/>
          </w:tcPr>
          <w:p w:rsidR="00AF4BA7" w:rsidRDefault="00AF4BA7" w:rsidP="004715FC">
            <w:pPr>
              <w:rPr>
                <w:rFonts w:hint="eastAsia"/>
              </w:rPr>
            </w:pPr>
            <w:r w:rsidRPr="00AE264C">
              <w:t>第六十五条の二第五項において準用する第六十四条の九</w:t>
            </w:r>
          </w:p>
        </w:tc>
      </w:tr>
      <w:tr w:rsidR="00AF4BA7" w:rsidTr="004715FC">
        <w:tblPrEx>
          <w:tblCellMar>
            <w:top w:w="0" w:type="dxa"/>
            <w:bottom w:w="0" w:type="dxa"/>
          </w:tblCellMar>
        </w:tblPrEx>
        <w:trPr>
          <w:trHeight w:val="300"/>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第六十四条の五に係る</w:t>
            </w:r>
          </w:p>
        </w:tc>
        <w:tc>
          <w:tcPr>
            <w:tcW w:w="3420" w:type="dxa"/>
          </w:tcPr>
          <w:p w:rsidR="00AF4BA7" w:rsidRDefault="00AF4BA7" w:rsidP="004715FC">
            <w:pPr>
              <w:rPr>
                <w:rFonts w:hint="eastAsia"/>
              </w:rPr>
            </w:pPr>
            <w:r w:rsidRPr="00AE264C">
              <w:t>第六十五条の二第五項において準用する第六十四条の五に係る</w:t>
            </w:r>
          </w:p>
        </w:tc>
      </w:tr>
      <w:tr w:rsidR="00AF4BA7" w:rsidTr="004715FC">
        <w:tblPrEx>
          <w:tblCellMar>
            <w:top w:w="0" w:type="dxa"/>
            <w:bottom w:w="0" w:type="dxa"/>
          </w:tblCellMar>
        </w:tblPrEx>
        <w:trPr>
          <w:trHeight w:val="285"/>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第六十四条第五項の規定による登録、第六十四条の四の規定による届出に係る登録の変更、第六十四条の五第一項の規定による処分（登録の取消しを除く。）又は前条</w:t>
            </w:r>
          </w:p>
        </w:tc>
        <w:tc>
          <w:tcPr>
            <w:tcW w:w="3420" w:type="dxa"/>
          </w:tcPr>
          <w:p w:rsidR="00AF4BA7" w:rsidRDefault="00AF4BA7" w:rsidP="004715FC">
            <w:pPr>
              <w:rPr>
                <w:rFonts w:hint="eastAsia"/>
              </w:rPr>
            </w:pPr>
            <w:r w:rsidRPr="00AE264C">
              <w:t>第六十五条の二第五項において準用する第六十四条第五項の規定による登録、第六十五条の二第五項において準用する第六十四条の四の規定による届出に係る登録の変更、第六十五条の二第五項において準用する第六十四条の五第一項の規定による処分（登録の取消しを除く。）又は第六十五条の二第五項において準用する前条</w:t>
            </w:r>
          </w:p>
        </w:tc>
      </w:tr>
      <w:tr w:rsidR="00AF4BA7" w:rsidTr="004715FC">
        <w:tblPrEx>
          <w:tblCellMar>
            <w:top w:w="0" w:type="dxa"/>
            <w:bottom w:w="0" w:type="dxa"/>
          </w:tblCellMar>
        </w:tblPrEx>
        <w:trPr>
          <w:trHeight w:val="157"/>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第六十四条の五第一項第一号</w:t>
            </w:r>
          </w:p>
        </w:tc>
        <w:tc>
          <w:tcPr>
            <w:tcW w:w="3420" w:type="dxa"/>
          </w:tcPr>
          <w:p w:rsidR="00AF4BA7" w:rsidRDefault="00AF4BA7" w:rsidP="004715FC">
            <w:pPr>
              <w:rPr>
                <w:rFonts w:hint="eastAsia"/>
              </w:rPr>
            </w:pPr>
            <w:r w:rsidRPr="00AE264C">
              <w:t>第六十五条の二第五項において準用する第六十四条の五第一項第一号</w:t>
            </w:r>
          </w:p>
        </w:tc>
      </w:tr>
      <w:tr w:rsidR="00AF4BA7" w:rsidTr="004715FC">
        <w:tblPrEx>
          <w:tblCellMar>
            <w:top w:w="0" w:type="dxa"/>
            <w:bottom w:w="0" w:type="dxa"/>
          </w:tblCellMar>
        </w:tblPrEx>
        <w:trPr>
          <w:trHeight w:val="250"/>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第六十二条第二項</w:t>
            </w:r>
          </w:p>
        </w:tc>
        <w:tc>
          <w:tcPr>
            <w:tcW w:w="3420" w:type="dxa"/>
          </w:tcPr>
          <w:p w:rsidR="00AF4BA7" w:rsidRDefault="00AF4BA7" w:rsidP="004715FC">
            <w:pPr>
              <w:rPr>
                <w:rFonts w:hint="eastAsia"/>
              </w:rPr>
            </w:pPr>
            <w:r w:rsidRPr="00AE264C">
              <w:t>第六十五条の二第五項において準用する第六十二条第二項</w:t>
            </w:r>
          </w:p>
        </w:tc>
      </w:tr>
      <w:tr w:rsidR="00AF4BA7" w:rsidTr="004715FC">
        <w:tblPrEx>
          <w:tblCellMar>
            <w:top w:w="0" w:type="dxa"/>
            <w:bottom w:w="0" w:type="dxa"/>
          </w:tblCellMar>
        </w:tblPrEx>
        <w:trPr>
          <w:trHeight w:val="270"/>
        </w:trPr>
        <w:tc>
          <w:tcPr>
            <w:tcW w:w="1440" w:type="dxa"/>
            <w:vMerge w:val="restart"/>
          </w:tcPr>
          <w:p w:rsidR="00AF4BA7" w:rsidRPr="00AE264C" w:rsidRDefault="00AF4BA7" w:rsidP="004715FC">
            <w:pPr>
              <w:rPr>
                <w:rFonts w:hint="eastAsia"/>
              </w:rPr>
            </w:pPr>
            <w:r w:rsidRPr="00AE264C">
              <w:t>第六十四条の九</w:t>
            </w:r>
          </w:p>
        </w:tc>
        <w:tc>
          <w:tcPr>
            <w:tcW w:w="3420" w:type="dxa"/>
          </w:tcPr>
          <w:p w:rsidR="00AF4BA7" w:rsidRPr="00AE264C" w:rsidRDefault="00AF4BA7" w:rsidP="004715FC">
            <w:r w:rsidRPr="00AE264C">
              <w:t>第六十四条の七第一項</w:t>
            </w:r>
          </w:p>
        </w:tc>
        <w:tc>
          <w:tcPr>
            <w:tcW w:w="3420" w:type="dxa"/>
          </w:tcPr>
          <w:p w:rsidR="00AF4BA7" w:rsidRPr="00AE264C" w:rsidRDefault="00AF4BA7" w:rsidP="004715FC">
            <w:pPr>
              <w:rPr>
                <w:rFonts w:hint="eastAsia"/>
              </w:rPr>
            </w:pPr>
            <w:r w:rsidRPr="00AE264C">
              <w:t>第六十五条の二第五項において準用する第六十四条第三項</w:t>
            </w:r>
          </w:p>
        </w:tc>
      </w:tr>
      <w:tr w:rsidR="00AF4BA7" w:rsidTr="004715FC">
        <w:tblPrEx>
          <w:tblCellMar>
            <w:top w:w="0" w:type="dxa"/>
            <w:bottom w:w="0" w:type="dxa"/>
          </w:tblCellMar>
        </w:tblPrEx>
        <w:trPr>
          <w:trHeight w:val="285"/>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第六十四条第三項</w:t>
            </w:r>
          </w:p>
        </w:tc>
        <w:tc>
          <w:tcPr>
            <w:tcW w:w="3420" w:type="dxa"/>
          </w:tcPr>
          <w:p w:rsidR="00AF4BA7" w:rsidRDefault="00AF4BA7" w:rsidP="004715FC">
            <w:pPr>
              <w:rPr>
                <w:rFonts w:hint="eastAsia"/>
              </w:rPr>
            </w:pPr>
            <w:r w:rsidRPr="00AE264C">
              <w:t>第六十五条の二第五項において準用する第六十四条第三項</w:t>
            </w:r>
          </w:p>
        </w:tc>
      </w:tr>
      <w:tr w:rsidR="00AF4BA7" w:rsidTr="004715FC">
        <w:tblPrEx>
          <w:tblCellMar>
            <w:top w:w="0" w:type="dxa"/>
            <w:bottom w:w="0" w:type="dxa"/>
          </w:tblCellMar>
        </w:tblPrEx>
        <w:trPr>
          <w:trHeight w:val="270"/>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第六十四条の二第一項</w:t>
            </w:r>
          </w:p>
        </w:tc>
        <w:tc>
          <w:tcPr>
            <w:tcW w:w="3420" w:type="dxa"/>
          </w:tcPr>
          <w:p w:rsidR="00AF4BA7" w:rsidRDefault="00AF4BA7" w:rsidP="004715FC">
            <w:pPr>
              <w:rPr>
                <w:rFonts w:hint="eastAsia"/>
              </w:rPr>
            </w:pPr>
            <w:r w:rsidRPr="00AE264C">
              <w:t>第六十五条の二第五項において準用する第六十四条の二第一項</w:t>
            </w:r>
          </w:p>
        </w:tc>
      </w:tr>
      <w:tr w:rsidR="00AF4BA7" w:rsidTr="004715FC">
        <w:tblPrEx>
          <w:tblCellMar>
            <w:top w:w="0" w:type="dxa"/>
            <w:bottom w:w="0" w:type="dxa"/>
          </w:tblCellMar>
        </w:tblPrEx>
        <w:trPr>
          <w:trHeight w:val="112"/>
        </w:trPr>
        <w:tc>
          <w:tcPr>
            <w:tcW w:w="1440" w:type="dxa"/>
            <w:vMerge/>
          </w:tcPr>
          <w:p w:rsidR="00AF4BA7" w:rsidRDefault="00AF4BA7" w:rsidP="004715FC">
            <w:pPr>
              <w:rPr>
                <w:rFonts w:hint="eastAsia"/>
              </w:rPr>
            </w:pPr>
          </w:p>
        </w:tc>
        <w:tc>
          <w:tcPr>
            <w:tcW w:w="3420" w:type="dxa"/>
          </w:tcPr>
          <w:p w:rsidR="00AF4BA7" w:rsidRDefault="00AF4BA7" w:rsidP="004715FC">
            <w:pPr>
              <w:rPr>
                <w:rFonts w:hint="eastAsia"/>
              </w:rPr>
            </w:pPr>
            <w:r w:rsidRPr="00AE264C">
              <w:t>第六十四条の五第一項</w:t>
            </w:r>
          </w:p>
        </w:tc>
        <w:tc>
          <w:tcPr>
            <w:tcW w:w="3420" w:type="dxa"/>
          </w:tcPr>
          <w:p w:rsidR="00AF4BA7" w:rsidRDefault="00AF4BA7" w:rsidP="004715FC">
            <w:pPr>
              <w:rPr>
                <w:rFonts w:hint="eastAsia"/>
              </w:rPr>
            </w:pPr>
            <w:r w:rsidRPr="00AE264C">
              <w:t>第六十五条の二第五項において準</w:t>
            </w:r>
            <w:r w:rsidRPr="00AE264C">
              <w:lastRenderedPageBreak/>
              <w:t>用する第六十四条の五第一項</w:t>
            </w:r>
          </w:p>
        </w:tc>
      </w:tr>
    </w:tbl>
    <w:p w:rsidR="00E15999" w:rsidRPr="00E15999" w:rsidRDefault="00E15999" w:rsidP="00E15999">
      <w:pPr>
        <w:ind w:left="178" w:hangingChars="85" w:hanging="178"/>
        <w:rPr>
          <w:rFonts w:hint="eastAsia"/>
        </w:rPr>
      </w:pPr>
    </w:p>
    <w:p w:rsidR="00E15999" w:rsidRDefault="00E15999" w:rsidP="00E15999">
      <w:pPr>
        <w:ind w:left="178" w:hangingChars="85" w:hanging="178"/>
        <w:rPr>
          <w:rFonts w:hint="eastAsia"/>
        </w:rPr>
      </w:pPr>
      <w:r>
        <w:rPr>
          <w:rFonts w:hint="eastAsia"/>
        </w:rPr>
        <w:t>（改正前）</w:t>
      </w:r>
    </w:p>
    <w:p w:rsidR="00E15999" w:rsidRPr="00196412" w:rsidRDefault="00E15999" w:rsidP="00E15999">
      <w:pPr>
        <w:ind w:leftChars="85" w:left="178"/>
      </w:pPr>
      <w:r w:rsidRPr="00196412">
        <w:t>（金融機関の証券業務の認可等に関する読替え）</w:t>
      </w:r>
      <w:r w:rsidRPr="00196412">
        <w:t xml:space="preserve"> </w:t>
      </w:r>
    </w:p>
    <w:p w:rsidR="00E15999" w:rsidRPr="00AE264C" w:rsidRDefault="00E15999" w:rsidP="00E15999">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w:t>
      </w:r>
      <w:r w:rsidRPr="00AE264C">
        <w:t>使用人、同条第六項に規定する登録金融機関若しくはその顧客又は同条第七項に規定する登録金融機関について法の規定を準用する場合における同条第</w:t>
      </w:r>
      <w:r w:rsidRPr="00AE264C">
        <w:rPr>
          <w:rFonts w:hint="eastAsia"/>
        </w:rPr>
        <w:t>八</w:t>
      </w:r>
      <w:r w:rsidRPr="00AE264C">
        <w:t>項の規定による技術的読替えは、次の表のとおりとする。</w:t>
      </w:r>
      <w:r w:rsidRPr="00AE264C">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20"/>
        <w:gridCol w:w="3420"/>
      </w:tblGrid>
      <w:tr w:rsidR="00E15999" w:rsidTr="004715FC">
        <w:tblPrEx>
          <w:tblCellMar>
            <w:top w:w="0" w:type="dxa"/>
            <w:bottom w:w="0" w:type="dxa"/>
          </w:tblCellMar>
        </w:tblPrEx>
        <w:trPr>
          <w:trHeight w:val="72"/>
        </w:trPr>
        <w:tc>
          <w:tcPr>
            <w:tcW w:w="1440" w:type="dxa"/>
            <w:vAlign w:val="center"/>
          </w:tcPr>
          <w:p w:rsidR="00E15999" w:rsidRPr="00AE264C" w:rsidRDefault="00E15999" w:rsidP="004715FC">
            <w:r w:rsidRPr="00AE264C">
              <w:t>読み替える法の規定</w:t>
            </w:r>
          </w:p>
        </w:tc>
        <w:tc>
          <w:tcPr>
            <w:tcW w:w="3420" w:type="dxa"/>
            <w:vAlign w:val="center"/>
          </w:tcPr>
          <w:p w:rsidR="00E15999" w:rsidRPr="00AE264C" w:rsidRDefault="00E15999" w:rsidP="004715FC">
            <w:r w:rsidRPr="00AE264C">
              <w:t>読み替えられる字句</w:t>
            </w:r>
          </w:p>
        </w:tc>
        <w:tc>
          <w:tcPr>
            <w:tcW w:w="3420" w:type="dxa"/>
            <w:vAlign w:val="center"/>
          </w:tcPr>
          <w:p w:rsidR="00E15999" w:rsidRPr="00AE264C" w:rsidRDefault="00E15999" w:rsidP="004715FC">
            <w:r w:rsidRPr="00AE264C">
              <w:t>読　み　替　え　る　字　句</w:t>
            </w:r>
          </w:p>
        </w:tc>
      </w:tr>
      <w:tr w:rsidR="00E15999" w:rsidTr="004715FC">
        <w:tblPrEx>
          <w:tblCellMar>
            <w:top w:w="0" w:type="dxa"/>
            <w:bottom w:w="0" w:type="dxa"/>
          </w:tblCellMar>
        </w:tblPrEx>
        <w:trPr>
          <w:trHeight w:val="330"/>
        </w:trPr>
        <w:tc>
          <w:tcPr>
            <w:tcW w:w="1440" w:type="dxa"/>
            <w:vMerge w:val="restart"/>
          </w:tcPr>
          <w:p w:rsidR="00E15999" w:rsidRPr="00AE264C" w:rsidRDefault="00E15999" w:rsidP="004715FC">
            <w:r w:rsidRPr="00AE264C">
              <w:t>第二十八条の二</w:t>
            </w:r>
          </w:p>
        </w:tc>
        <w:tc>
          <w:tcPr>
            <w:tcW w:w="3420" w:type="dxa"/>
          </w:tcPr>
          <w:p w:rsidR="00E15999" w:rsidRPr="00AE264C" w:rsidRDefault="00E15999" w:rsidP="004715FC">
            <w:r w:rsidRPr="00AE264C">
              <w:t>前条</w:t>
            </w:r>
          </w:p>
        </w:tc>
        <w:tc>
          <w:tcPr>
            <w:tcW w:w="3420" w:type="dxa"/>
          </w:tcPr>
          <w:p w:rsidR="00E15999" w:rsidRPr="00AE264C" w:rsidRDefault="00E15999" w:rsidP="004715FC">
            <w:r w:rsidRPr="00AE264C">
              <w:t>第六十五条の二第一項</w:t>
            </w:r>
          </w:p>
        </w:tc>
      </w:tr>
      <w:tr w:rsidR="00E15999" w:rsidTr="004715FC">
        <w:tblPrEx>
          <w:tblCellMar>
            <w:top w:w="0" w:type="dxa"/>
            <w:bottom w:w="0" w:type="dxa"/>
          </w:tblCellMar>
        </w:tblPrEx>
        <w:trPr>
          <w:trHeight w:val="330"/>
        </w:trPr>
        <w:tc>
          <w:tcPr>
            <w:tcW w:w="1440" w:type="dxa"/>
            <w:vMerge/>
          </w:tcPr>
          <w:p w:rsidR="00E15999" w:rsidRPr="00AE264C" w:rsidRDefault="00E15999" w:rsidP="004715FC">
            <w:pPr>
              <w:rPr>
                <w:rFonts w:hint="eastAsia"/>
              </w:rPr>
            </w:pPr>
          </w:p>
        </w:tc>
        <w:tc>
          <w:tcPr>
            <w:tcW w:w="3420" w:type="dxa"/>
            <w:vAlign w:val="center"/>
          </w:tcPr>
          <w:p w:rsidR="00E15999" w:rsidRDefault="00E15999" w:rsidP="004715FC">
            <w:pPr>
              <w:rPr>
                <w:rFonts w:hint="eastAsia"/>
              </w:rPr>
            </w:pPr>
            <w:r w:rsidRPr="00AE264C">
              <w:t>商号</w:t>
            </w:r>
          </w:p>
        </w:tc>
        <w:tc>
          <w:tcPr>
            <w:tcW w:w="3420" w:type="dxa"/>
            <w:vAlign w:val="center"/>
          </w:tcPr>
          <w:p w:rsidR="00E15999" w:rsidRPr="00AE264C" w:rsidRDefault="00E15999" w:rsidP="004715FC">
            <w:pPr>
              <w:rPr>
                <w:rFonts w:hint="eastAsia"/>
              </w:rPr>
            </w:pPr>
            <w:r w:rsidRPr="00AE264C">
              <w:t>商号又は名称</w:t>
            </w:r>
          </w:p>
        </w:tc>
      </w:tr>
      <w:tr w:rsidR="00E15999" w:rsidTr="004715FC">
        <w:tblPrEx>
          <w:tblCellMar>
            <w:top w:w="0" w:type="dxa"/>
            <w:bottom w:w="0" w:type="dxa"/>
          </w:tblCellMar>
        </w:tblPrEx>
        <w:trPr>
          <w:trHeight w:val="315"/>
        </w:trPr>
        <w:tc>
          <w:tcPr>
            <w:tcW w:w="1440" w:type="dxa"/>
            <w:vMerge/>
          </w:tcPr>
          <w:p w:rsidR="00E15999" w:rsidRPr="00AE264C" w:rsidRDefault="00E15999" w:rsidP="004715FC">
            <w:pPr>
              <w:rPr>
                <w:rFonts w:hint="eastAsia"/>
              </w:rPr>
            </w:pPr>
          </w:p>
        </w:tc>
        <w:tc>
          <w:tcPr>
            <w:tcW w:w="3420" w:type="dxa"/>
          </w:tcPr>
          <w:p w:rsidR="00E15999" w:rsidRDefault="00E15999" w:rsidP="004715FC">
            <w:pPr>
              <w:rPr>
                <w:rFonts w:hint="eastAsia"/>
              </w:rPr>
            </w:pPr>
            <w:r w:rsidRPr="00AE264C">
              <w:t>資本の額</w:t>
            </w:r>
          </w:p>
        </w:tc>
        <w:tc>
          <w:tcPr>
            <w:tcW w:w="3420" w:type="dxa"/>
            <w:vAlign w:val="center"/>
          </w:tcPr>
          <w:p w:rsidR="00E15999" w:rsidRPr="00AE264C" w:rsidRDefault="00E15999" w:rsidP="004715FC">
            <w:pPr>
              <w:rPr>
                <w:rFonts w:hint="eastAsia"/>
              </w:rPr>
            </w:pPr>
            <w:r w:rsidRPr="00AE264C">
              <w:t>資本の額、基金の総額又は出資の総額</w:t>
            </w:r>
          </w:p>
        </w:tc>
      </w:tr>
      <w:tr w:rsidR="00E15999" w:rsidTr="004715FC">
        <w:tblPrEx>
          <w:tblCellMar>
            <w:top w:w="0" w:type="dxa"/>
            <w:bottom w:w="0" w:type="dxa"/>
          </w:tblCellMar>
        </w:tblPrEx>
        <w:trPr>
          <w:trHeight w:val="300"/>
        </w:trPr>
        <w:tc>
          <w:tcPr>
            <w:tcW w:w="1440" w:type="dxa"/>
            <w:vMerge/>
          </w:tcPr>
          <w:p w:rsidR="00E15999" w:rsidRPr="00AE264C" w:rsidRDefault="00E15999" w:rsidP="004715FC">
            <w:pPr>
              <w:rPr>
                <w:rFonts w:hint="eastAsia"/>
              </w:rPr>
            </w:pPr>
          </w:p>
        </w:tc>
        <w:tc>
          <w:tcPr>
            <w:tcW w:w="3420" w:type="dxa"/>
          </w:tcPr>
          <w:p w:rsidR="00E15999" w:rsidRPr="00E15999" w:rsidRDefault="00E15999" w:rsidP="004715FC">
            <w:pPr>
              <w:rPr>
                <w:rFonts w:hint="eastAsia"/>
              </w:rPr>
            </w:pPr>
            <w:r w:rsidRPr="00E15999">
              <w:t>監査役（</w:t>
            </w:r>
          </w:p>
        </w:tc>
        <w:tc>
          <w:tcPr>
            <w:tcW w:w="3420" w:type="dxa"/>
          </w:tcPr>
          <w:p w:rsidR="00E15999" w:rsidRPr="00E15999" w:rsidRDefault="00E15999" w:rsidP="004715FC">
            <w:r w:rsidRPr="00E15999">
              <w:t>監査役（理事、監事その他これらに準ずる者を含み、</w:t>
            </w:r>
          </w:p>
        </w:tc>
      </w:tr>
      <w:tr w:rsidR="00E15999" w:rsidTr="004715FC">
        <w:tblPrEx>
          <w:tblCellMar>
            <w:top w:w="0" w:type="dxa"/>
            <w:bottom w:w="0" w:type="dxa"/>
          </w:tblCellMar>
        </w:tblPrEx>
        <w:trPr>
          <w:trHeight w:val="301"/>
        </w:trPr>
        <w:tc>
          <w:tcPr>
            <w:tcW w:w="1440" w:type="dxa"/>
            <w:vMerge/>
          </w:tcPr>
          <w:p w:rsidR="00E15999" w:rsidRPr="00AE264C" w:rsidRDefault="00E15999" w:rsidP="004715FC">
            <w:pPr>
              <w:rPr>
                <w:rFonts w:hint="eastAsia"/>
              </w:rPr>
            </w:pPr>
          </w:p>
        </w:tc>
        <w:tc>
          <w:tcPr>
            <w:tcW w:w="3420" w:type="dxa"/>
          </w:tcPr>
          <w:p w:rsidR="00E15999" w:rsidRPr="00E15999" w:rsidRDefault="00E15999" w:rsidP="004715FC">
            <w:r w:rsidRPr="00E15999">
              <w:t>執行役</w:t>
            </w:r>
          </w:p>
        </w:tc>
        <w:tc>
          <w:tcPr>
            <w:tcW w:w="3420" w:type="dxa"/>
          </w:tcPr>
          <w:p w:rsidR="00E15999" w:rsidRPr="00E15999" w:rsidRDefault="00E15999" w:rsidP="004715FC">
            <w:r w:rsidRPr="00E15999">
              <w:t>執行役とする。</w:t>
            </w:r>
          </w:p>
        </w:tc>
      </w:tr>
      <w:tr w:rsidR="00E15999" w:rsidTr="004715FC">
        <w:tblPrEx>
          <w:tblCellMar>
            <w:top w:w="0" w:type="dxa"/>
            <w:bottom w:w="0" w:type="dxa"/>
          </w:tblCellMar>
        </w:tblPrEx>
        <w:trPr>
          <w:trHeight w:val="300"/>
        </w:trPr>
        <w:tc>
          <w:tcPr>
            <w:tcW w:w="1440" w:type="dxa"/>
            <w:vMerge/>
          </w:tcPr>
          <w:p w:rsidR="00E15999" w:rsidRPr="00AE264C" w:rsidRDefault="00E15999" w:rsidP="004715FC">
            <w:pPr>
              <w:rPr>
                <w:rFonts w:hint="eastAsia"/>
              </w:rPr>
            </w:pPr>
          </w:p>
        </w:tc>
        <w:tc>
          <w:tcPr>
            <w:tcW w:w="3420" w:type="dxa"/>
            <w:vAlign w:val="center"/>
          </w:tcPr>
          <w:p w:rsidR="00E15999" w:rsidRPr="00E15999" w:rsidRDefault="00E15999" w:rsidP="004715FC">
            <w:pPr>
              <w:rPr>
                <w:rFonts w:hint="eastAsia"/>
              </w:rPr>
            </w:pPr>
            <w:r w:rsidRPr="00E15999">
              <w:t>営業所</w:t>
            </w:r>
          </w:p>
        </w:tc>
        <w:tc>
          <w:tcPr>
            <w:tcW w:w="3420" w:type="dxa"/>
            <w:vAlign w:val="center"/>
          </w:tcPr>
          <w:p w:rsidR="00E15999" w:rsidRPr="00E15999" w:rsidRDefault="00E15999" w:rsidP="004715FC">
            <w:pPr>
              <w:rPr>
                <w:rFonts w:hint="eastAsia"/>
              </w:rPr>
            </w:pPr>
            <w:r w:rsidRPr="00E15999">
              <w:t>営業所又は事務所</w:t>
            </w:r>
          </w:p>
        </w:tc>
      </w:tr>
      <w:tr w:rsidR="00E15999" w:rsidTr="004715FC">
        <w:tblPrEx>
          <w:tblCellMar>
            <w:top w:w="0" w:type="dxa"/>
            <w:bottom w:w="0" w:type="dxa"/>
          </w:tblCellMar>
        </w:tblPrEx>
        <w:trPr>
          <w:trHeight w:val="345"/>
        </w:trPr>
        <w:tc>
          <w:tcPr>
            <w:tcW w:w="1440" w:type="dxa"/>
            <w:vMerge/>
          </w:tcPr>
          <w:p w:rsidR="00E15999" w:rsidRPr="00AE264C" w:rsidRDefault="00E15999" w:rsidP="004715FC">
            <w:pPr>
              <w:rPr>
                <w:rFonts w:hint="eastAsia"/>
              </w:rPr>
            </w:pPr>
          </w:p>
        </w:tc>
        <w:tc>
          <w:tcPr>
            <w:tcW w:w="3420" w:type="dxa"/>
          </w:tcPr>
          <w:p w:rsidR="00E15999" w:rsidRPr="00E15999" w:rsidRDefault="00E15999" w:rsidP="004715FC">
            <w:pPr>
              <w:rPr>
                <w:rFonts w:hint="eastAsia"/>
              </w:rPr>
            </w:pPr>
            <w:r w:rsidRPr="00E15999">
              <w:t>第二十八条の四</w:t>
            </w:r>
            <w:r w:rsidRPr="00E15999">
              <w:rPr>
                <w:rFonts w:hint="eastAsia"/>
              </w:rPr>
              <w:t>第一項</w:t>
            </w:r>
            <w:r w:rsidRPr="00E15999">
              <w:t>第一号から第七号まで及び第九号から第十一号まで</w:t>
            </w:r>
          </w:p>
        </w:tc>
        <w:tc>
          <w:tcPr>
            <w:tcW w:w="3420" w:type="dxa"/>
          </w:tcPr>
          <w:p w:rsidR="00E15999" w:rsidRPr="00E15999" w:rsidRDefault="00E15999" w:rsidP="004715FC">
            <w:pPr>
              <w:rPr>
                <w:rFonts w:hint="eastAsia"/>
              </w:rPr>
            </w:pPr>
            <w:r w:rsidRPr="00E15999">
              <w:t>第六十五条の二第二項において準用する第二十八条の四</w:t>
            </w:r>
            <w:r w:rsidRPr="00E15999">
              <w:rPr>
                <w:rFonts w:hint="eastAsia"/>
              </w:rPr>
              <w:t>第一項</w:t>
            </w:r>
            <w:r w:rsidRPr="00E15999">
              <w:t>第六号及び第七号</w:t>
            </w:r>
          </w:p>
        </w:tc>
      </w:tr>
      <w:tr w:rsidR="00E15999" w:rsidTr="004715FC">
        <w:tblPrEx>
          <w:tblCellMar>
            <w:top w:w="0" w:type="dxa"/>
            <w:bottom w:w="0" w:type="dxa"/>
          </w:tblCellMar>
        </w:tblPrEx>
        <w:trPr>
          <w:trHeight w:val="347"/>
        </w:trPr>
        <w:tc>
          <w:tcPr>
            <w:tcW w:w="1440" w:type="dxa"/>
            <w:vMerge/>
          </w:tcPr>
          <w:p w:rsidR="00E15999" w:rsidRPr="00AE264C" w:rsidRDefault="00E15999" w:rsidP="004715FC">
            <w:pPr>
              <w:rPr>
                <w:rFonts w:hint="eastAsia"/>
              </w:rPr>
            </w:pPr>
          </w:p>
        </w:tc>
        <w:tc>
          <w:tcPr>
            <w:tcW w:w="3420" w:type="dxa"/>
          </w:tcPr>
          <w:p w:rsidR="00E15999" w:rsidRPr="00E15999" w:rsidRDefault="00E15999" w:rsidP="004715FC">
            <w:pPr>
              <w:rPr>
                <w:rFonts w:hint="eastAsia"/>
              </w:rPr>
            </w:pPr>
            <w:r w:rsidRPr="00E15999">
              <w:t>第三十二条第五項</w:t>
            </w:r>
          </w:p>
        </w:tc>
        <w:tc>
          <w:tcPr>
            <w:tcW w:w="3420" w:type="dxa"/>
          </w:tcPr>
          <w:p w:rsidR="00E15999" w:rsidRPr="00E15999" w:rsidRDefault="00E15999" w:rsidP="004715FC">
            <w:r w:rsidRPr="00E15999">
              <w:t>第六十五条の二第五項において準用する第四十五条第一号</w:t>
            </w:r>
          </w:p>
        </w:tc>
      </w:tr>
      <w:tr w:rsidR="00E15999" w:rsidTr="004715FC">
        <w:tblPrEx>
          <w:tblCellMar>
            <w:top w:w="0" w:type="dxa"/>
            <w:bottom w:w="0" w:type="dxa"/>
          </w:tblCellMar>
        </w:tblPrEx>
        <w:trPr>
          <w:trHeight w:val="356"/>
        </w:trPr>
        <w:tc>
          <w:tcPr>
            <w:tcW w:w="1440" w:type="dxa"/>
            <w:vMerge/>
          </w:tcPr>
          <w:p w:rsidR="00E15999" w:rsidRPr="00AE264C" w:rsidRDefault="00E15999" w:rsidP="004715FC">
            <w:pPr>
              <w:rPr>
                <w:rFonts w:hint="eastAsia"/>
              </w:rPr>
            </w:pPr>
          </w:p>
        </w:tc>
        <w:tc>
          <w:tcPr>
            <w:tcW w:w="3420" w:type="dxa"/>
          </w:tcPr>
          <w:p w:rsidR="00E15999" w:rsidRPr="00E15999" w:rsidRDefault="00E15999" w:rsidP="004715FC">
            <w:pPr>
              <w:rPr>
                <w:rFonts w:hint="eastAsia"/>
              </w:rPr>
            </w:pPr>
            <w:r w:rsidRPr="00E15999">
              <w:t>同条第六項</w:t>
            </w:r>
          </w:p>
        </w:tc>
        <w:tc>
          <w:tcPr>
            <w:tcW w:w="3420" w:type="dxa"/>
          </w:tcPr>
          <w:p w:rsidR="00E15999" w:rsidRPr="00E15999" w:rsidRDefault="00E15999" w:rsidP="004715FC">
            <w:r w:rsidRPr="00E15999">
              <w:t>第六十五条の二第五項において準用する第四十五条第一号</w:t>
            </w:r>
          </w:p>
        </w:tc>
      </w:tr>
      <w:tr w:rsidR="00E15999" w:rsidTr="004715FC">
        <w:tblPrEx>
          <w:tblCellMar>
            <w:top w:w="0" w:type="dxa"/>
            <w:bottom w:w="0" w:type="dxa"/>
          </w:tblCellMar>
        </w:tblPrEx>
        <w:trPr>
          <w:trHeight w:val="300"/>
        </w:trPr>
        <w:tc>
          <w:tcPr>
            <w:tcW w:w="1440" w:type="dxa"/>
            <w:vMerge w:val="restart"/>
          </w:tcPr>
          <w:p w:rsidR="00E15999" w:rsidRPr="00AE264C" w:rsidRDefault="00E15999" w:rsidP="004715FC">
            <w:r w:rsidRPr="00AE264C">
              <w:t>第二十八条の三</w:t>
            </w:r>
          </w:p>
        </w:tc>
        <w:tc>
          <w:tcPr>
            <w:tcW w:w="3420" w:type="dxa"/>
            <w:vAlign w:val="center"/>
          </w:tcPr>
          <w:p w:rsidR="00E15999" w:rsidRPr="00AE264C" w:rsidRDefault="00E15999" w:rsidP="004715FC">
            <w:r w:rsidRPr="00AE264C">
              <w:t>第二十八条</w:t>
            </w:r>
          </w:p>
        </w:tc>
        <w:tc>
          <w:tcPr>
            <w:tcW w:w="3420" w:type="dxa"/>
            <w:vAlign w:val="center"/>
          </w:tcPr>
          <w:p w:rsidR="00E15999" w:rsidRPr="00AE264C" w:rsidRDefault="00E15999" w:rsidP="004715FC">
            <w:r w:rsidRPr="00AE264C">
              <w:t>第六十五条の二第一項</w:t>
            </w:r>
          </w:p>
        </w:tc>
      </w:tr>
      <w:tr w:rsidR="00E15999" w:rsidTr="004715FC">
        <w:tblPrEx>
          <w:tblCellMar>
            <w:top w:w="0" w:type="dxa"/>
            <w:bottom w:w="0" w:type="dxa"/>
          </w:tblCellMar>
        </w:tblPrEx>
        <w:trPr>
          <w:trHeight w:val="300"/>
        </w:trPr>
        <w:tc>
          <w:tcPr>
            <w:tcW w:w="1440" w:type="dxa"/>
            <w:vMerge/>
          </w:tcPr>
          <w:p w:rsidR="00E15999" w:rsidRPr="00AE264C" w:rsidRDefault="00E15999" w:rsidP="004715FC">
            <w:pPr>
              <w:rPr>
                <w:rFonts w:hint="eastAsia"/>
              </w:rPr>
            </w:pPr>
          </w:p>
        </w:tc>
        <w:tc>
          <w:tcPr>
            <w:tcW w:w="3420" w:type="dxa"/>
          </w:tcPr>
          <w:p w:rsidR="00E15999" w:rsidRDefault="00E15999" w:rsidP="004715FC">
            <w:pPr>
              <w:rPr>
                <w:rFonts w:hint="eastAsia"/>
              </w:rPr>
            </w:pPr>
            <w:r w:rsidRPr="00AE264C">
              <w:t>次条</w:t>
            </w:r>
            <w:r w:rsidRPr="00AE264C">
              <w:rPr>
                <w:rFonts w:hint="eastAsia"/>
              </w:rPr>
              <w:t>第一項</w:t>
            </w:r>
          </w:p>
        </w:tc>
        <w:tc>
          <w:tcPr>
            <w:tcW w:w="3420" w:type="dxa"/>
          </w:tcPr>
          <w:p w:rsidR="00E15999" w:rsidRPr="00E15999" w:rsidRDefault="00E15999" w:rsidP="004715FC">
            <w:pPr>
              <w:rPr>
                <w:rFonts w:hint="eastAsia"/>
              </w:rPr>
            </w:pPr>
            <w:r w:rsidRPr="00E15999">
              <w:t>同条第二項において準用する次条第一項（第一号から第五号まで及び第八号から第十一号までを除く。）</w:t>
            </w:r>
          </w:p>
        </w:tc>
      </w:tr>
      <w:tr w:rsidR="00E15999" w:rsidTr="004715FC">
        <w:tblPrEx>
          <w:tblCellMar>
            <w:top w:w="0" w:type="dxa"/>
            <w:bottom w:w="0" w:type="dxa"/>
          </w:tblCellMar>
        </w:tblPrEx>
        <w:trPr>
          <w:trHeight w:val="285"/>
        </w:trPr>
        <w:tc>
          <w:tcPr>
            <w:tcW w:w="1440" w:type="dxa"/>
            <w:vMerge/>
          </w:tcPr>
          <w:p w:rsidR="00E15999" w:rsidRPr="00AE264C" w:rsidRDefault="00E15999" w:rsidP="004715FC">
            <w:pPr>
              <w:rPr>
                <w:rFonts w:hint="eastAsia"/>
              </w:rPr>
            </w:pPr>
          </w:p>
        </w:tc>
        <w:tc>
          <w:tcPr>
            <w:tcW w:w="3420" w:type="dxa"/>
            <w:vAlign w:val="center"/>
          </w:tcPr>
          <w:p w:rsidR="00E15999" w:rsidRDefault="00E15999" w:rsidP="004715FC">
            <w:pPr>
              <w:rPr>
                <w:rFonts w:hint="eastAsia"/>
              </w:rPr>
            </w:pPr>
            <w:r w:rsidRPr="00AE264C">
              <w:t>証券会社登録簿</w:t>
            </w:r>
          </w:p>
        </w:tc>
        <w:tc>
          <w:tcPr>
            <w:tcW w:w="3420" w:type="dxa"/>
            <w:vAlign w:val="center"/>
          </w:tcPr>
          <w:p w:rsidR="00E15999" w:rsidRPr="00AE264C" w:rsidRDefault="00E15999" w:rsidP="004715FC">
            <w:pPr>
              <w:rPr>
                <w:rFonts w:hint="eastAsia"/>
              </w:rPr>
            </w:pPr>
            <w:r w:rsidRPr="00AE264C">
              <w:t>金融機関登録簿</w:t>
            </w:r>
          </w:p>
        </w:tc>
      </w:tr>
      <w:tr w:rsidR="00E15999" w:rsidTr="004715FC">
        <w:tblPrEx>
          <w:tblCellMar>
            <w:top w:w="0" w:type="dxa"/>
            <w:bottom w:w="0" w:type="dxa"/>
          </w:tblCellMar>
        </w:tblPrEx>
        <w:trPr>
          <w:trHeight w:val="510"/>
        </w:trPr>
        <w:tc>
          <w:tcPr>
            <w:tcW w:w="1440" w:type="dxa"/>
            <w:vMerge/>
          </w:tcPr>
          <w:p w:rsidR="00E15999" w:rsidRPr="00AE264C" w:rsidRDefault="00E15999" w:rsidP="004715FC">
            <w:pPr>
              <w:rPr>
                <w:rFonts w:hint="eastAsia"/>
              </w:rPr>
            </w:pPr>
          </w:p>
        </w:tc>
        <w:tc>
          <w:tcPr>
            <w:tcW w:w="3420" w:type="dxa"/>
          </w:tcPr>
          <w:p w:rsidR="00E15999" w:rsidRDefault="00E15999" w:rsidP="004715FC">
            <w:pPr>
              <w:rPr>
                <w:rFonts w:hint="eastAsia"/>
              </w:rPr>
            </w:pPr>
            <w:r w:rsidRPr="00AE264C">
              <w:t>前条第一項各号</w:t>
            </w:r>
          </w:p>
        </w:tc>
        <w:tc>
          <w:tcPr>
            <w:tcW w:w="3420" w:type="dxa"/>
          </w:tcPr>
          <w:p w:rsidR="00E15999" w:rsidRPr="00AE264C" w:rsidRDefault="00E15999" w:rsidP="004715FC">
            <w:pPr>
              <w:rPr>
                <w:rFonts w:hint="eastAsia"/>
              </w:rPr>
            </w:pPr>
            <w:r w:rsidRPr="00AE264C">
              <w:t>第六十五条の二第二項において準用する前条第一項各号</w:t>
            </w:r>
          </w:p>
        </w:tc>
      </w:tr>
      <w:tr w:rsidR="00E15999" w:rsidTr="004715FC">
        <w:tblPrEx>
          <w:tblCellMar>
            <w:top w:w="0" w:type="dxa"/>
            <w:bottom w:w="0" w:type="dxa"/>
          </w:tblCellMar>
        </w:tblPrEx>
        <w:trPr>
          <w:trHeight w:val="300"/>
        </w:trPr>
        <w:tc>
          <w:tcPr>
            <w:tcW w:w="1440" w:type="dxa"/>
            <w:vMerge w:val="restart"/>
          </w:tcPr>
          <w:p w:rsidR="00E15999" w:rsidRPr="00AE264C" w:rsidRDefault="00E15999" w:rsidP="004715FC">
            <w:r w:rsidRPr="00E15999">
              <w:t>第二十八条の四</w:t>
            </w:r>
            <w:r w:rsidRPr="00E15999">
              <w:rPr>
                <w:rFonts w:hint="eastAsia"/>
              </w:rPr>
              <w:t>第一項</w:t>
            </w:r>
            <w:r w:rsidRPr="00AE264C">
              <w:lastRenderedPageBreak/>
              <w:t>（第一号から第五号まで、第八号及び第九号を除く。）</w:t>
            </w:r>
          </w:p>
        </w:tc>
        <w:tc>
          <w:tcPr>
            <w:tcW w:w="3420" w:type="dxa"/>
            <w:vAlign w:val="center"/>
          </w:tcPr>
          <w:p w:rsidR="00E15999" w:rsidRPr="00AE264C" w:rsidRDefault="00E15999" w:rsidP="004715FC">
            <w:r w:rsidRPr="00AE264C">
              <w:lastRenderedPageBreak/>
              <w:t>次の各号</w:t>
            </w:r>
          </w:p>
        </w:tc>
        <w:tc>
          <w:tcPr>
            <w:tcW w:w="3420" w:type="dxa"/>
            <w:vAlign w:val="center"/>
          </w:tcPr>
          <w:p w:rsidR="00E15999" w:rsidRPr="00AE264C" w:rsidRDefault="00E15999" w:rsidP="004715FC">
            <w:r w:rsidRPr="00AE264C">
              <w:t>第六号、第七号又は第十</w:t>
            </w:r>
            <w:r w:rsidRPr="00AE264C">
              <w:rPr>
                <w:rFonts w:hint="eastAsia"/>
              </w:rPr>
              <w:t>二</w:t>
            </w:r>
            <w:r w:rsidRPr="00AE264C">
              <w:t>号</w:t>
            </w:r>
          </w:p>
        </w:tc>
      </w:tr>
      <w:tr w:rsidR="00E15999" w:rsidTr="004715FC">
        <w:tblPrEx>
          <w:tblCellMar>
            <w:top w:w="0" w:type="dxa"/>
            <w:bottom w:w="0" w:type="dxa"/>
          </w:tblCellMar>
        </w:tblPrEx>
        <w:trPr>
          <w:trHeight w:val="285"/>
        </w:trPr>
        <w:tc>
          <w:tcPr>
            <w:tcW w:w="1440" w:type="dxa"/>
            <w:vMerge/>
          </w:tcPr>
          <w:p w:rsidR="00E15999" w:rsidRPr="00AE264C" w:rsidRDefault="00E15999" w:rsidP="004715FC">
            <w:pPr>
              <w:rPr>
                <w:rFonts w:hint="eastAsia"/>
              </w:rPr>
            </w:pPr>
          </w:p>
        </w:tc>
        <w:tc>
          <w:tcPr>
            <w:tcW w:w="3420" w:type="dxa"/>
          </w:tcPr>
          <w:p w:rsidR="00E15999" w:rsidRDefault="00E15999" w:rsidP="004715FC">
            <w:pPr>
              <w:rPr>
                <w:rFonts w:hint="eastAsia"/>
              </w:rPr>
            </w:pPr>
            <w:r w:rsidRPr="00AE264C">
              <w:t>第五十六条第一項若しくは第五十</w:t>
            </w:r>
            <w:r w:rsidRPr="00AE264C">
              <w:lastRenderedPageBreak/>
              <w:t>六条の二第三項</w:t>
            </w:r>
          </w:p>
        </w:tc>
        <w:tc>
          <w:tcPr>
            <w:tcW w:w="3420" w:type="dxa"/>
          </w:tcPr>
          <w:p w:rsidR="00E15999" w:rsidRPr="00AE264C" w:rsidRDefault="00E15999" w:rsidP="004715FC">
            <w:pPr>
              <w:rPr>
                <w:rFonts w:hint="eastAsia"/>
              </w:rPr>
            </w:pPr>
            <w:r w:rsidRPr="00AE264C">
              <w:lastRenderedPageBreak/>
              <w:t>第六十五条の二第五項において準</w:t>
            </w:r>
            <w:r w:rsidRPr="00AE264C">
              <w:lastRenderedPageBreak/>
              <w:t>用する第五十六条第一項（第一号（第六十五条の二第二項において準用する第二十八条の四</w:t>
            </w:r>
            <w:r w:rsidRPr="00AE264C">
              <w:rPr>
                <w:rFonts w:hint="eastAsia"/>
              </w:rPr>
              <w:t>第一項</w:t>
            </w:r>
            <w:r w:rsidRPr="00AE264C">
              <w:t>第六号</w:t>
            </w:r>
            <w:r w:rsidRPr="00E15999">
              <w:t>、第七号及び第十二号</w:t>
            </w:r>
            <w:r w:rsidRPr="00AE264C">
              <w:t>に係る部分に限る。）、第二号、第三号、第五号及び第六号（第六十五条の二第四項において準用する第二十九条の四第一号に係る部分に限る。）に限る。）</w:t>
            </w:r>
          </w:p>
        </w:tc>
      </w:tr>
      <w:tr w:rsidR="00E15999" w:rsidTr="004715FC">
        <w:tblPrEx>
          <w:tblCellMar>
            <w:top w:w="0" w:type="dxa"/>
            <w:bottom w:w="0" w:type="dxa"/>
          </w:tblCellMar>
        </w:tblPrEx>
        <w:trPr>
          <w:trHeight w:val="450"/>
        </w:trPr>
        <w:tc>
          <w:tcPr>
            <w:tcW w:w="1440" w:type="dxa"/>
            <w:vMerge/>
          </w:tcPr>
          <w:p w:rsidR="00E15999" w:rsidRPr="00AE264C" w:rsidRDefault="00E15999" w:rsidP="004715FC">
            <w:pPr>
              <w:rPr>
                <w:rFonts w:hint="eastAsia"/>
              </w:rPr>
            </w:pPr>
          </w:p>
        </w:tc>
        <w:tc>
          <w:tcPr>
            <w:tcW w:w="3420" w:type="dxa"/>
            <w:vAlign w:val="center"/>
          </w:tcPr>
          <w:p w:rsidR="00E15999" w:rsidRDefault="00E15999" w:rsidP="004715FC">
            <w:pPr>
              <w:rPr>
                <w:rFonts w:hint="eastAsia"/>
              </w:rPr>
            </w:pPr>
            <w:r w:rsidRPr="00AE264C">
              <w:t>第二十八条</w:t>
            </w:r>
          </w:p>
        </w:tc>
        <w:tc>
          <w:tcPr>
            <w:tcW w:w="3420" w:type="dxa"/>
            <w:vAlign w:val="center"/>
          </w:tcPr>
          <w:p w:rsidR="00E15999" w:rsidRPr="00AE264C" w:rsidRDefault="00E15999" w:rsidP="004715FC">
            <w:pPr>
              <w:rPr>
                <w:rFonts w:hint="eastAsia"/>
              </w:rPr>
            </w:pPr>
            <w:r w:rsidRPr="00AE264C">
              <w:t>第六十五条の二第一項</w:t>
            </w:r>
          </w:p>
        </w:tc>
      </w:tr>
      <w:tr w:rsidR="00E15999" w:rsidTr="004715FC">
        <w:tblPrEx>
          <w:tblCellMar>
            <w:top w:w="0" w:type="dxa"/>
            <w:bottom w:w="0" w:type="dxa"/>
          </w:tblCellMar>
        </w:tblPrEx>
        <w:trPr>
          <w:trHeight w:val="345"/>
        </w:trPr>
        <w:tc>
          <w:tcPr>
            <w:tcW w:w="1440" w:type="dxa"/>
            <w:vMerge/>
          </w:tcPr>
          <w:p w:rsidR="00E15999" w:rsidRPr="00AE264C" w:rsidRDefault="00E15999" w:rsidP="004715FC">
            <w:pPr>
              <w:rPr>
                <w:rFonts w:hint="eastAsia"/>
              </w:rPr>
            </w:pPr>
          </w:p>
        </w:tc>
        <w:tc>
          <w:tcPr>
            <w:tcW w:w="3420" w:type="dxa"/>
            <w:vAlign w:val="center"/>
          </w:tcPr>
          <w:p w:rsidR="00E15999" w:rsidRDefault="00E15999" w:rsidP="004715FC">
            <w:pPr>
              <w:rPr>
                <w:rFonts w:hint="eastAsia"/>
              </w:rPr>
            </w:pPr>
            <w:r w:rsidRPr="00AE264C">
              <w:t>株式会社</w:t>
            </w:r>
          </w:p>
        </w:tc>
        <w:tc>
          <w:tcPr>
            <w:tcW w:w="3420" w:type="dxa"/>
            <w:vAlign w:val="center"/>
          </w:tcPr>
          <w:p w:rsidR="00E15999" w:rsidRPr="00AE264C" w:rsidRDefault="00E15999" w:rsidP="004715FC">
            <w:pPr>
              <w:rPr>
                <w:rFonts w:hint="eastAsia"/>
              </w:rPr>
            </w:pPr>
            <w:r w:rsidRPr="00AE264C">
              <w:t>者</w:t>
            </w:r>
          </w:p>
        </w:tc>
      </w:tr>
      <w:tr w:rsidR="00E15999" w:rsidTr="004715FC">
        <w:tblPrEx>
          <w:tblCellMar>
            <w:top w:w="0" w:type="dxa"/>
            <w:bottom w:w="0" w:type="dxa"/>
          </w:tblCellMar>
        </w:tblPrEx>
        <w:trPr>
          <w:trHeight w:val="360"/>
        </w:trPr>
        <w:tc>
          <w:tcPr>
            <w:tcW w:w="1440" w:type="dxa"/>
            <w:vMerge/>
          </w:tcPr>
          <w:p w:rsidR="00E15999" w:rsidRPr="00AE264C" w:rsidRDefault="00E15999" w:rsidP="004715FC">
            <w:pPr>
              <w:rPr>
                <w:rFonts w:hint="eastAsia"/>
              </w:rPr>
            </w:pPr>
          </w:p>
        </w:tc>
        <w:tc>
          <w:tcPr>
            <w:tcW w:w="3420" w:type="dxa"/>
          </w:tcPr>
          <w:p w:rsidR="00E15999" w:rsidRDefault="00E15999" w:rsidP="004715FC">
            <w:pPr>
              <w:rPr>
                <w:rFonts w:hint="eastAsia"/>
              </w:rPr>
            </w:pPr>
            <w:r w:rsidRPr="00AE264C">
              <w:t>証券業</w:t>
            </w:r>
          </w:p>
        </w:tc>
        <w:tc>
          <w:tcPr>
            <w:tcW w:w="3420" w:type="dxa"/>
          </w:tcPr>
          <w:p w:rsidR="00E15999" w:rsidRPr="00AE264C" w:rsidRDefault="00E15999" w:rsidP="004715FC">
            <w:pPr>
              <w:rPr>
                <w:rFonts w:hint="eastAsia"/>
              </w:rPr>
            </w:pPr>
            <w:r w:rsidRPr="00AE264C">
              <w:t>第六十五条の二第一項の登録に係る業務</w:t>
            </w:r>
          </w:p>
        </w:tc>
      </w:tr>
      <w:tr w:rsidR="00E15999" w:rsidTr="004715FC">
        <w:tblPrEx>
          <w:tblCellMar>
            <w:top w:w="0" w:type="dxa"/>
            <w:bottom w:w="0" w:type="dxa"/>
          </w:tblCellMar>
        </w:tblPrEx>
        <w:trPr>
          <w:trHeight w:val="72"/>
        </w:trPr>
        <w:tc>
          <w:tcPr>
            <w:tcW w:w="1440" w:type="dxa"/>
            <w:vAlign w:val="center"/>
          </w:tcPr>
          <w:p w:rsidR="00E15999" w:rsidRPr="00AE264C" w:rsidRDefault="00E15999" w:rsidP="004715FC">
            <w:r w:rsidRPr="00AE264C">
              <w:t>第二十九条第二項</w:t>
            </w:r>
          </w:p>
        </w:tc>
        <w:tc>
          <w:tcPr>
            <w:tcW w:w="3420" w:type="dxa"/>
          </w:tcPr>
          <w:p w:rsidR="00E15999" w:rsidRPr="00AE264C" w:rsidRDefault="00E15999" w:rsidP="004715FC">
            <w:r w:rsidRPr="00AE264C">
              <w:t>前項</w:t>
            </w:r>
          </w:p>
        </w:tc>
        <w:tc>
          <w:tcPr>
            <w:tcW w:w="3420" w:type="dxa"/>
          </w:tcPr>
          <w:p w:rsidR="00E15999" w:rsidRPr="00AE264C" w:rsidRDefault="00E15999" w:rsidP="004715FC">
            <w:r w:rsidRPr="00AE264C">
              <w:t>第六十五条の二第三項</w:t>
            </w:r>
          </w:p>
        </w:tc>
      </w:tr>
      <w:tr w:rsidR="00E15999" w:rsidTr="004715FC">
        <w:tblPrEx>
          <w:tblCellMar>
            <w:top w:w="0" w:type="dxa"/>
            <w:bottom w:w="0" w:type="dxa"/>
          </w:tblCellMar>
        </w:tblPrEx>
        <w:trPr>
          <w:trHeight w:val="72"/>
        </w:trPr>
        <w:tc>
          <w:tcPr>
            <w:tcW w:w="1440" w:type="dxa"/>
          </w:tcPr>
          <w:p w:rsidR="00E15999" w:rsidRPr="00AE264C" w:rsidRDefault="00E15999" w:rsidP="004715FC">
            <w:pPr>
              <w:rPr>
                <w:rFonts w:hint="eastAsia"/>
              </w:rPr>
            </w:pPr>
            <w:r w:rsidRPr="00AE264C">
              <w:t>第二十九条</w:t>
            </w:r>
            <w:r w:rsidRPr="00AE264C">
              <w:rPr>
                <w:rFonts w:hint="eastAsia"/>
              </w:rPr>
              <w:t>の二</w:t>
            </w:r>
          </w:p>
        </w:tc>
        <w:tc>
          <w:tcPr>
            <w:tcW w:w="3420" w:type="dxa"/>
          </w:tcPr>
          <w:p w:rsidR="00E15999" w:rsidRPr="00AE264C" w:rsidRDefault="00E15999" w:rsidP="004715FC">
            <w:r w:rsidRPr="00AE264C">
              <w:t>前条第一項</w:t>
            </w:r>
          </w:p>
        </w:tc>
        <w:tc>
          <w:tcPr>
            <w:tcW w:w="3420" w:type="dxa"/>
          </w:tcPr>
          <w:p w:rsidR="00E15999" w:rsidRPr="00AE264C" w:rsidRDefault="00E15999" w:rsidP="004715FC">
            <w:r w:rsidRPr="00AE264C">
              <w:t>第六十五条の二第</w:t>
            </w:r>
            <w:r w:rsidRPr="00AE264C">
              <w:rPr>
                <w:rFonts w:hint="eastAsia"/>
              </w:rPr>
              <w:t>三</w:t>
            </w:r>
            <w:r w:rsidRPr="00AE264C">
              <w:t>項</w:t>
            </w:r>
          </w:p>
        </w:tc>
      </w:tr>
      <w:tr w:rsidR="00E15999" w:rsidTr="004715FC">
        <w:tblPrEx>
          <w:tblCellMar>
            <w:top w:w="0" w:type="dxa"/>
            <w:bottom w:w="0" w:type="dxa"/>
          </w:tblCellMar>
        </w:tblPrEx>
        <w:trPr>
          <w:trHeight w:val="315"/>
        </w:trPr>
        <w:tc>
          <w:tcPr>
            <w:tcW w:w="1440" w:type="dxa"/>
            <w:vMerge w:val="restart"/>
            <w:vAlign w:val="center"/>
          </w:tcPr>
          <w:p w:rsidR="00E15999" w:rsidRPr="00AE264C" w:rsidRDefault="00E15999" w:rsidP="004715FC">
            <w:r w:rsidRPr="00AE264C">
              <w:t>第二十九条の三</w:t>
            </w:r>
          </w:p>
        </w:tc>
        <w:tc>
          <w:tcPr>
            <w:tcW w:w="3420" w:type="dxa"/>
            <w:vAlign w:val="center"/>
          </w:tcPr>
          <w:p w:rsidR="00E15999" w:rsidRPr="00AE264C" w:rsidRDefault="00E15999" w:rsidP="004715FC">
            <w:r w:rsidRPr="00AE264C">
              <w:t>第二十九条第一項</w:t>
            </w:r>
          </w:p>
        </w:tc>
        <w:tc>
          <w:tcPr>
            <w:tcW w:w="3420" w:type="dxa"/>
            <w:vAlign w:val="center"/>
          </w:tcPr>
          <w:p w:rsidR="00E15999" w:rsidRPr="00AE264C" w:rsidRDefault="00E15999" w:rsidP="004715FC">
            <w:r w:rsidRPr="00AE264C">
              <w:t>第六十五条の二第三項</w:t>
            </w:r>
          </w:p>
        </w:tc>
      </w:tr>
      <w:tr w:rsidR="00E15999" w:rsidTr="004715FC">
        <w:tblPrEx>
          <w:tblCellMar>
            <w:top w:w="0" w:type="dxa"/>
            <w:bottom w:w="0" w:type="dxa"/>
          </w:tblCellMar>
        </w:tblPrEx>
        <w:trPr>
          <w:trHeight w:val="390"/>
        </w:trPr>
        <w:tc>
          <w:tcPr>
            <w:tcW w:w="1440" w:type="dxa"/>
            <w:vMerge/>
            <w:vAlign w:val="center"/>
          </w:tcPr>
          <w:p w:rsidR="00E15999" w:rsidRPr="00AE264C" w:rsidRDefault="00E15999" w:rsidP="004715FC">
            <w:pPr>
              <w:rPr>
                <w:rFonts w:hint="eastAsia"/>
              </w:rPr>
            </w:pPr>
          </w:p>
        </w:tc>
        <w:tc>
          <w:tcPr>
            <w:tcW w:w="3420" w:type="dxa"/>
            <w:vAlign w:val="center"/>
          </w:tcPr>
          <w:p w:rsidR="00E15999" w:rsidRDefault="00E15999" w:rsidP="004715FC">
            <w:pPr>
              <w:rPr>
                <w:rFonts w:hint="eastAsia"/>
              </w:rPr>
            </w:pPr>
            <w:r w:rsidRPr="00AE264C">
              <w:t>商号</w:t>
            </w:r>
          </w:p>
        </w:tc>
        <w:tc>
          <w:tcPr>
            <w:tcW w:w="3420" w:type="dxa"/>
            <w:vAlign w:val="center"/>
          </w:tcPr>
          <w:p w:rsidR="00E15999" w:rsidRPr="00AE264C" w:rsidRDefault="00E15999" w:rsidP="004715FC">
            <w:pPr>
              <w:rPr>
                <w:rFonts w:hint="eastAsia"/>
              </w:rPr>
            </w:pPr>
            <w:r w:rsidRPr="00AE264C">
              <w:t>商号又は名称</w:t>
            </w:r>
          </w:p>
        </w:tc>
      </w:tr>
      <w:tr w:rsidR="00E15999" w:rsidTr="004715FC">
        <w:tblPrEx>
          <w:tblCellMar>
            <w:top w:w="0" w:type="dxa"/>
            <w:bottom w:w="0" w:type="dxa"/>
          </w:tblCellMar>
        </w:tblPrEx>
        <w:trPr>
          <w:trHeight w:val="435"/>
        </w:trPr>
        <w:tc>
          <w:tcPr>
            <w:tcW w:w="1440" w:type="dxa"/>
            <w:vMerge w:val="restart"/>
          </w:tcPr>
          <w:p w:rsidR="00E15999" w:rsidRPr="00AE264C" w:rsidRDefault="00E15999" w:rsidP="004715FC">
            <w:r w:rsidRPr="00AE264C">
              <w:t>第二十九条の四（第二号から第</w:t>
            </w:r>
            <w:r w:rsidRPr="00AE264C">
              <w:rPr>
                <w:rFonts w:hint="eastAsia"/>
              </w:rPr>
              <w:t>五</w:t>
            </w:r>
            <w:r w:rsidRPr="00AE264C">
              <w:t>号までを除く。）</w:t>
            </w:r>
          </w:p>
        </w:tc>
        <w:tc>
          <w:tcPr>
            <w:tcW w:w="3420" w:type="dxa"/>
            <w:vAlign w:val="center"/>
          </w:tcPr>
          <w:p w:rsidR="00E15999" w:rsidRPr="00AE264C" w:rsidRDefault="00E15999" w:rsidP="004715FC">
            <w:r w:rsidRPr="00AE264C">
              <w:t>第二十九条第一項</w:t>
            </w:r>
          </w:p>
        </w:tc>
        <w:tc>
          <w:tcPr>
            <w:tcW w:w="3420" w:type="dxa"/>
            <w:vAlign w:val="center"/>
          </w:tcPr>
          <w:p w:rsidR="00E15999" w:rsidRPr="00AE264C" w:rsidRDefault="00E15999" w:rsidP="004715FC">
            <w:r w:rsidRPr="00AE264C">
              <w:t>第六十五条の二第三項</w:t>
            </w:r>
          </w:p>
        </w:tc>
      </w:tr>
      <w:tr w:rsidR="00E15999" w:rsidTr="004715FC">
        <w:tblPrEx>
          <w:tblCellMar>
            <w:top w:w="0" w:type="dxa"/>
            <w:bottom w:w="0" w:type="dxa"/>
          </w:tblCellMar>
        </w:tblPrEx>
        <w:trPr>
          <w:trHeight w:val="270"/>
        </w:trPr>
        <w:tc>
          <w:tcPr>
            <w:tcW w:w="1440" w:type="dxa"/>
            <w:vMerge/>
          </w:tcPr>
          <w:p w:rsidR="00E15999" w:rsidRPr="00AE264C" w:rsidRDefault="00E15999" w:rsidP="004715FC">
            <w:pPr>
              <w:rPr>
                <w:rFonts w:hint="eastAsia"/>
              </w:rPr>
            </w:pPr>
          </w:p>
        </w:tc>
        <w:tc>
          <w:tcPr>
            <w:tcW w:w="3420" w:type="dxa"/>
          </w:tcPr>
          <w:p w:rsidR="00E15999" w:rsidRDefault="00E15999" w:rsidP="004715FC">
            <w:pPr>
              <w:rPr>
                <w:rFonts w:hint="eastAsia"/>
              </w:rPr>
            </w:pPr>
            <w:r w:rsidRPr="00AE264C">
              <w:t>次に掲げる基準</w:t>
            </w:r>
          </w:p>
        </w:tc>
        <w:tc>
          <w:tcPr>
            <w:tcW w:w="3420" w:type="dxa"/>
          </w:tcPr>
          <w:p w:rsidR="00E15999" w:rsidRPr="00AE264C" w:rsidRDefault="00E15999" w:rsidP="004715FC">
            <w:pPr>
              <w:rPr>
                <w:rFonts w:hint="eastAsia"/>
              </w:rPr>
            </w:pPr>
            <w:r w:rsidRPr="00AE264C">
              <w:t>第一号に掲げる基準</w:t>
            </w:r>
          </w:p>
        </w:tc>
      </w:tr>
      <w:tr w:rsidR="00E15999" w:rsidTr="004715FC">
        <w:tblPrEx>
          <w:tblCellMar>
            <w:top w:w="0" w:type="dxa"/>
            <w:bottom w:w="0" w:type="dxa"/>
          </w:tblCellMar>
        </w:tblPrEx>
        <w:trPr>
          <w:trHeight w:val="345"/>
        </w:trPr>
        <w:tc>
          <w:tcPr>
            <w:tcW w:w="1440" w:type="dxa"/>
            <w:vMerge w:val="restart"/>
          </w:tcPr>
          <w:p w:rsidR="00E15999" w:rsidRPr="00AE264C" w:rsidRDefault="00E15999" w:rsidP="004715FC">
            <w:r w:rsidRPr="00AE264C">
              <w:t>第三十条</w:t>
            </w:r>
          </w:p>
        </w:tc>
        <w:tc>
          <w:tcPr>
            <w:tcW w:w="3420" w:type="dxa"/>
          </w:tcPr>
          <w:p w:rsidR="00E15999" w:rsidRPr="00AE264C" w:rsidRDefault="00E15999" w:rsidP="004715FC">
            <w:r w:rsidRPr="00AE264C">
              <w:t>第二十八条の二第一項各号</w:t>
            </w:r>
          </w:p>
        </w:tc>
        <w:tc>
          <w:tcPr>
            <w:tcW w:w="3420" w:type="dxa"/>
          </w:tcPr>
          <w:p w:rsidR="00E15999" w:rsidRPr="00AE264C" w:rsidRDefault="00E15999" w:rsidP="004715FC">
            <w:r w:rsidRPr="00AE264C">
              <w:t>第六十五条の二第二項において準用する第二十八条の二第一項各号</w:t>
            </w:r>
          </w:p>
        </w:tc>
      </w:tr>
      <w:tr w:rsidR="00E15999" w:rsidTr="004715FC">
        <w:tblPrEx>
          <w:tblCellMar>
            <w:top w:w="0" w:type="dxa"/>
            <w:bottom w:w="0" w:type="dxa"/>
          </w:tblCellMar>
        </w:tblPrEx>
        <w:trPr>
          <w:trHeight w:val="345"/>
        </w:trPr>
        <w:tc>
          <w:tcPr>
            <w:tcW w:w="1440" w:type="dxa"/>
            <w:vMerge/>
          </w:tcPr>
          <w:p w:rsidR="00E15999" w:rsidRPr="00AE264C" w:rsidRDefault="00E15999" w:rsidP="004715FC">
            <w:pPr>
              <w:rPr>
                <w:rFonts w:hint="eastAsia"/>
              </w:rPr>
            </w:pPr>
          </w:p>
        </w:tc>
        <w:tc>
          <w:tcPr>
            <w:tcW w:w="3420" w:type="dxa"/>
          </w:tcPr>
          <w:p w:rsidR="00E15999" w:rsidRDefault="00E15999" w:rsidP="004715FC">
            <w:pPr>
              <w:rPr>
                <w:rFonts w:hint="eastAsia"/>
              </w:rPr>
            </w:pPr>
            <w:r w:rsidRPr="00AE264C">
              <w:t>証券会社登録簿</w:t>
            </w:r>
          </w:p>
        </w:tc>
        <w:tc>
          <w:tcPr>
            <w:tcW w:w="3420" w:type="dxa"/>
          </w:tcPr>
          <w:p w:rsidR="00E15999" w:rsidRPr="00AE264C" w:rsidRDefault="00E15999" w:rsidP="004715FC">
            <w:pPr>
              <w:rPr>
                <w:rFonts w:hint="eastAsia"/>
              </w:rPr>
            </w:pPr>
            <w:r w:rsidRPr="00AE264C">
              <w:t>金融機関登録簿</w:t>
            </w:r>
          </w:p>
        </w:tc>
      </w:tr>
      <w:tr w:rsidR="00E15999" w:rsidTr="004715FC">
        <w:tblPrEx>
          <w:tblCellMar>
            <w:top w:w="0" w:type="dxa"/>
            <w:bottom w:w="0" w:type="dxa"/>
          </w:tblCellMar>
        </w:tblPrEx>
        <w:trPr>
          <w:trHeight w:val="330"/>
        </w:trPr>
        <w:tc>
          <w:tcPr>
            <w:tcW w:w="1440" w:type="dxa"/>
            <w:vMerge/>
          </w:tcPr>
          <w:p w:rsidR="00E15999" w:rsidRPr="00AE264C" w:rsidRDefault="00E15999" w:rsidP="004715FC">
            <w:pPr>
              <w:rPr>
                <w:rFonts w:hint="eastAsia"/>
              </w:rPr>
            </w:pPr>
          </w:p>
        </w:tc>
        <w:tc>
          <w:tcPr>
            <w:tcW w:w="3420" w:type="dxa"/>
          </w:tcPr>
          <w:p w:rsidR="00E15999" w:rsidRDefault="00E15999" w:rsidP="004715FC">
            <w:pPr>
              <w:rPr>
                <w:rFonts w:hint="eastAsia"/>
              </w:rPr>
            </w:pPr>
            <w:r w:rsidRPr="00AE264C">
              <w:t>第二十八条の二第二項第二号</w:t>
            </w:r>
          </w:p>
        </w:tc>
        <w:tc>
          <w:tcPr>
            <w:tcW w:w="3420" w:type="dxa"/>
          </w:tcPr>
          <w:p w:rsidR="00E15999" w:rsidRPr="00AE264C" w:rsidRDefault="00E15999" w:rsidP="004715FC">
            <w:pPr>
              <w:rPr>
                <w:rFonts w:hint="eastAsia"/>
              </w:rPr>
            </w:pPr>
            <w:r w:rsidRPr="00AE264C">
              <w:t>第六十五条の二第二項において準用する第二十八条の二第二項第二号</w:t>
            </w:r>
          </w:p>
        </w:tc>
      </w:tr>
      <w:tr w:rsidR="00E15999" w:rsidTr="004715FC">
        <w:tblPrEx>
          <w:tblCellMar>
            <w:top w:w="0" w:type="dxa"/>
            <w:bottom w:w="0" w:type="dxa"/>
          </w:tblCellMar>
        </w:tblPrEx>
        <w:trPr>
          <w:trHeight w:val="315"/>
        </w:trPr>
        <w:tc>
          <w:tcPr>
            <w:tcW w:w="1440" w:type="dxa"/>
            <w:vMerge/>
          </w:tcPr>
          <w:p w:rsidR="00E15999" w:rsidRPr="00AE264C" w:rsidRDefault="00E15999" w:rsidP="004715FC">
            <w:pPr>
              <w:rPr>
                <w:rFonts w:hint="eastAsia"/>
              </w:rPr>
            </w:pPr>
          </w:p>
        </w:tc>
        <w:tc>
          <w:tcPr>
            <w:tcW w:w="3420" w:type="dxa"/>
          </w:tcPr>
          <w:p w:rsidR="00E15999" w:rsidRDefault="00E15999" w:rsidP="004715FC">
            <w:pPr>
              <w:rPr>
                <w:rFonts w:hint="eastAsia"/>
              </w:rPr>
            </w:pPr>
            <w:r w:rsidRPr="00AE264C">
              <w:t>第二十九条第一項</w:t>
            </w:r>
          </w:p>
        </w:tc>
        <w:tc>
          <w:tcPr>
            <w:tcW w:w="3420" w:type="dxa"/>
          </w:tcPr>
          <w:p w:rsidR="00E15999" w:rsidRPr="00AE264C" w:rsidRDefault="00E15999" w:rsidP="004715FC">
            <w:pPr>
              <w:rPr>
                <w:rFonts w:hint="eastAsia"/>
              </w:rPr>
            </w:pPr>
            <w:r w:rsidRPr="00AE264C">
              <w:t>第六十五条の二第三項</w:t>
            </w:r>
          </w:p>
        </w:tc>
      </w:tr>
      <w:tr w:rsidR="00E15999" w:rsidTr="004715FC">
        <w:tblPrEx>
          <w:tblCellMar>
            <w:top w:w="0" w:type="dxa"/>
            <w:bottom w:w="0" w:type="dxa"/>
          </w:tblCellMar>
        </w:tblPrEx>
        <w:trPr>
          <w:trHeight w:val="405"/>
        </w:trPr>
        <w:tc>
          <w:tcPr>
            <w:tcW w:w="1440" w:type="dxa"/>
            <w:vMerge/>
          </w:tcPr>
          <w:p w:rsidR="00E15999" w:rsidRPr="00AE264C" w:rsidRDefault="00E15999" w:rsidP="004715FC">
            <w:pPr>
              <w:rPr>
                <w:rFonts w:hint="eastAsia"/>
              </w:rPr>
            </w:pPr>
          </w:p>
        </w:tc>
        <w:tc>
          <w:tcPr>
            <w:tcW w:w="3420" w:type="dxa"/>
          </w:tcPr>
          <w:p w:rsidR="00E15999" w:rsidRDefault="00E15999" w:rsidP="004715FC">
            <w:pPr>
              <w:rPr>
                <w:rFonts w:hint="eastAsia"/>
              </w:rPr>
            </w:pPr>
            <w:r w:rsidRPr="00AE264C">
              <w:t>管理方法（同条第一項第三号管理方法に掲げる業務の認可を受けた証券会社にあつては、売買価格の決定方法、受渡しその他の決済の</w:t>
            </w:r>
            <w:r w:rsidRPr="00AE264C">
              <w:lastRenderedPageBreak/>
              <w:t>方法その他内閣府令で定める業務の内容及び方法を含む。）</w:t>
            </w:r>
          </w:p>
        </w:tc>
        <w:tc>
          <w:tcPr>
            <w:tcW w:w="3420" w:type="dxa"/>
          </w:tcPr>
          <w:p w:rsidR="00E15999" w:rsidRPr="00AE264C" w:rsidRDefault="00E15999" w:rsidP="004715FC">
            <w:pPr>
              <w:rPr>
                <w:rFonts w:hint="eastAsia"/>
              </w:rPr>
            </w:pPr>
            <w:r w:rsidRPr="00AE264C">
              <w:lastRenderedPageBreak/>
              <w:t>管理方法</w:t>
            </w:r>
          </w:p>
        </w:tc>
      </w:tr>
      <w:tr w:rsidR="00E15999" w:rsidTr="004715FC">
        <w:tblPrEx>
          <w:tblCellMar>
            <w:top w:w="0" w:type="dxa"/>
            <w:bottom w:w="0" w:type="dxa"/>
          </w:tblCellMar>
        </w:tblPrEx>
        <w:trPr>
          <w:trHeight w:val="405"/>
        </w:trPr>
        <w:tc>
          <w:tcPr>
            <w:tcW w:w="1440" w:type="dxa"/>
          </w:tcPr>
          <w:p w:rsidR="00E15999" w:rsidRPr="00AE264C" w:rsidRDefault="00E15999" w:rsidP="004715FC">
            <w:r w:rsidRPr="00AE264C">
              <w:t>第三十三条</w:t>
            </w:r>
          </w:p>
        </w:tc>
        <w:tc>
          <w:tcPr>
            <w:tcW w:w="3420" w:type="dxa"/>
          </w:tcPr>
          <w:p w:rsidR="00E15999" w:rsidRPr="00AE264C" w:rsidRDefault="00E15999" w:rsidP="004715FC">
            <w:r w:rsidRPr="00AE264C">
              <w:t>その業務</w:t>
            </w:r>
          </w:p>
        </w:tc>
        <w:tc>
          <w:tcPr>
            <w:tcW w:w="3420" w:type="dxa"/>
          </w:tcPr>
          <w:p w:rsidR="00E15999" w:rsidRPr="00AE264C" w:rsidRDefault="00E15999" w:rsidP="004715FC">
            <w:r w:rsidRPr="00AE264C">
              <w:t>第六十五条の二第一項の登録又は同条第三項の認可に係る</w:t>
            </w:r>
            <w:r w:rsidRPr="00E15999">
              <w:t>業務（同条第五項において準用する第四十二条、第四十三条から第四十五条まで、第四十七条、第四十七条の二、第五十六条、第六十</w:t>
            </w:r>
            <w:r w:rsidRPr="00AE264C">
              <w:t>一条及び第六十四条の五において「登録等業務」という。）</w:t>
            </w:r>
          </w:p>
        </w:tc>
      </w:tr>
      <w:tr w:rsidR="00E15999" w:rsidTr="004715FC">
        <w:tblPrEx>
          <w:tblCellMar>
            <w:top w:w="0" w:type="dxa"/>
            <w:bottom w:w="0" w:type="dxa"/>
          </w:tblCellMar>
        </w:tblPrEx>
        <w:trPr>
          <w:trHeight w:val="345"/>
        </w:trPr>
        <w:tc>
          <w:tcPr>
            <w:tcW w:w="1440" w:type="dxa"/>
          </w:tcPr>
          <w:p w:rsidR="00E15999" w:rsidRPr="00147EB7" w:rsidRDefault="00E15999" w:rsidP="004715FC">
            <w:pPr>
              <w:rPr>
                <w:u w:val="single" w:color="FF0000"/>
              </w:rPr>
            </w:pPr>
            <w:r w:rsidRPr="00147EB7">
              <w:rPr>
                <w:u w:val="single" w:color="FF0000"/>
              </w:rPr>
              <w:t>第三十七条</w:t>
            </w:r>
          </w:p>
        </w:tc>
        <w:tc>
          <w:tcPr>
            <w:tcW w:w="3420" w:type="dxa"/>
          </w:tcPr>
          <w:p w:rsidR="00E15999" w:rsidRPr="00147EB7" w:rsidRDefault="00E15999" w:rsidP="004715FC">
            <w:pPr>
              <w:rPr>
                <w:rFonts w:hint="eastAsia"/>
                <w:u w:val="single" w:color="FF0000"/>
              </w:rPr>
            </w:pPr>
            <w:r w:rsidRPr="00147EB7">
              <w:rPr>
                <w:u w:val="single" w:color="FF0000"/>
              </w:rPr>
              <w:t>株券、新株予約権付社債券その他の有価証券で内閣府令で定めるもの（第七十九条の二から第七十九条の四までにおいて「上場株券等」という。）</w:t>
            </w:r>
          </w:p>
        </w:tc>
        <w:tc>
          <w:tcPr>
            <w:tcW w:w="3420" w:type="dxa"/>
          </w:tcPr>
          <w:p w:rsidR="00E15999" w:rsidRPr="00147EB7" w:rsidRDefault="00E15999" w:rsidP="004715FC">
            <w:pPr>
              <w:rPr>
                <w:u w:val="single" w:color="FF0000"/>
              </w:rPr>
            </w:pPr>
            <w:r w:rsidRPr="00147EB7">
              <w:rPr>
                <w:u w:val="single" w:color="FF0000"/>
              </w:rPr>
              <w:t>有価証券で内閣府令で定めるもの</w:t>
            </w:r>
          </w:p>
        </w:tc>
      </w:tr>
      <w:tr w:rsidR="00535854" w:rsidTr="004715FC">
        <w:tblPrEx>
          <w:tblCellMar>
            <w:top w:w="0" w:type="dxa"/>
            <w:bottom w:w="0" w:type="dxa"/>
          </w:tblCellMar>
        </w:tblPrEx>
        <w:trPr>
          <w:trHeight w:val="330"/>
        </w:trPr>
        <w:tc>
          <w:tcPr>
            <w:tcW w:w="1440" w:type="dxa"/>
            <w:vMerge w:val="restart"/>
          </w:tcPr>
          <w:p w:rsidR="00535854" w:rsidRPr="00147EB7" w:rsidRDefault="00535854" w:rsidP="004715FC">
            <w:pPr>
              <w:rPr>
                <w:u w:val="single" w:color="FF0000"/>
              </w:rPr>
            </w:pPr>
            <w:r w:rsidRPr="00147EB7">
              <w:rPr>
                <w:u w:val="single" w:color="FF0000"/>
              </w:rPr>
              <w:t>第</w:t>
            </w:r>
            <w:r w:rsidRPr="00147EB7">
              <w:rPr>
                <w:rFonts w:hint="eastAsia"/>
                <w:u w:val="single" w:color="FF0000"/>
              </w:rPr>
              <w:t>三十八</w:t>
            </w:r>
            <w:r w:rsidRPr="00147EB7">
              <w:rPr>
                <w:u w:val="single" w:color="FF0000"/>
              </w:rPr>
              <w:t>条及び第</w:t>
            </w:r>
            <w:r w:rsidRPr="00147EB7">
              <w:rPr>
                <w:rFonts w:hint="eastAsia"/>
                <w:u w:val="single" w:color="FF0000"/>
              </w:rPr>
              <w:t>三十九</w:t>
            </w:r>
            <w:r w:rsidRPr="00147EB7">
              <w:rPr>
                <w:u w:val="single" w:color="FF0000"/>
              </w:rPr>
              <w:t>条</w:t>
            </w:r>
          </w:p>
        </w:tc>
        <w:tc>
          <w:tcPr>
            <w:tcW w:w="3420" w:type="dxa"/>
          </w:tcPr>
          <w:p w:rsidR="00535854" w:rsidRPr="00147EB7" w:rsidRDefault="00535854" w:rsidP="004715FC">
            <w:pPr>
              <w:rPr>
                <w:u w:val="single" w:color="FF0000"/>
              </w:rPr>
            </w:pPr>
            <w:r w:rsidRPr="00147EB7">
              <w:rPr>
                <w:u w:val="single" w:color="FF0000"/>
              </w:rPr>
              <w:t>有価証券</w:t>
            </w:r>
          </w:p>
        </w:tc>
        <w:tc>
          <w:tcPr>
            <w:tcW w:w="3420" w:type="dxa"/>
          </w:tcPr>
          <w:p w:rsidR="00535854" w:rsidRPr="00147EB7" w:rsidRDefault="00535854" w:rsidP="004715FC">
            <w:pPr>
              <w:rPr>
                <w:u w:val="single" w:color="FF0000"/>
              </w:rPr>
            </w:pPr>
            <w:r w:rsidRPr="00147EB7">
              <w:rPr>
                <w:u w:val="single" w:color="FF0000"/>
              </w:rPr>
              <w:t>第六十五条第二項第一号</w:t>
            </w:r>
            <w:r w:rsidRPr="00147EB7">
              <w:rPr>
                <w:rFonts w:hint="eastAsia"/>
                <w:u w:val="single" w:color="FF0000"/>
              </w:rPr>
              <w:t>若しくは第二号</w:t>
            </w:r>
            <w:r w:rsidRPr="00147EB7">
              <w:rPr>
                <w:u w:val="single" w:color="FF0000"/>
              </w:rPr>
              <w:t>に掲げる有価証券</w:t>
            </w:r>
          </w:p>
        </w:tc>
      </w:tr>
      <w:tr w:rsidR="00535854" w:rsidTr="004715FC">
        <w:tblPrEx>
          <w:tblCellMar>
            <w:top w:w="0" w:type="dxa"/>
            <w:bottom w:w="0" w:type="dxa"/>
          </w:tblCellMar>
        </w:tblPrEx>
        <w:trPr>
          <w:trHeight w:val="375"/>
        </w:trPr>
        <w:tc>
          <w:tcPr>
            <w:tcW w:w="1440" w:type="dxa"/>
            <w:vMerge/>
          </w:tcPr>
          <w:p w:rsidR="00535854" w:rsidRPr="00147EB7" w:rsidRDefault="00535854" w:rsidP="004715FC">
            <w:pPr>
              <w:rPr>
                <w:rFonts w:hint="eastAsia"/>
                <w:u w:val="single" w:color="FF0000"/>
              </w:rPr>
            </w:pPr>
          </w:p>
        </w:tc>
        <w:tc>
          <w:tcPr>
            <w:tcW w:w="3420" w:type="dxa"/>
          </w:tcPr>
          <w:p w:rsidR="00535854" w:rsidRPr="00147EB7" w:rsidRDefault="00535854" w:rsidP="004715FC">
            <w:pPr>
              <w:rPr>
                <w:u w:val="single" w:color="FF0000"/>
              </w:rPr>
            </w:pPr>
            <w:r w:rsidRPr="00147EB7">
              <w:rPr>
                <w:rFonts w:hint="eastAsia"/>
                <w:u w:val="single" w:color="FF0000"/>
              </w:rPr>
              <w:t>有価証券店頭デリバティブ取引</w:t>
            </w:r>
          </w:p>
        </w:tc>
        <w:tc>
          <w:tcPr>
            <w:tcW w:w="3420" w:type="dxa"/>
          </w:tcPr>
          <w:p w:rsidR="00535854" w:rsidRPr="00147EB7" w:rsidRDefault="00535854" w:rsidP="004715FC">
            <w:pPr>
              <w:rPr>
                <w:u w:val="single" w:color="FF0000"/>
              </w:rPr>
            </w:pPr>
            <w:r w:rsidRPr="00147EB7">
              <w:rPr>
                <w:rFonts w:hint="eastAsia"/>
                <w:u w:val="single" w:color="FF0000"/>
              </w:rPr>
              <w:t>同項第五号に掲げる取引</w:t>
            </w:r>
          </w:p>
        </w:tc>
      </w:tr>
      <w:tr w:rsidR="00147EB7" w:rsidTr="00147EB7">
        <w:tblPrEx>
          <w:tblCellMar>
            <w:top w:w="0" w:type="dxa"/>
            <w:bottom w:w="0" w:type="dxa"/>
          </w:tblCellMar>
        </w:tblPrEx>
        <w:trPr>
          <w:trHeight w:val="255"/>
        </w:trPr>
        <w:tc>
          <w:tcPr>
            <w:tcW w:w="1440" w:type="dxa"/>
            <w:vMerge w:val="restart"/>
          </w:tcPr>
          <w:p w:rsidR="00147EB7" w:rsidRPr="00E15999" w:rsidRDefault="00147EB7" w:rsidP="004715FC">
            <w:r w:rsidRPr="00E15999">
              <w:t>第四十条</w:t>
            </w:r>
          </w:p>
        </w:tc>
        <w:tc>
          <w:tcPr>
            <w:tcW w:w="3420" w:type="dxa"/>
          </w:tcPr>
          <w:p w:rsidR="00147EB7" w:rsidRDefault="00147EB7">
            <w:r w:rsidRPr="00B41C4E">
              <w:rPr>
                <w:rFonts w:hint="eastAsia"/>
                <w:u w:val="single" w:color="FF0000"/>
              </w:rPr>
              <w:t>（新設）</w:t>
            </w:r>
          </w:p>
        </w:tc>
        <w:tc>
          <w:tcPr>
            <w:tcW w:w="3420" w:type="dxa"/>
          </w:tcPr>
          <w:p w:rsidR="00147EB7" w:rsidRDefault="00147EB7">
            <w:r w:rsidRPr="00B41C4E">
              <w:rPr>
                <w:rFonts w:hint="eastAsia"/>
                <w:u w:val="single" w:color="FF0000"/>
              </w:rPr>
              <w:t>（新設）</w:t>
            </w:r>
          </w:p>
        </w:tc>
      </w:tr>
      <w:tr w:rsidR="00147EB7" w:rsidTr="004715FC">
        <w:tblPrEx>
          <w:tblCellMar>
            <w:top w:w="0" w:type="dxa"/>
            <w:bottom w:w="0" w:type="dxa"/>
          </w:tblCellMar>
        </w:tblPrEx>
        <w:trPr>
          <w:trHeight w:val="2610"/>
        </w:trPr>
        <w:tc>
          <w:tcPr>
            <w:tcW w:w="1440" w:type="dxa"/>
            <w:vMerge/>
          </w:tcPr>
          <w:p w:rsidR="00147EB7" w:rsidRPr="00E15999" w:rsidRDefault="00147EB7" w:rsidP="004715FC"/>
        </w:tc>
        <w:tc>
          <w:tcPr>
            <w:tcW w:w="3420" w:type="dxa"/>
          </w:tcPr>
          <w:p w:rsidR="00147EB7" w:rsidRDefault="00147EB7" w:rsidP="004715FC">
            <w:pPr>
              <w:rPr>
                <w:rFonts w:hint="eastAsia"/>
              </w:rPr>
            </w:pPr>
            <w:r w:rsidRPr="00E15999">
              <w:t>有価証券先物取引、有価証券指数等先物取引又は有価証券オプション取引</w:t>
            </w:r>
          </w:p>
        </w:tc>
        <w:tc>
          <w:tcPr>
            <w:tcW w:w="3420" w:type="dxa"/>
          </w:tcPr>
          <w:p w:rsidR="00147EB7" w:rsidRDefault="00147EB7" w:rsidP="004715FC">
            <w:pPr>
              <w:rPr>
                <w:rFonts w:hint="eastAsia"/>
              </w:rPr>
            </w:pPr>
            <w:r w:rsidRPr="00E15999">
              <w:t>第六十五条第二項第一号から第三号までに掲げる有価証券（当該有価証券に係る有価証券指数を含む。次号において同じ。）に係る有価証券先物取引、有価証券指数等先物取引又は有価証券オプション取引</w:t>
            </w:r>
          </w:p>
        </w:tc>
      </w:tr>
      <w:tr w:rsidR="00E15999" w:rsidTr="004715FC">
        <w:tblPrEx>
          <w:tblCellMar>
            <w:top w:w="0" w:type="dxa"/>
            <w:bottom w:w="0" w:type="dxa"/>
          </w:tblCellMar>
        </w:tblPrEx>
        <w:trPr>
          <w:trHeight w:val="238"/>
        </w:trPr>
        <w:tc>
          <w:tcPr>
            <w:tcW w:w="1440" w:type="dxa"/>
            <w:vMerge/>
          </w:tcPr>
          <w:p w:rsidR="00E15999" w:rsidRPr="00E15999" w:rsidRDefault="00E15999" w:rsidP="004715FC"/>
        </w:tc>
        <w:tc>
          <w:tcPr>
            <w:tcW w:w="3420" w:type="dxa"/>
          </w:tcPr>
          <w:p w:rsidR="00E15999" w:rsidRPr="00E15999" w:rsidRDefault="00E15999" w:rsidP="004715FC">
            <w:r w:rsidRPr="00E15999">
              <w:t>外国有価証券市場における有価証券先物取引と類似の取引又は外国市場証券先物取引</w:t>
            </w:r>
          </w:p>
          <w:p w:rsidR="00E15999" w:rsidRPr="00E15999" w:rsidRDefault="00E15999" w:rsidP="004715FC"/>
        </w:tc>
        <w:tc>
          <w:tcPr>
            <w:tcW w:w="3420" w:type="dxa"/>
          </w:tcPr>
          <w:p w:rsidR="00E15999" w:rsidRPr="00E15999" w:rsidRDefault="00E15999" w:rsidP="004715FC">
            <w:r w:rsidRPr="00E15999">
              <w:t>第六十五条第二項第一号から第三号までに掲げる有価証券に係る外国有価証券市場における有価証券先物取引と類似の取引又は外国市場証券先物取引</w:t>
            </w:r>
          </w:p>
        </w:tc>
      </w:tr>
      <w:tr w:rsidR="00E15999" w:rsidTr="004715FC">
        <w:tblPrEx>
          <w:tblCellMar>
            <w:top w:w="0" w:type="dxa"/>
            <w:bottom w:w="0" w:type="dxa"/>
          </w:tblCellMar>
        </w:tblPrEx>
        <w:trPr>
          <w:trHeight w:val="360"/>
        </w:trPr>
        <w:tc>
          <w:tcPr>
            <w:tcW w:w="1440" w:type="dxa"/>
            <w:vMerge/>
          </w:tcPr>
          <w:p w:rsidR="00E15999" w:rsidRPr="00E15999" w:rsidRDefault="00E15999" w:rsidP="004715FC"/>
        </w:tc>
        <w:tc>
          <w:tcPr>
            <w:tcW w:w="3420" w:type="dxa"/>
          </w:tcPr>
          <w:p w:rsidR="00E15999" w:rsidRPr="00E15999" w:rsidRDefault="00E15999" w:rsidP="004715FC">
            <w:r w:rsidRPr="00E15999">
              <w:t>有価証券店頭デリバティブ取引</w:t>
            </w:r>
          </w:p>
        </w:tc>
        <w:tc>
          <w:tcPr>
            <w:tcW w:w="3420" w:type="dxa"/>
          </w:tcPr>
          <w:p w:rsidR="00E15999" w:rsidRPr="00E15999" w:rsidRDefault="00E15999" w:rsidP="004715FC">
            <w:pPr>
              <w:rPr>
                <w:rFonts w:hint="eastAsia"/>
              </w:rPr>
            </w:pPr>
            <w:r w:rsidRPr="00E15999">
              <w:t>第六十五条第二項第五号に掲げる取引</w:t>
            </w:r>
          </w:p>
        </w:tc>
      </w:tr>
      <w:tr w:rsidR="00E15999" w:rsidTr="004715FC">
        <w:tblPrEx>
          <w:tblCellMar>
            <w:top w:w="0" w:type="dxa"/>
            <w:bottom w:w="0" w:type="dxa"/>
          </w:tblCellMar>
        </w:tblPrEx>
        <w:trPr>
          <w:trHeight w:val="3029"/>
        </w:trPr>
        <w:tc>
          <w:tcPr>
            <w:tcW w:w="1440" w:type="dxa"/>
          </w:tcPr>
          <w:p w:rsidR="00E15999" w:rsidRPr="00E15999" w:rsidRDefault="00E15999" w:rsidP="004715FC">
            <w:r w:rsidRPr="00E15999">
              <w:lastRenderedPageBreak/>
              <w:t>第四十一条</w:t>
            </w:r>
          </w:p>
        </w:tc>
        <w:tc>
          <w:tcPr>
            <w:tcW w:w="3420" w:type="dxa"/>
          </w:tcPr>
          <w:p w:rsidR="00E15999" w:rsidRPr="00E15999" w:rsidRDefault="00E15999" w:rsidP="004715FC">
            <w:pPr>
              <w:rPr>
                <w:rFonts w:hint="eastAsia"/>
              </w:rPr>
            </w:pPr>
            <w:r w:rsidRPr="00E15999">
              <w:t>有価証券の売買等、外国市場証券先物取引又は有価証券店頭デリバティブ取引</w:t>
            </w:r>
          </w:p>
        </w:tc>
        <w:tc>
          <w:tcPr>
            <w:tcW w:w="3420" w:type="dxa"/>
          </w:tcPr>
          <w:p w:rsidR="00E15999" w:rsidRPr="00E15999" w:rsidRDefault="00E15999" w:rsidP="004715FC">
            <w:r w:rsidRPr="00E15999">
              <w:t>第六十五条第二項第一号若しくは第二号</w:t>
            </w:r>
            <w:r w:rsidRPr="00147EB7">
              <w:rPr>
                <w:u w:val="single" w:color="FF0000"/>
              </w:rPr>
              <w:t>に掲げる有価証券の売買</w:t>
            </w:r>
            <w:r w:rsidRPr="00E15999">
              <w:t>、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E15999" w:rsidTr="004715FC">
        <w:tblPrEx>
          <w:tblCellMar>
            <w:top w:w="0" w:type="dxa"/>
            <w:bottom w:w="0" w:type="dxa"/>
          </w:tblCellMar>
        </w:tblPrEx>
        <w:trPr>
          <w:trHeight w:val="300"/>
        </w:trPr>
        <w:tc>
          <w:tcPr>
            <w:tcW w:w="1440" w:type="dxa"/>
            <w:vMerge w:val="restart"/>
          </w:tcPr>
          <w:p w:rsidR="00E15999" w:rsidRDefault="00E15999" w:rsidP="004715FC">
            <w:pPr>
              <w:rPr>
                <w:rFonts w:hint="eastAsia"/>
              </w:rPr>
            </w:pPr>
            <w:r w:rsidRPr="00AE264C">
              <w:t>第四十二条</w:t>
            </w:r>
          </w:p>
        </w:tc>
        <w:tc>
          <w:tcPr>
            <w:tcW w:w="3420" w:type="dxa"/>
          </w:tcPr>
          <w:p w:rsidR="00E15999" w:rsidRPr="00AE264C" w:rsidRDefault="00E15999" w:rsidP="004715FC">
            <w:r w:rsidRPr="00AE264C">
              <w:t>証券業</w:t>
            </w:r>
          </w:p>
        </w:tc>
        <w:tc>
          <w:tcPr>
            <w:tcW w:w="3420" w:type="dxa"/>
          </w:tcPr>
          <w:p w:rsidR="00E15999" w:rsidRPr="00AE264C" w:rsidRDefault="00E15999" w:rsidP="004715FC">
            <w:r w:rsidRPr="00AE264C">
              <w:t>登録等業務</w:t>
            </w:r>
          </w:p>
        </w:tc>
      </w:tr>
      <w:tr w:rsidR="00E15999" w:rsidTr="004715FC">
        <w:tblPrEx>
          <w:tblCellMar>
            <w:top w:w="0" w:type="dxa"/>
            <w:bottom w:w="0" w:type="dxa"/>
          </w:tblCellMar>
        </w:tblPrEx>
        <w:trPr>
          <w:trHeight w:val="285"/>
        </w:trPr>
        <w:tc>
          <w:tcPr>
            <w:tcW w:w="1440" w:type="dxa"/>
            <w:vMerge/>
          </w:tcPr>
          <w:p w:rsidR="00E15999" w:rsidRDefault="00E15999" w:rsidP="004715FC">
            <w:pPr>
              <w:rPr>
                <w:rFonts w:hint="eastAsia"/>
              </w:rPr>
            </w:pPr>
          </w:p>
        </w:tc>
        <w:tc>
          <w:tcPr>
            <w:tcW w:w="3420" w:type="dxa"/>
          </w:tcPr>
          <w:p w:rsidR="00E15999" w:rsidRPr="00AE264C" w:rsidRDefault="00E15999" w:rsidP="004715FC">
            <w:r w:rsidRPr="00AE264C">
              <w:t>有価証券の売買その他の取引又は有価証券オプション取引若しくは有価証券店頭オプション取引</w:t>
            </w:r>
          </w:p>
        </w:tc>
        <w:tc>
          <w:tcPr>
            <w:tcW w:w="3420" w:type="dxa"/>
          </w:tcPr>
          <w:p w:rsidR="00E15999" w:rsidRPr="00E15999" w:rsidRDefault="00E15999" w:rsidP="004715FC">
            <w:r w:rsidRPr="00E15999">
              <w:t>第六十五条第二項第一号若しくは第二号に掲げる有価証券の売買（有価証券先渡取引を除く。以下この条において同じ。）</w:t>
            </w:r>
            <w:r w:rsidRPr="00147EB7">
              <w:rPr>
                <w:u w:val="single" w:color="FF0000"/>
              </w:rPr>
              <w:t>その他の取引、同項第三号若しくは第四号に掲げる有価証券に係る同項第三号（イを除く。）若しくは第四号</w:t>
            </w:r>
            <w:r w:rsidRPr="00E15999">
              <w:t>に定める行為、同項第一号から第三号までに掲げる有価証券（当該有価証券に係る有価証券指数を含む。）に係る有価証券オプション取引又は同項第五号に掲げる取引のうち有価証券先渡取引若しくは有価証券店頭オプション取引に係るもの</w:t>
            </w:r>
          </w:p>
        </w:tc>
      </w:tr>
      <w:tr w:rsidR="00E15999" w:rsidTr="004715FC">
        <w:tblPrEx>
          <w:tblCellMar>
            <w:top w:w="0" w:type="dxa"/>
            <w:bottom w:w="0" w:type="dxa"/>
          </w:tblCellMar>
        </w:tblPrEx>
        <w:trPr>
          <w:trHeight w:val="270"/>
        </w:trPr>
        <w:tc>
          <w:tcPr>
            <w:tcW w:w="1440" w:type="dxa"/>
            <w:vMerge/>
          </w:tcPr>
          <w:p w:rsidR="00E15999" w:rsidRDefault="00E15999" w:rsidP="004715FC">
            <w:pPr>
              <w:rPr>
                <w:rFonts w:hint="eastAsia"/>
              </w:rPr>
            </w:pPr>
          </w:p>
        </w:tc>
        <w:tc>
          <w:tcPr>
            <w:tcW w:w="3420" w:type="dxa"/>
          </w:tcPr>
          <w:p w:rsidR="00E15999" w:rsidRPr="00AE264C" w:rsidRDefault="00E15999" w:rsidP="004715FC">
            <w:r w:rsidRPr="00AE264C">
              <w:t>有価証券指数等先物取引に関連し</w:t>
            </w:r>
          </w:p>
        </w:tc>
        <w:tc>
          <w:tcPr>
            <w:tcW w:w="3420" w:type="dxa"/>
          </w:tcPr>
          <w:p w:rsidR="00E15999" w:rsidRPr="00E15999" w:rsidRDefault="00E15999" w:rsidP="004715FC">
            <w:r w:rsidRPr="00E15999">
              <w:t>第六十五条第二項第一号から第三号までに掲げる有価証券（当該有価証券に係る有価証券指数を含む。）に係る有価証券指数等先物取引に関連し</w:t>
            </w:r>
          </w:p>
        </w:tc>
      </w:tr>
      <w:tr w:rsidR="00E15999" w:rsidTr="004715FC">
        <w:tblPrEx>
          <w:tblCellMar>
            <w:top w:w="0" w:type="dxa"/>
            <w:bottom w:w="0" w:type="dxa"/>
          </w:tblCellMar>
        </w:tblPrEx>
        <w:trPr>
          <w:trHeight w:val="268"/>
        </w:trPr>
        <w:tc>
          <w:tcPr>
            <w:tcW w:w="1440" w:type="dxa"/>
            <w:vMerge/>
          </w:tcPr>
          <w:p w:rsidR="00E15999" w:rsidRDefault="00E15999" w:rsidP="004715FC">
            <w:pPr>
              <w:rPr>
                <w:rFonts w:hint="eastAsia"/>
              </w:rPr>
            </w:pPr>
          </w:p>
        </w:tc>
        <w:tc>
          <w:tcPr>
            <w:tcW w:w="3420" w:type="dxa"/>
          </w:tcPr>
          <w:p w:rsidR="00E15999" w:rsidRPr="00AE264C" w:rsidRDefault="00E15999" w:rsidP="004715FC">
            <w:r w:rsidRPr="00AE264C">
              <w:t>有価証券店頭指数等先渡取引</w:t>
            </w:r>
          </w:p>
        </w:tc>
        <w:tc>
          <w:tcPr>
            <w:tcW w:w="3420" w:type="dxa"/>
          </w:tcPr>
          <w:p w:rsidR="00E15999" w:rsidRPr="00E15999" w:rsidRDefault="00E15999" w:rsidP="004715FC">
            <w:r w:rsidRPr="00E15999">
              <w:t>第六十五条第二項第五号に掲げる取引のうち有価証券店頭指数等先渡取引に係るものに関連し</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Pr="00AE264C" w:rsidRDefault="00E15999" w:rsidP="004715FC">
            <w:r w:rsidRPr="00AE264C">
              <w:t>有価証券店頭指数等スワップ取引</w:t>
            </w:r>
          </w:p>
        </w:tc>
        <w:tc>
          <w:tcPr>
            <w:tcW w:w="3420" w:type="dxa"/>
          </w:tcPr>
          <w:p w:rsidR="00E15999" w:rsidRPr="00E15999" w:rsidRDefault="00E15999" w:rsidP="004715FC">
            <w:r w:rsidRPr="00E15999">
              <w:t>第六十五条第二項第五号に掲げる取引のうち有価証券店頭指数等スワップ取引に係るもの</w:t>
            </w:r>
          </w:p>
        </w:tc>
      </w:tr>
      <w:tr w:rsidR="00E15999" w:rsidTr="004715FC">
        <w:tblPrEx>
          <w:tblCellMar>
            <w:top w:w="0" w:type="dxa"/>
            <w:bottom w:w="0" w:type="dxa"/>
          </w:tblCellMar>
        </w:tblPrEx>
        <w:trPr>
          <w:trHeight w:val="330"/>
        </w:trPr>
        <w:tc>
          <w:tcPr>
            <w:tcW w:w="1440" w:type="dxa"/>
            <w:vMerge/>
          </w:tcPr>
          <w:p w:rsidR="00E15999" w:rsidRDefault="00E15999" w:rsidP="004715FC">
            <w:pPr>
              <w:rPr>
                <w:rFonts w:hint="eastAsia"/>
              </w:rPr>
            </w:pPr>
          </w:p>
        </w:tc>
        <w:tc>
          <w:tcPr>
            <w:tcW w:w="3420" w:type="dxa"/>
          </w:tcPr>
          <w:p w:rsidR="00E15999" w:rsidRPr="00E15999" w:rsidRDefault="00E15999" w:rsidP="004715FC">
            <w:r w:rsidRPr="00E15999">
              <w:t>有価証券の売買若しくはその受託</w:t>
            </w:r>
            <w:r w:rsidRPr="00E15999">
              <w:lastRenderedPageBreak/>
              <w:t>等（媒介、取次ぎ又は代理の申込み（以下「委託等」という。）を受けることをいう。以下同じ。）、</w:t>
            </w:r>
          </w:p>
        </w:tc>
        <w:tc>
          <w:tcPr>
            <w:tcW w:w="3420" w:type="dxa"/>
          </w:tcPr>
          <w:p w:rsidR="00E15999" w:rsidRPr="00E15999" w:rsidRDefault="00E15999" w:rsidP="004715FC">
            <w:r w:rsidRPr="00E15999">
              <w:lastRenderedPageBreak/>
              <w:t>第六十五条第二項第一号若しくは</w:t>
            </w:r>
            <w:r w:rsidRPr="00E15999">
              <w:lastRenderedPageBreak/>
              <w:t>第二号に掲げる有価証券の売買若しくはその受託等（媒介、取次ぎ又は代理の申込み（以下「委託等」という。）を受けることをいう。</w:t>
            </w:r>
            <w:r w:rsidRPr="00147EB7">
              <w:rPr>
                <w:u w:val="single" w:color="FF0000"/>
              </w:rPr>
              <w:t>以下同じ。）、同項第三号若しくは第四号に掲げる有価証券に係る同項第三号（イを除く。）若しくは第四号に定める行為、同項第一号</w:t>
            </w:r>
            <w:r w:rsidRPr="00E15999">
              <w:t>から第三号までに掲げる有価証券（当該有価証券に係る有価証券指数を含む。以下この号において同じ。）に係る</w:t>
            </w:r>
          </w:p>
        </w:tc>
      </w:tr>
      <w:tr w:rsidR="00E15999" w:rsidTr="004715FC">
        <w:tblPrEx>
          <w:tblCellMar>
            <w:top w:w="0" w:type="dxa"/>
            <w:bottom w:w="0" w:type="dxa"/>
          </w:tblCellMar>
        </w:tblPrEx>
        <w:trPr>
          <w:trHeight w:val="240"/>
        </w:trPr>
        <w:tc>
          <w:tcPr>
            <w:tcW w:w="1440" w:type="dxa"/>
            <w:vMerge/>
          </w:tcPr>
          <w:p w:rsidR="00E15999" w:rsidRDefault="00E15999" w:rsidP="004715FC">
            <w:pPr>
              <w:rPr>
                <w:rFonts w:hint="eastAsia"/>
              </w:rPr>
            </w:pPr>
          </w:p>
        </w:tc>
        <w:tc>
          <w:tcPr>
            <w:tcW w:w="3420" w:type="dxa"/>
          </w:tcPr>
          <w:p w:rsidR="00E15999" w:rsidRPr="00E15999" w:rsidRDefault="00E15999" w:rsidP="004715FC">
            <w:r w:rsidRPr="00E15999">
              <w:t>有価証券店頭デリバティブ取引若しくは</w:t>
            </w:r>
          </w:p>
        </w:tc>
        <w:tc>
          <w:tcPr>
            <w:tcW w:w="3420" w:type="dxa"/>
          </w:tcPr>
          <w:p w:rsidR="00E15999" w:rsidRPr="00E15999" w:rsidRDefault="00E15999" w:rsidP="004715FC">
            <w:pPr>
              <w:rPr>
                <w:rFonts w:hint="eastAsia"/>
              </w:rPr>
            </w:pPr>
            <w:r w:rsidRPr="00E15999">
              <w:t>同項第五号に掲げる取引若しくは</w:t>
            </w:r>
          </w:p>
        </w:tc>
      </w:tr>
      <w:tr w:rsidR="00E15999" w:rsidTr="004715FC">
        <w:tblPrEx>
          <w:tblCellMar>
            <w:top w:w="0" w:type="dxa"/>
            <w:bottom w:w="0" w:type="dxa"/>
          </w:tblCellMar>
        </w:tblPrEx>
        <w:trPr>
          <w:trHeight w:val="240"/>
        </w:trPr>
        <w:tc>
          <w:tcPr>
            <w:tcW w:w="1440" w:type="dxa"/>
            <w:vMerge/>
          </w:tcPr>
          <w:p w:rsidR="00E15999" w:rsidRDefault="00E15999" w:rsidP="004715FC">
            <w:pPr>
              <w:rPr>
                <w:rFonts w:hint="eastAsia"/>
              </w:rPr>
            </w:pPr>
          </w:p>
        </w:tc>
        <w:tc>
          <w:tcPr>
            <w:tcW w:w="3420" w:type="dxa"/>
          </w:tcPr>
          <w:p w:rsidR="00E15999" w:rsidRPr="00AE264C" w:rsidRDefault="00E15999" w:rsidP="004715FC">
            <w:r w:rsidRPr="00AE264C">
              <w:t>有価証券指数等先物取引、有価証券オプション取引又は有価証券店頭デリバティブ取引</w:t>
            </w:r>
          </w:p>
        </w:tc>
        <w:tc>
          <w:tcPr>
            <w:tcW w:w="3420" w:type="dxa"/>
          </w:tcPr>
          <w:p w:rsidR="00E15999" w:rsidRPr="00E15999" w:rsidRDefault="00E15999" w:rsidP="004715FC">
            <w:r w:rsidRPr="00E15999">
              <w:t>同項第一号から第三号までに掲げる有価証券に係る有価証券指数等先物取引若しくは有価証券オプション取引又は同項第五号に掲げる取引</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Pr="00AE264C" w:rsidRDefault="00E15999" w:rsidP="004715FC">
            <w:r w:rsidRPr="00AE264C">
              <w:t>有価証券の売買等又は有価証券店頭デリバティブ取引</w:t>
            </w:r>
          </w:p>
        </w:tc>
        <w:tc>
          <w:tcPr>
            <w:tcW w:w="3420" w:type="dxa"/>
          </w:tcPr>
          <w:p w:rsidR="00E15999" w:rsidRPr="00E15999" w:rsidRDefault="00E15999" w:rsidP="004715FC">
            <w:r w:rsidRPr="00E15999">
              <w:t>第六十五条第二項第一号若しくは第二号に掲げる</w:t>
            </w:r>
            <w:r w:rsidRPr="00C53C3C">
              <w:rPr>
                <w:u w:val="single" w:color="FF0000"/>
              </w:rPr>
              <w:t>有価証券の売買、</w:t>
            </w:r>
            <w:r w:rsidRPr="00E15999">
              <w:t>同項第一号から第三号までに掲げる有価証券（当該有価証券に係る有価証券指数を含む。）に係る有価証券指数等先物取引若しくは有価証券オプション取引又は同項第五号に掲げる取引</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Pr="00AE264C" w:rsidRDefault="00E15999" w:rsidP="004715FC">
            <w:r w:rsidRPr="00AE264C">
              <w:t>特定かつ少数の銘柄の有価証券</w:t>
            </w:r>
          </w:p>
        </w:tc>
        <w:tc>
          <w:tcPr>
            <w:tcW w:w="3420" w:type="dxa"/>
          </w:tcPr>
          <w:p w:rsidR="00E15999" w:rsidRPr="00E15999" w:rsidRDefault="00E15999" w:rsidP="004715FC">
            <w:r w:rsidRPr="00E15999">
              <w:t>第六十五条第二項第一号から第四号までに掲げる有価証券のうち特定かつ少数の銘柄のもの</w:t>
            </w:r>
          </w:p>
        </w:tc>
      </w:tr>
      <w:tr w:rsidR="00E15999" w:rsidTr="004715FC">
        <w:tblPrEx>
          <w:tblCellMar>
            <w:top w:w="0" w:type="dxa"/>
            <w:bottom w:w="0" w:type="dxa"/>
          </w:tblCellMar>
        </w:tblPrEx>
        <w:trPr>
          <w:trHeight w:val="330"/>
        </w:trPr>
        <w:tc>
          <w:tcPr>
            <w:tcW w:w="1440" w:type="dxa"/>
            <w:vMerge/>
          </w:tcPr>
          <w:p w:rsidR="00E15999" w:rsidRDefault="00E15999" w:rsidP="004715FC">
            <w:pPr>
              <w:rPr>
                <w:rFonts w:hint="eastAsia"/>
              </w:rPr>
            </w:pPr>
          </w:p>
        </w:tc>
        <w:tc>
          <w:tcPr>
            <w:tcW w:w="3420" w:type="dxa"/>
          </w:tcPr>
          <w:p w:rsidR="00E15999" w:rsidRPr="00AE264C" w:rsidRDefault="00E15999" w:rsidP="004715FC">
            <w:r w:rsidRPr="00AE264C">
              <w:t>有価証券の買付け又は売付けの委託等</w:t>
            </w:r>
          </w:p>
        </w:tc>
        <w:tc>
          <w:tcPr>
            <w:tcW w:w="3420" w:type="dxa"/>
          </w:tcPr>
          <w:p w:rsidR="00E15999" w:rsidRPr="00E15999" w:rsidRDefault="00E15999" w:rsidP="004715FC">
            <w:r w:rsidRPr="00E15999">
              <w:t>第六十五条第二項第一号から第四号までに掲げる有価証券の買付け又は売付けの委託等</w:t>
            </w:r>
          </w:p>
        </w:tc>
      </w:tr>
      <w:tr w:rsidR="00E15999" w:rsidTr="004715FC">
        <w:tblPrEx>
          <w:tblCellMar>
            <w:top w:w="0" w:type="dxa"/>
            <w:bottom w:w="0" w:type="dxa"/>
          </w:tblCellMar>
        </w:tblPrEx>
        <w:trPr>
          <w:trHeight w:val="315"/>
        </w:trPr>
        <w:tc>
          <w:tcPr>
            <w:tcW w:w="1440" w:type="dxa"/>
            <w:vMerge/>
          </w:tcPr>
          <w:p w:rsidR="00E15999" w:rsidRDefault="00E15999" w:rsidP="004715FC">
            <w:pPr>
              <w:rPr>
                <w:rFonts w:hint="eastAsia"/>
              </w:rPr>
            </w:pPr>
          </w:p>
        </w:tc>
        <w:tc>
          <w:tcPr>
            <w:tcW w:w="3420" w:type="dxa"/>
          </w:tcPr>
          <w:p w:rsidR="00E15999" w:rsidRPr="00AE264C" w:rsidRDefault="00E15999" w:rsidP="004715FC">
            <w:r w:rsidRPr="00AE264C">
              <w:t>有価証券の買付け又は売付けをする行為</w:t>
            </w:r>
          </w:p>
        </w:tc>
        <w:tc>
          <w:tcPr>
            <w:tcW w:w="3420" w:type="dxa"/>
          </w:tcPr>
          <w:p w:rsidR="00E15999" w:rsidRPr="00E15999" w:rsidRDefault="00E15999" w:rsidP="004715FC">
            <w:r w:rsidRPr="00E15999">
              <w:t>これらの有価証券の買付け又は売付けをする行為</w:t>
            </w:r>
          </w:p>
        </w:tc>
      </w:tr>
      <w:tr w:rsidR="00C53C3C" w:rsidTr="00C53C3C">
        <w:tblPrEx>
          <w:tblCellMar>
            <w:top w:w="0" w:type="dxa"/>
            <w:bottom w:w="0" w:type="dxa"/>
          </w:tblCellMar>
        </w:tblPrEx>
        <w:trPr>
          <w:trHeight w:val="405"/>
        </w:trPr>
        <w:tc>
          <w:tcPr>
            <w:tcW w:w="1440" w:type="dxa"/>
            <w:vMerge/>
          </w:tcPr>
          <w:p w:rsidR="00C53C3C" w:rsidRDefault="00C53C3C" w:rsidP="004715FC">
            <w:pPr>
              <w:rPr>
                <w:rFonts w:hint="eastAsia"/>
              </w:rPr>
            </w:pPr>
          </w:p>
        </w:tc>
        <w:tc>
          <w:tcPr>
            <w:tcW w:w="3420" w:type="dxa"/>
          </w:tcPr>
          <w:p w:rsidR="00C53C3C" w:rsidRDefault="00C53C3C">
            <w:r w:rsidRPr="002B551C">
              <w:rPr>
                <w:rFonts w:hint="eastAsia"/>
                <w:u w:val="single" w:color="FF0000"/>
              </w:rPr>
              <w:t>（新設）</w:t>
            </w:r>
          </w:p>
        </w:tc>
        <w:tc>
          <w:tcPr>
            <w:tcW w:w="3420" w:type="dxa"/>
          </w:tcPr>
          <w:p w:rsidR="00C53C3C" w:rsidRDefault="00C53C3C">
            <w:r w:rsidRPr="002B551C">
              <w:rPr>
                <w:rFonts w:hint="eastAsia"/>
                <w:u w:val="single" w:color="FF0000"/>
              </w:rPr>
              <w:t>（新設）</w:t>
            </w:r>
          </w:p>
        </w:tc>
      </w:tr>
      <w:tr w:rsidR="00C53C3C" w:rsidTr="00C53C3C">
        <w:tblPrEx>
          <w:tblCellMar>
            <w:top w:w="0" w:type="dxa"/>
            <w:bottom w:w="0" w:type="dxa"/>
          </w:tblCellMar>
        </w:tblPrEx>
        <w:trPr>
          <w:trHeight w:val="300"/>
        </w:trPr>
        <w:tc>
          <w:tcPr>
            <w:tcW w:w="1440" w:type="dxa"/>
            <w:vMerge/>
          </w:tcPr>
          <w:p w:rsidR="00C53C3C" w:rsidRDefault="00C53C3C" w:rsidP="004715FC">
            <w:pPr>
              <w:rPr>
                <w:rFonts w:hint="eastAsia"/>
              </w:rPr>
            </w:pPr>
          </w:p>
        </w:tc>
        <w:tc>
          <w:tcPr>
            <w:tcW w:w="3420" w:type="dxa"/>
          </w:tcPr>
          <w:p w:rsidR="00C53C3C" w:rsidRDefault="00C53C3C">
            <w:r w:rsidRPr="002B551C">
              <w:rPr>
                <w:rFonts w:hint="eastAsia"/>
                <w:u w:val="single" w:color="FF0000"/>
              </w:rPr>
              <w:t>（新設）</w:t>
            </w:r>
          </w:p>
        </w:tc>
        <w:tc>
          <w:tcPr>
            <w:tcW w:w="3420" w:type="dxa"/>
          </w:tcPr>
          <w:p w:rsidR="00C53C3C" w:rsidRDefault="00C53C3C">
            <w:r w:rsidRPr="002B551C">
              <w:rPr>
                <w:rFonts w:hint="eastAsia"/>
                <w:u w:val="single" w:color="FF0000"/>
              </w:rPr>
              <w:t>（新設）</w:t>
            </w:r>
          </w:p>
        </w:tc>
      </w:tr>
      <w:tr w:rsidR="00C53C3C" w:rsidTr="00E15999">
        <w:tblPrEx>
          <w:tblCellMar>
            <w:top w:w="0" w:type="dxa"/>
            <w:bottom w:w="0" w:type="dxa"/>
          </w:tblCellMar>
        </w:tblPrEx>
        <w:trPr>
          <w:trHeight w:val="11580"/>
        </w:trPr>
        <w:tc>
          <w:tcPr>
            <w:tcW w:w="1440" w:type="dxa"/>
            <w:vMerge/>
          </w:tcPr>
          <w:p w:rsidR="00C53C3C" w:rsidRDefault="00C53C3C" w:rsidP="004715FC">
            <w:pPr>
              <w:rPr>
                <w:rFonts w:hint="eastAsia"/>
              </w:rPr>
            </w:pPr>
          </w:p>
        </w:tc>
        <w:tc>
          <w:tcPr>
            <w:tcW w:w="3420" w:type="dxa"/>
          </w:tcPr>
          <w:p w:rsidR="00C53C3C" w:rsidRDefault="00C53C3C" w:rsidP="004715FC">
            <w:pPr>
              <w:rPr>
                <w:rFonts w:hint="eastAsia"/>
              </w:rPr>
            </w:pPr>
            <w:r w:rsidRPr="00AE264C">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3420" w:type="dxa"/>
          </w:tcPr>
          <w:p w:rsidR="00C53C3C" w:rsidRDefault="00C53C3C" w:rsidP="004715FC">
            <w:pPr>
              <w:rPr>
                <w:rFonts w:hint="eastAsia"/>
              </w:rPr>
            </w:pPr>
            <w:r w:rsidRPr="00E15999">
              <w:t>第六十五条第二項第一号若しくは第二号に掲げる有価証券の売買その他の取引、同項第三号若しくは第四号に掲げる有価証券に係る同項第三号（イを除く。）若しくは第四号に定める行為、有価証券指数等先物取引等（同項第一号から第三号までに掲げる有価証券（当該有価証券に係る有価証券指数を含む。以下この号において同じ。）に係るものにあつては有価証券指数等先物取引又はこれに係る第二条第八項第二号若しくは第三号に掲げる行為をいい、第六十五条第二項第四号に掲げる有価証券に係るものにあつては有価証券指数等先物取引に係る第二条第十一項第二号に掲げる行為をいう。以下同じ。）、有価証券オプション取引等（第六十五条第二項第一号から第三号までに掲げる有価証券に係るものにあつては有価証券オプション取引又はこれに係る第二条第八項第二号若しくは第三号に掲げる行為をいい、第六十五条第二項第四号に掲げる有価証券に係るものにあつては有価証券オプション取引に係る第二条第十一項第二号に掲げる行為をいう。以下同じ。）又は第六十五条第二項第五号に掲げる取引に係る同号に定める行為</w:t>
            </w:r>
          </w:p>
        </w:tc>
      </w:tr>
      <w:tr w:rsidR="00E15999" w:rsidTr="004715FC">
        <w:tblPrEx>
          <w:tblCellMar>
            <w:top w:w="0" w:type="dxa"/>
            <w:bottom w:w="0" w:type="dxa"/>
          </w:tblCellMar>
        </w:tblPrEx>
        <w:trPr>
          <w:trHeight w:val="299"/>
        </w:trPr>
        <w:tc>
          <w:tcPr>
            <w:tcW w:w="1440" w:type="dxa"/>
            <w:vMerge/>
          </w:tcPr>
          <w:p w:rsidR="00E15999" w:rsidRDefault="00E15999" w:rsidP="004715FC">
            <w:pPr>
              <w:rPr>
                <w:rFonts w:hint="eastAsia"/>
              </w:rPr>
            </w:pPr>
          </w:p>
        </w:tc>
        <w:tc>
          <w:tcPr>
            <w:tcW w:w="3420" w:type="dxa"/>
          </w:tcPr>
          <w:p w:rsidR="00E15999" w:rsidRPr="00E15999" w:rsidRDefault="00E15999" w:rsidP="004715FC">
            <w:r w:rsidRPr="00E15999">
              <w:t>同項第五号及び</w:t>
            </w:r>
            <w:r w:rsidRPr="00C53C3C">
              <w:rPr>
                <w:u w:val="single" w:color="FF0000"/>
              </w:rPr>
              <w:t>第九号</w:t>
            </w:r>
            <w:r w:rsidRPr="00E15999">
              <w:t>の規定は外国市場証券先物取引等（外国市場証券先物取引又はこれに係る第二</w:t>
            </w:r>
            <w:r w:rsidRPr="00E15999">
              <w:lastRenderedPageBreak/>
              <w:t>条第八項第二号若しくは第三号に掲げる行為をいう。以下同じ。）に係るこれらの者が行う行為</w:t>
            </w:r>
          </w:p>
        </w:tc>
        <w:tc>
          <w:tcPr>
            <w:tcW w:w="3420" w:type="dxa"/>
          </w:tcPr>
          <w:p w:rsidR="00E15999" w:rsidRPr="00E15999" w:rsidRDefault="00E15999" w:rsidP="004715FC">
            <w:r w:rsidRPr="00E15999">
              <w:lastRenderedPageBreak/>
              <w:t>同項第五号及び</w:t>
            </w:r>
            <w:r w:rsidRPr="00C53C3C">
              <w:rPr>
                <w:u w:val="single" w:color="FF0000"/>
              </w:rPr>
              <w:t>第九号</w:t>
            </w:r>
            <w:r w:rsidRPr="00E15999">
              <w:t>の規定は外国市場証券先物取引等（第六十五条第二項第一号から第三号までに</w:t>
            </w:r>
            <w:r w:rsidRPr="00E15999">
              <w:lastRenderedPageBreak/>
              <w:t>掲げる有価証券（当該有価証券に係る有価証券指数を含む。以下この項において同じ。）に係るものにあつては外国市場証券先物取引又はこれに係る第二条第八項第二号若しくは第三号に掲げる行為をいい、第六十五条第二項第四号に掲げる有価証券に係るものにあつては外国市場証券先物取引に係る第二条第十一項第二号に掲げる行為をいう。以下同じ。）に係るこれらの者が行う行為</w:t>
            </w:r>
          </w:p>
        </w:tc>
      </w:tr>
      <w:tr w:rsidR="00855359" w:rsidTr="004715FC">
        <w:tblPrEx>
          <w:tblCellMar>
            <w:top w:w="0" w:type="dxa"/>
            <w:bottom w:w="0" w:type="dxa"/>
          </w:tblCellMar>
        </w:tblPrEx>
        <w:trPr>
          <w:trHeight w:val="5395"/>
        </w:trPr>
        <w:tc>
          <w:tcPr>
            <w:tcW w:w="1440" w:type="dxa"/>
            <w:vMerge w:val="restart"/>
          </w:tcPr>
          <w:p w:rsidR="00855359" w:rsidRPr="00AE264C" w:rsidRDefault="00855359" w:rsidP="004715FC">
            <w:pPr>
              <w:rPr>
                <w:rFonts w:hint="eastAsia"/>
              </w:rPr>
            </w:pPr>
            <w:r w:rsidRPr="00AE264C">
              <w:lastRenderedPageBreak/>
              <w:t>第四十二条の二</w:t>
            </w:r>
          </w:p>
        </w:tc>
        <w:tc>
          <w:tcPr>
            <w:tcW w:w="3420" w:type="dxa"/>
          </w:tcPr>
          <w:p w:rsidR="00855359" w:rsidRPr="00E15999" w:rsidRDefault="00855359" w:rsidP="004715FC">
            <w:r w:rsidRPr="00E15999">
              <w:t>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w:t>
            </w:r>
          </w:p>
        </w:tc>
        <w:tc>
          <w:tcPr>
            <w:tcW w:w="3420" w:type="dxa"/>
          </w:tcPr>
          <w:p w:rsidR="00855359" w:rsidRPr="00E15999" w:rsidRDefault="00855359" w:rsidP="004715FC">
            <w:r w:rsidRPr="00E15999">
              <w:t>第六十五条第二項第一号若しくは第二号に掲げる有価証券の売買その他の取引（買戻価格があらかじめ定められている買戻条件付売買その他の政令で定める取引を除く。）、同項第三号若しくは第四号に掲げる有価証券に係る</w:t>
            </w:r>
            <w:r w:rsidRPr="00C53C3C">
              <w:rPr>
                <w:u w:val="single" w:color="FF0000"/>
              </w:rPr>
              <w:t>同項第三号（イを除く。）若しくは第四号</w:t>
            </w:r>
            <w:r w:rsidRPr="00E15999">
              <w:t>に定める行為、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E15999" w:rsidTr="004715FC">
        <w:tblPrEx>
          <w:tblCellMar>
            <w:top w:w="0" w:type="dxa"/>
            <w:bottom w:w="0" w:type="dxa"/>
          </w:tblCellMar>
        </w:tblPrEx>
        <w:trPr>
          <w:trHeight w:val="300"/>
        </w:trPr>
        <w:tc>
          <w:tcPr>
            <w:tcW w:w="1440" w:type="dxa"/>
            <w:vMerge/>
          </w:tcPr>
          <w:p w:rsidR="00E15999" w:rsidRDefault="00E15999" w:rsidP="004715FC">
            <w:pPr>
              <w:rPr>
                <w:rFonts w:hint="eastAsia"/>
              </w:rPr>
            </w:pPr>
          </w:p>
        </w:tc>
        <w:tc>
          <w:tcPr>
            <w:tcW w:w="3420" w:type="dxa"/>
          </w:tcPr>
          <w:p w:rsidR="00E15999" w:rsidRPr="00E15999" w:rsidRDefault="00E15999" w:rsidP="004715FC">
            <w:pPr>
              <w:rPr>
                <w:rFonts w:hint="eastAsia"/>
              </w:rPr>
            </w:pPr>
            <w:r w:rsidRPr="00E15999">
              <w:t>有価証券又は有価証券指数等先物取引、オプション、外国市場証券先物取引若しくは有価証券店頭デリバティブ取引</w:t>
            </w:r>
          </w:p>
        </w:tc>
        <w:tc>
          <w:tcPr>
            <w:tcW w:w="3420" w:type="dxa"/>
          </w:tcPr>
          <w:p w:rsidR="00E15999" w:rsidRPr="00E15999" w:rsidRDefault="00E15999" w:rsidP="004715FC">
            <w:pPr>
              <w:rPr>
                <w:rFonts w:hint="eastAsia"/>
              </w:rPr>
            </w:pPr>
            <w:r w:rsidRPr="00E15999">
              <w:t>有価証券、同項第一号から第三号までに掲げる有価証券（当該有価証券に係る有価証券指数を含む。）に係る有価証券指数等先物取引、オプション若しくは外国市場証券先物取引又は同項第五号に掲げる取引</w:t>
            </w:r>
          </w:p>
        </w:tc>
      </w:tr>
      <w:tr w:rsidR="00E15999" w:rsidTr="004715FC">
        <w:tblPrEx>
          <w:tblCellMar>
            <w:top w:w="0" w:type="dxa"/>
            <w:bottom w:w="0" w:type="dxa"/>
          </w:tblCellMar>
        </w:tblPrEx>
        <w:trPr>
          <w:trHeight w:val="115"/>
        </w:trPr>
        <w:tc>
          <w:tcPr>
            <w:tcW w:w="1440" w:type="dxa"/>
            <w:vMerge/>
          </w:tcPr>
          <w:p w:rsidR="00E15999" w:rsidRDefault="00E15999" w:rsidP="004715FC">
            <w:pPr>
              <w:rPr>
                <w:rFonts w:hint="eastAsia"/>
              </w:rPr>
            </w:pPr>
          </w:p>
        </w:tc>
        <w:tc>
          <w:tcPr>
            <w:tcW w:w="3420" w:type="dxa"/>
          </w:tcPr>
          <w:p w:rsidR="00E15999" w:rsidRPr="00E15999" w:rsidRDefault="00E15999" w:rsidP="004715FC">
            <w:pPr>
              <w:rPr>
                <w:rFonts w:hint="eastAsia"/>
              </w:rPr>
            </w:pPr>
            <w:r w:rsidRPr="00E15999">
              <w:t>有価証券の売買等、外国市場証券先物取引又は有価証券店頭デリバ</w:t>
            </w:r>
            <w:r w:rsidRPr="00E15999">
              <w:lastRenderedPageBreak/>
              <w:t>ティブ取引</w:t>
            </w:r>
          </w:p>
        </w:tc>
        <w:tc>
          <w:tcPr>
            <w:tcW w:w="3420" w:type="dxa"/>
          </w:tcPr>
          <w:p w:rsidR="00E15999" w:rsidRPr="00E15999" w:rsidRDefault="00E15999" w:rsidP="004715FC">
            <w:pPr>
              <w:rPr>
                <w:rFonts w:hint="eastAsia"/>
              </w:rPr>
            </w:pPr>
            <w:r w:rsidRPr="00E15999">
              <w:lastRenderedPageBreak/>
              <w:t>同項第一号若しくは第二号に掲げる</w:t>
            </w:r>
            <w:r w:rsidRPr="00C53C3C">
              <w:rPr>
                <w:u w:val="single" w:color="FF0000"/>
              </w:rPr>
              <w:t>有価証券の売買、</w:t>
            </w:r>
            <w:r w:rsidRPr="00E15999">
              <w:t>同項第一号か</w:t>
            </w:r>
            <w:r w:rsidRPr="00E15999">
              <w:lastRenderedPageBreak/>
              <w:t>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E15999" w:rsidTr="004715FC">
        <w:tblPrEx>
          <w:tblCellMar>
            <w:top w:w="0" w:type="dxa"/>
            <w:bottom w:w="0" w:type="dxa"/>
          </w:tblCellMar>
        </w:tblPrEx>
        <w:trPr>
          <w:trHeight w:val="270"/>
        </w:trPr>
        <w:tc>
          <w:tcPr>
            <w:tcW w:w="1440" w:type="dxa"/>
            <w:vMerge w:val="restart"/>
          </w:tcPr>
          <w:p w:rsidR="00E15999" w:rsidRPr="00AE264C" w:rsidRDefault="00E15999" w:rsidP="004715FC">
            <w:r w:rsidRPr="00AE264C">
              <w:lastRenderedPageBreak/>
              <w:t>第四十三条</w:t>
            </w:r>
          </w:p>
        </w:tc>
        <w:tc>
          <w:tcPr>
            <w:tcW w:w="3420" w:type="dxa"/>
          </w:tcPr>
          <w:p w:rsidR="00E15999" w:rsidRPr="00E15999" w:rsidRDefault="00E15999" w:rsidP="004715FC">
            <w:r w:rsidRPr="00E15999">
              <w:t>業務の状況</w:t>
            </w:r>
          </w:p>
        </w:tc>
        <w:tc>
          <w:tcPr>
            <w:tcW w:w="3420" w:type="dxa"/>
          </w:tcPr>
          <w:p w:rsidR="00E15999" w:rsidRPr="00E15999" w:rsidRDefault="00E15999" w:rsidP="004715FC">
            <w:r w:rsidRPr="00E15999">
              <w:t>登録等業務の状況</w:t>
            </w:r>
          </w:p>
        </w:tc>
      </w:tr>
      <w:tr w:rsidR="00E15999" w:rsidTr="004715FC">
        <w:tblPrEx>
          <w:tblCellMar>
            <w:top w:w="0" w:type="dxa"/>
            <w:bottom w:w="0" w:type="dxa"/>
          </w:tblCellMar>
        </w:tblPrEx>
        <w:trPr>
          <w:trHeight w:val="262"/>
        </w:trPr>
        <w:tc>
          <w:tcPr>
            <w:tcW w:w="1440" w:type="dxa"/>
            <w:vMerge/>
          </w:tcPr>
          <w:p w:rsidR="00E15999" w:rsidRDefault="00E15999" w:rsidP="004715FC">
            <w:pPr>
              <w:rPr>
                <w:rFonts w:hint="eastAsia"/>
              </w:rPr>
            </w:pPr>
          </w:p>
        </w:tc>
        <w:tc>
          <w:tcPr>
            <w:tcW w:w="3420" w:type="dxa"/>
          </w:tcPr>
          <w:p w:rsidR="00E15999" w:rsidRPr="00E15999" w:rsidRDefault="00E15999" w:rsidP="004715FC">
            <w:pPr>
              <w:rPr>
                <w:rFonts w:hint="eastAsia"/>
              </w:rPr>
            </w:pPr>
            <w:r w:rsidRPr="00E15999">
              <w:t>有価証券の買付け若しくは売付け若しくはその委託等、有価証券指数等先物取引、有価証券オプション取引若しくは外国市場証券先物取引の委託又は有価証券店頭デリバティブ取引</w:t>
            </w:r>
          </w:p>
        </w:tc>
        <w:tc>
          <w:tcPr>
            <w:tcW w:w="3420" w:type="dxa"/>
          </w:tcPr>
          <w:p w:rsidR="00E15999" w:rsidRPr="00E15999" w:rsidRDefault="00E15999" w:rsidP="004715FC">
            <w:pPr>
              <w:rPr>
                <w:rFonts w:hint="eastAsia"/>
              </w:rPr>
            </w:pPr>
            <w:r w:rsidRPr="00E15999">
              <w:t>第六十五条第二項第一号若しくは第二号に掲げる有価証券の買付け若しくは売付け若しくは</w:t>
            </w:r>
            <w:r w:rsidRPr="00C53C3C">
              <w:rPr>
                <w:u w:val="single" w:color="FF0000"/>
              </w:rPr>
              <w:t>その委託等、同項第三号若しくは第四号</w:t>
            </w:r>
            <w:r w:rsidRPr="00E15999">
              <w:t>に掲げる有価証券に係る媒介の申込み、同項第一号から第三号までに掲げる有価証券（当該有価証券に係る有価証券指数を含む。）に係る有価証券指数等先物取引、有価証券オプション取引若しくは外国市場証券先物取引の委託又は同項第五号に掲げる取引</w:t>
            </w:r>
          </w:p>
        </w:tc>
      </w:tr>
      <w:tr w:rsidR="004173D5" w:rsidTr="004173D5">
        <w:tblPrEx>
          <w:tblCellMar>
            <w:top w:w="0" w:type="dxa"/>
            <w:bottom w:w="0" w:type="dxa"/>
          </w:tblCellMar>
        </w:tblPrEx>
        <w:trPr>
          <w:trHeight w:val="255"/>
        </w:trPr>
        <w:tc>
          <w:tcPr>
            <w:tcW w:w="1440" w:type="dxa"/>
          </w:tcPr>
          <w:p w:rsidR="004173D5" w:rsidRDefault="004173D5">
            <w:r w:rsidRPr="0038090D">
              <w:rPr>
                <w:rFonts w:hint="eastAsia"/>
                <w:u w:val="single" w:color="FF0000"/>
              </w:rPr>
              <w:t>（新設）</w:t>
            </w:r>
          </w:p>
        </w:tc>
        <w:tc>
          <w:tcPr>
            <w:tcW w:w="3420" w:type="dxa"/>
          </w:tcPr>
          <w:p w:rsidR="004173D5" w:rsidRDefault="004173D5">
            <w:r w:rsidRPr="0038090D">
              <w:rPr>
                <w:rFonts w:hint="eastAsia"/>
                <w:u w:val="single" w:color="FF0000"/>
              </w:rPr>
              <w:t>（新設）</w:t>
            </w:r>
          </w:p>
        </w:tc>
        <w:tc>
          <w:tcPr>
            <w:tcW w:w="3420" w:type="dxa"/>
          </w:tcPr>
          <w:p w:rsidR="004173D5" w:rsidRDefault="004173D5">
            <w:r w:rsidRPr="0038090D">
              <w:rPr>
                <w:rFonts w:hint="eastAsia"/>
                <w:u w:val="single" w:color="FF0000"/>
              </w:rPr>
              <w:t>（新設）</w:t>
            </w:r>
          </w:p>
        </w:tc>
      </w:tr>
      <w:tr w:rsidR="004173D5" w:rsidTr="004715FC">
        <w:tblPrEx>
          <w:tblCellMar>
            <w:top w:w="0" w:type="dxa"/>
            <w:bottom w:w="0" w:type="dxa"/>
          </w:tblCellMar>
        </w:tblPrEx>
        <w:trPr>
          <w:trHeight w:val="1890"/>
        </w:trPr>
        <w:tc>
          <w:tcPr>
            <w:tcW w:w="1440" w:type="dxa"/>
            <w:vMerge w:val="restart"/>
          </w:tcPr>
          <w:p w:rsidR="004173D5" w:rsidRDefault="004173D5" w:rsidP="004715FC">
            <w:pPr>
              <w:rPr>
                <w:rFonts w:hint="eastAsia"/>
              </w:rPr>
            </w:pPr>
            <w:r w:rsidRPr="004173D5">
              <w:t>第四十四条（第二号を除く。）</w:t>
            </w:r>
          </w:p>
        </w:tc>
        <w:tc>
          <w:tcPr>
            <w:tcW w:w="3420" w:type="dxa"/>
          </w:tcPr>
          <w:p w:rsidR="004173D5" w:rsidRDefault="004173D5" w:rsidP="004715FC">
            <w:pPr>
              <w:rPr>
                <w:rFonts w:hint="eastAsia"/>
              </w:rPr>
            </w:pPr>
            <w:r w:rsidRPr="00E15999">
              <w:t>第三十四条第二項各号に掲げる業務又は同条第四項の承認を受けた業務（第四号において「その他業務」という。）</w:t>
            </w:r>
          </w:p>
        </w:tc>
        <w:tc>
          <w:tcPr>
            <w:tcW w:w="3420" w:type="dxa"/>
          </w:tcPr>
          <w:p w:rsidR="004173D5" w:rsidRDefault="004173D5" w:rsidP="004715FC">
            <w:pPr>
              <w:rPr>
                <w:rFonts w:hint="eastAsia"/>
              </w:rPr>
            </w:pPr>
            <w:r w:rsidRPr="00E15999">
              <w:t>有価証券に係る投資顧問業の規制等に関する法律第二条第二項に規定する投資顧問業又は同条第四項に規定する投資一任契約に係る業務</w:t>
            </w:r>
          </w:p>
        </w:tc>
      </w:tr>
      <w:tr w:rsidR="00E15999" w:rsidTr="004715FC">
        <w:tblPrEx>
          <w:tblCellMar>
            <w:top w:w="0" w:type="dxa"/>
            <w:bottom w:w="0" w:type="dxa"/>
          </w:tblCellMar>
        </w:tblPrEx>
        <w:trPr>
          <w:trHeight w:val="300"/>
        </w:trPr>
        <w:tc>
          <w:tcPr>
            <w:tcW w:w="1440" w:type="dxa"/>
            <w:vMerge/>
          </w:tcPr>
          <w:p w:rsidR="00E15999" w:rsidRDefault="00E15999" w:rsidP="004715FC">
            <w:pPr>
              <w:rPr>
                <w:rFonts w:hint="eastAsia"/>
              </w:rPr>
            </w:pPr>
          </w:p>
        </w:tc>
        <w:tc>
          <w:tcPr>
            <w:tcW w:w="3420" w:type="dxa"/>
          </w:tcPr>
          <w:p w:rsidR="00E15999" w:rsidRPr="00E15999" w:rsidRDefault="00E15999" w:rsidP="004715FC">
            <w:pPr>
              <w:rPr>
                <w:rFonts w:hint="eastAsia"/>
              </w:rPr>
            </w:pPr>
            <w:r w:rsidRPr="00E15999">
              <w:t>第三十四条第二項第一号の</w:t>
            </w:r>
          </w:p>
        </w:tc>
        <w:tc>
          <w:tcPr>
            <w:tcW w:w="3420" w:type="dxa"/>
          </w:tcPr>
          <w:p w:rsidR="00E15999" w:rsidRPr="00E15999" w:rsidRDefault="00E15999" w:rsidP="004715FC">
            <w:pPr>
              <w:rPr>
                <w:rFonts w:hint="eastAsia"/>
              </w:rPr>
            </w:pPr>
            <w:r w:rsidRPr="00E15999">
              <w:t>有価証券に係る投資顧問業の規制等に関する法律第二条第二項に規定する</w:t>
            </w:r>
          </w:p>
        </w:tc>
      </w:tr>
      <w:tr w:rsidR="00E15999" w:rsidTr="004715FC">
        <w:tblPrEx>
          <w:tblCellMar>
            <w:top w:w="0" w:type="dxa"/>
            <w:bottom w:w="0" w:type="dxa"/>
          </w:tblCellMar>
        </w:tblPrEx>
        <w:trPr>
          <w:trHeight w:val="285"/>
        </w:trPr>
        <w:tc>
          <w:tcPr>
            <w:tcW w:w="1440" w:type="dxa"/>
            <w:vMerge/>
          </w:tcPr>
          <w:p w:rsidR="00E15999" w:rsidRDefault="00E15999" w:rsidP="004715FC">
            <w:pPr>
              <w:rPr>
                <w:rFonts w:hint="eastAsia"/>
              </w:rPr>
            </w:pPr>
          </w:p>
        </w:tc>
        <w:tc>
          <w:tcPr>
            <w:tcW w:w="3420" w:type="dxa"/>
          </w:tcPr>
          <w:p w:rsidR="00E15999" w:rsidRPr="00E15999" w:rsidRDefault="00E15999" w:rsidP="004715FC">
            <w:pPr>
              <w:rPr>
                <w:rFonts w:hint="eastAsia"/>
              </w:rPr>
            </w:pPr>
            <w:r w:rsidRPr="00E15999">
              <w:t>同号の</w:t>
            </w:r>
          </w:p>
        </w:tc>
        <w:tc>
          <w:tcPr>
            <w:tcW w:w="3420" w:type="dxa"/>
          </w:tcPr>
          <w:p w:rsidR="00E15999" w:rsidRPr="00E15999" w:rsidRDefault="00E15999" w:rsidP="004715FC">
            <w:pPr>
              <w:rPr>
                <w:rFonts w:hint="eastAsia"/>
              </w:rPr>
            </w:pPr>
            <w:r w:rsidRPr="00E15999">
              <w:t>同条第四項に規定する</w:t>
            </w:r>
          </w:p>
        </w:tc>
      </w:tr>
      <w:tr w:rsidR="00E15999" w:rsidTr="004715FC">
        <w:tblPrEx>
          <w:tblCellMar>
            <w:top w:w="0" w:type="dxa"/>
            <w:bottom w:w="0" w:type="dxa"/>
          </w:tblCellMar>
        </w:tblPrEx>
        <w:trPr>
          <w:trHeight w:val="285"/>
        </w:trPr>
        <w:tc>
          <w:tcPr>
            <w:tcW w:w="1440" w:type="dxa"/>
            <w:vMerge/>
          </w:tcPr>
          <w:p w:rsidR="00E15999" w:rsidRDefault="00E15999" w:rsidP="004715FC">
            <w:pPr>
              <w:rPr>
                <w:rFonts w:hint="eastAsia"/>
              </w:rPr>
            </w:pPr>
          </w:p>
        </w:tc>
        <w:tc>
          <w:tcPr>
            <w:tcW w:w="3420" w:type="dxa"/>
          </w:tcPr>
          <w:p w:rsidR="00E15999" w:rsidRPr="00E15999" w:rsidRDefault="00E15999" w:rsidP="004715FC">
            <w:pPr>
              <w:rPr>
                <w:rFonts w:hint="eastAsia"/>
              </w:rPr>
            </w:pPr>
            <w:r w:rsidRPr="00E15999">
              <w:t>有価証券の売買その他の取引等を行い</w:t>
            </w:r>
          </w:p>
        </w:tc>
        <w:tc>
          <w:tcPr>
            <w:tcW w:w="3420" w:type="dxa"/>
          </w:tcPr>
          <w:p w:rsidR="00E15999" w:rsidRPr="00E15999" w:rsidRDefault="00E15999" w:rsidP="004715FC">
            <w:pPr>
              <w:rPr>
                <w:rFonts w:hint="eastAsia"/>
              </w:rPr>
            </w:pPr>
            <w:r w:rsidRPr="00E15999">
              <w:t>第六十五条第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w:t>
            </w:r>
            <w:r w:rsidRPr="00E15999">
              <w:lastRenderedPageBreak/>
              <w:t>くは</w:t>
            </w:r>
            <w:r w:rsidRPr="004173D5">
              <w:rPr>
                <w:u w:val="single" w:color="FF0000"/>
              </w:rPr>
              <w:t>外国市場証券先物取引</w:t>
            </w:r>
            <w:r w:rsidRPr="00E15999">
              <w:t>又は同項第五号に掲げる取引を行い</w:t>
            </w:r>
          </w:p>
        </w:tc>
      </w:tr>
      <w:tr w:rsidR="00E15999" w:rsidTr="004715FC">
        <w:tblPrEx>
          <w:tblCellMar>
            <w:top w:w="0" w:type="dxa"/>
            <w:bottom w:w="0" w:type="dxa"/>
          </w:tblCellMar>
        </w:tblPrEx>
        <w:trPr>
          <w:trHeight w:val="675"/>
        </w:trPr>
        <w:tc>
          <w:tcPr>
            <w:tcW w:w="1440" w:type="dxa"/>
            <w:vMerge/>
          </w:tcPr>
          <w:p w:rsidR="00E15999" w:rsidRDefault="00E15999" w:rsidP="004715FC">
            <w:pPr>
              <w:rPr>
                <w:rFonts w:hint="eastAsia"/>
              </w:rPr>
            </w:pPr>
          </w:p>
        </w:tc>
        <w:tc>
          <w:tcPr>
            <w:tcW w:w="3420" w:type="dxa"/>
          </w:tcPr>
          <w:p w:rsidR="00E15999" w:rsidRPr="00E15999" w:rsidRDefault="00E15999" w:rsidP="004715FC">
            <w:pPr>
              <w:rPr>
                <w:rFonts w:hint="eastAsia"/>
              </w:rPr>
            </w:pPr>
            <w:r w:rsidRPr="00E15999">
              <w:t>有価証券の売買その他の取引等の委託等</w:t>
            </w:r>
          </w:p>
        </w:tc>
        <w:tc>
          <w:tcPr>
            <w:tcW w:w="3420" w:type="dxa"/>
          </w:tcPr>
          <w:p w:rsidR="00E15999" w:rsidRPr="00E15999" w:rsidRDefault="00E15999" w:rsidP="004715FC">
            <w:pPr>
              <w:rPr>
                <w:rFonts w:hint="eastAsia"/>
              </w:rPr>
            </w:pPr>
            <w:r w:rsidRPr="00E15999">
              <w:t>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くは</w:t>
            </w:r>
            <w:r w:rsidRPr="004173D5">
              <w:rPr>
                <w:u w:val="single" w:color="FF0000"/>
              </w:rPr>
              <w:t>外国市場証券先物取引</w:t>
            </w:r>
            <w:r w:rsidRPr="00E15999">
              <w:t>又は同項第五号に掲げる取引の委託等</w:t>
            </w:r>
          </w:p>
        </w:tc>
      </w:tr>
      <w:tr w:rsidR="00E15999" w:rsidTr="004715FC">
        <w:tblPrEx>
          <w:tblCellMar>
            <w:top w:w="0" w:type="dxa"/>
            <w:bottom w:w="0" w:type="dxa"/>
          </w:tblCellMar>
        </w:tblPrEx>
        <w:trPr>
          <w:trHeight w:val="300"/>
        </w:trPr>
        <w:tc>
          <w:tcPr>
            <w:tcW w:w="1440" w:type="dxa"/>
            <w:vMerge/>
          </w:tcPr>
          <w:p w:rsidR="00E15999" w:rsidRDefault="00E15999" w:rsidP="004715FC">
            <w:pPr>
              <w:rPr>
                <w:rFonts w:hint="eastAsia"/>
              </w:rPr>
            </w:pPr>
          </w:p>
        </w:tc>
        <w:tc>
          <w:tcPr>
            <w:tcW w:w="3420" w:type="dxa"/>
          </w:tcPr>
          <w:p w:rsidR="00E15999" w:rsidRPr="00E15999" w:rsidRDefault="00E15999" w:rsidP="004715FC">
            <w:r w:rsidRPr="00E15999">
              <w:t>第百五十六条の二十四第一項に規定する信用取引以外の方法によつて金銭</w:t>
            </w:r>
          </w:p>
        </w:tc>
        <w:tc>
          <w:tcPr>
            <w:tcW w:w="3420" w:type="dxa"/>
          </w:tcPr>
          <w:p w:rsidR="00E15999" w:rsidRPr="00E15999" w:rsidRDefault="00E15999" w:rsidP="004715FC">
            <w:pPr>
              <w:rPr>
                <w:rFonts w:hint="eastAsia"/>
              </w:rPr>
            </w:pPr>
            <w:r w:rsidRPr="00E15999">
              <w:t>金銭</w:t>
            </w:r>
          </w:p>
        </w:tc>
      </w:tr>
      <w:tr w:rsidR="00E15999" w:rsidTr="004715FC">
        <w:tblPrEx>
          <w:tblCellMar>
            <w:top w:w="0" w:type="dxa"/>
            <w:bottom w:w="0" w:type="dxa"/>
          </w:tblCellMar>
        </w:tblPrEx>
        <w:trPr>
          <w:trHeight w:val="300"/>
        </w:trPr>
        <w:tc>
          <w:tcPr>
            <w:tcW w:w="1440" w:type="dxa"/>
            <w:vMerge/>
          </w:tcPr>
          <w:p w:rsidR="00E15999" w:rsidRDefault="00E15999" w:rsidP="004715FC">
            <w:pPr>
              <w:rPr>
                <w:rFonts w:hint="eastAsia"/>
              </w:rPr>
            </w:pPr>
          </w:p>
        </w:tc>
        <w:tc>
          <w:tcPr>
            <w:tcW w:w="3420" w:type="dxa"/>
          </w:tcPr>
          <w:p w:rsidR="00E15999" w:rsidRPr="00E15999" w:rsidRDefault="00E15999" w:rsidP="004715FC">
            <w:r w:rsidRPr="00E15999">
              <w:t>その他業務に</w:t>
            </w:r>
          </w:p>
        </w:tc>
        <w:tc>
          <w:tcPr>
            <w:tcW w:w="3420" w:type="dxa"/>
          </w:tcPr>
          <w:p w:rsidR="00E15999" w:rsidRPr="00E15999" w:rsidRDefault="00E15999" w:rsidP="004715FC">
            <w:r w:rsidRPr="00E15999">
              <w:t>登録等業務以外の業務に</w:t>
            </w:r>
          </w:p>
        </w:tc>
      </w:tr>
      <w:tr w:rsidR="00E15999" w:rsidTr="004715FC">
        <w:tblPrEx>
          <w:tblCellMar>
            <w:top w:w="0" w:type="dxa"/>
            <w:bottom w:w="0" w:type="dxa"/>
          </w:tblCellMar>
        </w:tblPrEx>
        <w:trPr>
          <w:trHeight w:val="285"/>
        </w:trPr>
        <w:tc>
          <w:tcPr>
            <w:tcW w:w="1440" w:type="dxa"/>
            <w:vMerge/>
          </w:tcPr>
          <w:p w:rsidR="00E15999" w:rsidRDefault="00E15999" w:rsidP="004715FC">
            <w:pPr>
              <w:rPr>
                <w:rFonts w:hint="eastAsia"/>
              </w:rPr>
            </w:pPr>
          </w:p>
        </w:tc>
        <w:tc>
          <w:tcPr>
            <w:tcW w:w="3420" w:type="dxa"/>
          </w:tcPr>
          <w:p w:rsidR="00E15999" w:rsidRPr="00E15999" w:rsidRDefault="00E15999" w:rsidP="004715FC">
            <w:pPr>
              <w:rPr>
                <w:rFonts w:hint="eastAsia"/>
              </w:rPr>
            </w:pPr>
            <w:r w:rsidRPr="00E15999">
              <w:t>第二条第八項各号に掲げる行為</w:t>
            </w:r>
          </w:p>
        </w:tc>
        <w:tc>
          <w:tcPr>
            <w:tcW w:w="3420" w:type="dxa"/>
          </w:tcPr>
          <w:p w:rsidR="00E15999" w:rsidRPr="00E15999" w:rsidRDefault="00E15999" w:rsidP="004715FC">
            <w:r w:rsidRPr="00E15999">
              <w:t>第六十五条第二項第一号から第四号までに掲げる有価証券（当該有価証券に係る有価証券指数を含む。）に係るこれらの号に定める行為又は同項第五号に掲げる取引に係る同号に定める行為</w:t>
            </w:r>
          </w:p>
        </w:tc>
      </w:tr>
      <w:tr w:rsidR="00E15999" w:rsidTr="004715FC">
        <w:tblPrEx>
          <w:tblCellMar>
            <w:top w:w="0" w:type="dxa"/>
            <w:bottom w:w="0" w:type="dxa"/>
          </w:tblCellMar>
        </w:tblPrEx>
        <w:trPr>
          <w:trHeight w:val="286"/>
        </w:trPr>
        <w:tc>
          <w:tcPr>
            <w:tcW w:w="1440" w:type="dxa"/>
            <w:vMerge/>
          </w:tcPr>
          <w:p w:rsidR="00E15999" w:rsidRDefault="00E15999" w:rsidP="004715FC">
            <w:pPr>
              <w:rPr>
                <w:rFonts w:hint="eastAsia"/>
              </w:rPr>
            </w:pPr>
          </w:p>
        </w:tc>
        <w:tc>
          <w:tcPr>
            <w:tcW w:w="3420" w:type="dxa"/>
          </w:tcPr>
          <w:p w:rsidR="00E15999" w:rsidRPr="00E15999" w:rsidRDefault="00E15999" w:rsidP="004715FC">
            <w:r w:rsidRPr="00E15999">
              <w:t>証券業</w:t>
            </w:r>
          </w:p>
        </w:tc>
        <w:tc>
          <w:tcPr>
            <w:tcW w:w="3420" w:type="dxa"/>
          </w:tcPr>
          <w:p w:rsidR="00E15999" w:rsidRPr="00E15999" w:rsidRDefault="00E15999" w:rsidP="004715FC">
            <w:r w:rsidRPr="00E15999">
              <w:t>登録等業務</w:t>
            </w:r>
          </w:p>
        </w:tc>
      </w:tr>
      <w:tr w:rsidR="00E15999" w:rsidTr="004715FC">
        <w:tblPrEx>
          <w:tblCellMar>
            <w:top w:w="0" w:type="dxa"/>
            <w:bottom w:w="0" w:type="dxa"/>
          </w:tblCellMar>
        </w:tblPrEx>
        <w:trPr>
          <w:trHeight w:val="259"/>
        </w:trPr>
        <w:tc>
          <w:tcPr>
            <w:tcW w:w="1440" w:type="dxa"/>
            <w:vMerge w:val="restart"/>
          </w:tcPr>
          <w:p w:rsidR="00E15999" w:rsidRPr="004173D5" w:rsidRDefault="00E15999" w:rsidP="004715FC">
            <w:pPr>
              <w:rPr>
                <w:rFonts w:hint="eastAsia"/>
              </w:rPr>
            </w:pPr>
            <w:r w:rsidRPr="004173D5">
              <w:t>第四十五条</w:t>
            </w:r>
          </w:p>
        </w:tc>
        <w:tc>
          <w:tcPr>
            <w:tcW w:w="3420" w:type="dxa"/>
          </w:tcPr>
          <w:p w:rsidR="00E15999" w:rsidRPr="00E15999" w:rsidRDefault="00E15999" w:rsidP="004715FC">
            <w:pPr>
              <w:rPr>
                <w:rFonts w:hint="eastAsia"/>
              </w:rPr>
            </w:pPr>
            <w:r w:rsidRPr="00E15999">
              <w:t>親法人等</w:t>
            </w:r>
          </w:p>
        </w:tc>
        <w:tc>
          <w:tcPr>
            <w:tcW w:w="3420" w:type="dxa"/>
          </w:tcPr>
          <w:p w:rsidR="00E15999" w:rsidRPr="00E15999" w:rsidRDefault="00E15999" w:rsidP="004715FC">
            <w:r w:rsidRPr="00E15999">
              <w:t>親法人等（登録金融機関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号において同じ。）の過半数を保有していることその他の当該登録金融機関と密接な関係を有する法人その他の団体として内閣府令で定める要件に該当する者をいう。以下この条において同</w:t>
            </w:r>
            <w:r w:rsidRPr="00E15999">
              <w:lastRenderedPageBreak/>
              <w:t>じ。）</w:t>
            </w:r>
          </w:p>
        </w:tc>
      </w:tr>
      <w:tr w:rsidR="00E15999" w:rsidTr="004715FC">
        <w:tblPrEx>
          <w:tblCellMar>
            <w:top w:w="0" w:type="dxa"/>
            <w:bottom w:w="0" w:type="dxa"/>
          </w:tblCellMar>
        </w:tblPrEx>
        <w:trPr>
          <w:trHeight w:val="255"/>
        </w:trPr>
        <w:tc>
          <w:tcPr>
            <w:tcW w:w="1440" w:type="dxa"/>
            <w:vMerge/>
          </w:tcPr>
          <w:p w:rsidR="00E15999" w:rsidRPr="00AE264C" w:rsidRDefault="00E15999" w:rsidP="004715FC">
            <w:pPr>
              <w:rPr>
                <w:rFonts w:hint="eastAsia"/>
              </w:rPr>
            </w:pPr>
          </w:p>
        </w:tc>
        <w:tc>
          <w:tcPr>
            <w:tcW w:w="3420" w:type="dxa"/>
          </w:tcPr>
          <w:p w:rsidR="00E15999" w:rsidRPr="00E15999" w:rsidRDefault="00E15999" w:rsidP="004715FC">
            <w:pPr>
              <w:rPr>
                <w:rFonts w:hint="eastAsia"/>
              </w:rPr>
            </w:pPr>
            <w:r w:rsidRPr="00E15999">
              <w:t>子法人等</w:t>
            </w:r>
          </w:p>
        </w:tc>
        <w:tc>
          <w:tcPr>
            <w:tcW w:w="3420" w:type="dxa"/>
          </w:tcPr>
          <w:p w:rsidR="00E15999" w:rsidRPr="00E15999" w:rsidRDefault="00E15999" w:rsidP="004715FC">
            <w:r w:rsidRPr="00E15999">
              <w:t>子法人等（登録金融機関が総株主の議決権の過半数を保有していることその他の当該登録金融機関と密接な関係を有する法人その他の団体として内閣府令で定める要件に該当する者をいう。以下この条において同じ。）</w:t>
            </w:r>
          </w:p>
        </w:tc>
      </w:tr>
      <w:tr w:rsidR="00E15999" w:rsidTr="004715FC">
        <w:tblPrEx>
          <w:tblCellMar>
            <w:top w:w="0" w:type="dxa"/>
            <w:bottom w:w="0" w:type="dxa"/>
          </w:tblCellMar>
        </w:tblPrEx>
        <w:trPr>
          <w:trHeight w:val="240"/>
        </w:trPr>
        <w:tc>
          <w:tcPr>
            <w:tcW w:w="1440" w:type="dxa"/>
            <w:vMerge/>
          </w:tcPr>
          <w:p w:rsidR="00E15999" w:rsidRPr="00AE264C" w:rsidRDefault="00E15999" w:rsidP="004715FC">
            <w:pPr>
              <w:rPr>
                <w:rFonts w:hint="eastAsia"/>
              </w:rPr>
            </w:pPr>
          </w:p>
        </w:tc>
        <w:tc>
          <w:tcPr>
            <w:tcW w:w="3420" w:type="dxa"/>
          </w:tcPr>
          <w:p w:rsidR="00E15999" w:rsidRPr="00E15999" w:rsidRDefault="00E15999" w:rsidP="004715FC">
            <w:pPr>
              <w:rPr>
                <w:rFonts w:hint="eastAsia"/>
              </w:rPr>
            </w:pPr>
            <w:r w:rsidRPr="00E15999">
              <w:t>有価証券の売買その他の取引又は有価証券店頭デリバティブ取引</w:t>
            </w:r>
          </w:p>
        </w:tc>
        <w:tc>
          <w:tcPr>
            <w:tcW w:w="3420" w:type="dxa"/>
          </w:tcPr>
          <w:p w:rsidR="00E15999" w:rsidRPr="00E15999" w:rsidRDefault="00E15999" w:rsidP="004715FC">
            <w:r w:rsidRPr="00E15999">
              <w:t>第六十五条第二項第一号若しくは第二号に掲げる有価証券の売買その他の取引、同項第三号若しくは第四号に掲げる有価証券に係る</w:t>
            </w:r>
            <w:r w:rsidRPr="004173D5">
              <w:rPr>
                <w:u w:val="single" w:color="FF0000"/>
              </w:rPr>
              <w:t>同項第三号（イを除く。）若しくは第四号</w:t>
            </w:r>
            <w:r w:rsidRPr="00E15999">
              <w:t>に定める行為又は同項第五号に掲げる取引</w:t>
            </w:r>
          </w:p>
        </w:tc>
      </w:tr>
      <w:tr w:rsidR="00E15999" w:rsidTr="004715FC">
        <w:tblPrEx>
          <w:tblCellMar>
            <w:top w:w="0" w:type="dxa"/>
            <w:bottom w:w="0" w:type="dxa"/>
          </w:tblCellMar>
        </w:tblPrEx>
        <w:trPr>
          <w:trHeight w:val="235"/>
        </w:trPr>
        <w:tc>
          <w:tcPr>
            <w:tcW w:w="1440" w:type="dxa"/>
            <w:vMerge/>
            <w:vAlign w:val="center"/>
          </w:tcPr>
          <w:p w:rsidR="00E15999" w:rsidRPr="00AE264C" w:rsidRDefault="00E15999" w:rsidP="004715FC">
            <w:pPr>
              <w:rPr>
                <w:rFonts w:hint="eastAsia"/>
              </w:rPr>
            </w:pPr>
          </w:p>
        </w:tc>
        <w:tc>
          <w:tcPr>
            <w:tcW w:w="3420" w:type="dxa"/>
            <w:vAlign w:val="center"/>
          </w:tcPr>
          <w:p w:rsidR="00E15999" w:rsidRPr="00E15999" w:rsidRDefault="00E15999" w:rsidP="004715FC">
            <w:pPr>
              <w:rPr>
                <w:rFonts w:hint="eastAsia"/>
              </w:rPr>
            </w:pPr>
            <w:r w:rsidRPr="00E15999">
              <w:t>証券業</w:t>
            </w:r>
          </w:p>
        </w:tc>
        <w:tc>
          <w:tcPr>
            <w:tcW w:w="3420" w:type="dxa"/>
            <w:vAlign w:val="center"/>
          </w:tcPr>
          <w:p w:rsidR="00E15999" w:rsidRPr="00E15999" w:rsidRDefault="00E15999" w:rsidP="004715FC">
            <w:r w:rsidRPr="00E15999">
              <w:t>登録等業務</w:t>
            </w:r>
          </w:p>
        </w:tc>
      </w:tr>
      <w:tr w:rsidR="00E15999" w:rsidTr="004715FC">
        <w:tblPrEx>
          <w:tblCellMar>
            <w:top w:w="0" w:type="dxa"/>
            <w:bottom w:w="0" w:type="dxa"/>
          </w:tblCellMar>
        </w:tblPrEx>
        <w:trPr>
          <w:trHeight w:val="255"/>
        </w:trPr>
        <w:tc>
          <w:tcPr>
            <w:tcW w:w="1440" w:type="dxa"/>
            <w:vMerge w:val="restart"/>
          </w:tcPr>
          <w:p w:rsidR="00E15999" w:rsidRDefault="00E15999" w:rsidP="004715FC">
            <w:pPr>
              <w:rPr>
                <w:rFonts w:hint="eastAsia"/>
              </w:rPr>
            </w:pPr>
            <w:r w:rsidRPr="00AE264C">
              <w:t>第四十七条</w:t>
            </w:r>
          </w:p>
        </w:tc>
        <w:tc>
          <w:tcPr>
            <w:tcW w:w="3420" w:type="dxa"/>
          </w:tcPr>
          <w:p w:rsidR="00E15999" w:rsidRPr="00E15999" w:rsidRDefault="00E15999" w:rsidP="004715FC">
            <w:pPr>
              <w:rPr>
                <w:rFonts w:hint="eastAsia"/>
              </w:rPr>
            </w:pPr>
            <w:r w:rsidRPr="00E15999">
              <w:t>証券業に係る顧客との取引</w:t>
            </w:r>
          </w:p>
        </w:tc>
        <w:tc>
          <w:tcPr>
            <w:tcW w:w="3420" w:type="dxa"/>
          </w:tcPr>
          <w:p w:rsidR="00E15999" w:rsidRPr="00E15999" w:rsidRDefault="00E15999" w:rsidP="004715FC">
            <w:pPr>
              <w:rPr>
                <w:rFonts w:hint="eastAsia"/>
              </w:rPr>
            </w:pPr>
            <w:r w:rsidRPr="00E15999">
              <w:t>登録等業務に係る顧客との取引</w:t>
            </w:r>
          </w:p>
        </w:tc>
      </w:tr>
      <w:tr w:rsidR="00E15999" w:rsidTr="004715FC">
        <w:tblPrEx>
          <w:tblCellMar>
            <w:top w:w="0" w:type="dxa"/>
            <w:bottom w:w="0" w:type="dxa"/>
          </w:tblCellMar>
        </w:tblPrEx>
        <w:trPr>
          <w:trHeight w:val="810"/>
        </w:trPr>
        <w:tc>
          <w:tcPr>
            <w:tcW w:w="1440" w:type="dxa"/>
            <w:vMerge/>
          </w:tcPr>
          <w:p w:rsidR="00E15999" w:rsidRPr="00AE264C" w:rsidRDefault="00E15999" w:rsidP="004715FC"/>
        </w:tc>
        <w:tc>
          <w:tcPr>
            <w:tcW w:w="3420" w:type="dxa"/>
          </w:tcPr>
          <w:p w:rsidR="00E15999" w:rsidRPr="00E15999" w:rsidRDefault="00E15999" w:rsidP="004715FC">
            <w:pPr>
              <w:rPr>
                <w:rFonts w:hint="eastAsia"/>
              </w:rPr>
            </w:pPr>
            <w:r w:rsidRPr="00E15999">
              <w:t>有価証券店頭デリバティブ取引</w:t>
            </w:r>
          </w:p>
        </w:tc>
        <w:tc>
          <w:tcPr>
            <w:tcW w:w="3420" w:type="dxa"/>
          </w:tcPr>
          <w:p w:rsidR="00E15999" w:rsidRPr="00E15999" w:rsidRDefault="00E15999" w:rsidP="004715FC">
            <w:pPr>
              <w:rPr>
                <w:rFonts w:hint="eastAsia"/>
              </w:rPr>
            </w:pPr>
            <w:r w:rsidRPr="00E15999">
              <w:t>第六十五条第二項第</w:t>
            </w:r>
            <w:r w:rsidRPr="00E15999">
              <w:rPr>
                <w:rFonts w:hint="eastAsia"/>
              </w:rPr>
              <w:t>五</w:t>
            </w:r>
            <w:r w:rsidRPr="00E15999">
              <w:t>号に掲げる取引</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顧客から預託を受けた金銭、第百六十一条の二第二項の規定により同条第一項に規定する金銭に充てられる有価証券（次条の規定により担保に供されたものに限る。）</w:t>
            </w:r>
          </w:p>
        </w:tc>
        <w:tc>
          <w:tcPr>
            <w:tcW w:w="3420" w:type="dxa"/>
          </w:tcPr>
          <w:p w:rsidR="00E15999" w:rsidRDefault="00E15999" w:rsidP="004715FC">
            <w:pPr>
              <w:rPr>
                <w:rFonts w:hint="eastAsia"/>
              </w:rPr>
            </w:pPr>
            <w:r w:rsidRPr="00AE264C">
              <w:t>顧客から預託を受けた金銭</w:t>
            </w:r>
          </w:p>
        </w:tc>
      </w:tr>
      <w:tr w:rsidR="00E15999" w:rsidTr="004715FC">
        <w:tblPrEx>
          <w:tblCellMar>
            <w:top w:w="0" w:type="dxa"/>
            <w:bottom w:w="0" w:type="dxa"/>
          </w:tblCellMar>
        </w:tblPrEx>
        <w:trPr>
          <w:trHeight w:val="33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証券業を廃止</w:t>
            </w:r>
          </w:p>
        </w:tc>
        <w:tc>
          <w:tcPr>
            <w:tcW w:w="3420" w:type="dxa"/>
          </w:tcPr>
          <w:p w:rsidR="00E15999" w:rsidRDefault="00E15999" w:rsidP="004715FC">
            <w:pPr>
              <w:rPr>
                <w:rFonts w:hint="eastAsia"/>
              </w:rPr>
            </w:pPr>
            <w:r w:rsidRPr="00AE264C">
              <w:t>第六十五条の二第一項の登録に係る業務を廃止</w:t>
            </w:r>
          </w:p>
        </w:tc>
      </w:tr>
      <w:tr w:rsidR="00E15999" w:rsidTr="004715FC">
        <w:tblPrEx>
          <w:tblCellMar>
            <w:top w:w="0" w:type="dxa"/>
            <w:bottom w:w="0" w:type="dxa"/>
          </w:tblCellMar>
        </w:tblPrEx>
        <w:trPr>
          <w:trHeight w:val="37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その他証券業</w:t>
            </w:r>
          </w:p>
        </w:tc>
        <w:tc>
          <w:tcPr>
            <w:tcW w:w="3420" w:type="dxa"/>
          </w:tcPr>
          <w:p w:rsidR="00E15999" w:rsidRDefault="00E15999" w:rsidP="004715FC">
            <w:pPr>
              <w:rPr>
                <w:rFonts w:hint="eastAsia"/>
              </w:rPr>
            </w:pPr>
            <w:r w:rsidRPr="00AE264C">
              <w:t>その他同項の登録に係る業務</w:t>
            </w:r>
          </w:p>
        </w:tc>
      </w:tr>
      <w:tr w:rsidR="00E15999" w:rsidTr="004715FC">
        <w:tblPrEx>
          <w:tblCellMar>
            <w:top w:w="0" w:type="dxa"/>
            <w:bottom w:w="0" w:type="dxa"/>
          </w:tblCellMar>
        </w:tblPrEx>
        <w:trPr>
          <w:trHeight w:val="360"/>
        </w:trPr>
        <w:tc>
          <w:tcPr>
            <w:tcW w:w="1440" w:type="dxa"/>
          </w:tcPr>
          <w:p w:rsidR="00E15999" w:rsidRPr="00AE264C" w:rsidRDefault="00E15999" w:rsidP="004715FC">
            <w:r w:rsidRPr="00AE264C">
              <w:t>第四十七条の二</w:t>
            </w:r>
          </w:p>
        </w:tc>
        <w:tc>
          <w:tcPr>
            <w:tcW w:w="3420" w:type="dxa"/>
          </w:tcPr>
          <w:p w:rsidR="00E15999" w:rsidRPr="00AE264C" w:rsidRDefault="00E15999" w:rsidP="004715FC">
            <w:r w:rsidRPr="00AE264C">
              <w:t>顧客から預託</w:t>
            </w:r>
          </w:p>
        </w:tc>
        <w:tc>
          <w:tcPr>
            <w:tcW w:w="3420" w:type="dxa"/>
          </w:tcPr>
          <w:p w:rsidR="00E15999" w:rsidRPr="00AE264C" w:rsidRDefault="00E15999" w:rsidP="004715FC">
            <w:r w:rsidRPr="00AE264C">
              <w:t>登録等業務を行うことに伴い顧客から預託</w:t>
            </w:r>
          </w:p>
        </w:tc>
      </w:tr>
      <w:tr w:rsidR="00E15999" w:rsidTr="004715FC">
        <w:tblPrEx>
          <w:tblCellMar>
            <w:top w:w="0" w:type="dxa"/>
            <w:bottom w:w="0" w:type="dxa"/>
          </w:tblCellMar>
        </w:tblPrEx>
        <w:trPr>
          <w:trHeight w:val="70"/>
        </w:trPr>
        <w:tc>
          <w:tcPr>
            <w:tcW w:w="1440" w:type="dxa"/>
            <w:vMerge w:val="restart"/>
          </w:tcPr>
          <w:p w:rsidR="00E15999" w:rsidRPr="00AE264C" w:rsidRDefault="00E15999" w:rsidP="004715FC">
            <w:r w:rsidRPr="00AE264C">
              <w:t>第四十九条</w:t>
            </w:r>
          </w:p>
        </w:tc>
        <w:tc>
          <w:tcPr>
            <w:tcW w:w="3420" w:type="dxa"/>
          </w:tcPr>
          <w:p w:rsidR="00E15999" w:rsidRPr="00AE264C" w:rsidRDefault="00E15999" w:rsidP="004715FC">
            <w:r w:rsidRPr="00AE264C">
              <w:t>営業年度</w:t>
            </w:r>
          </w:p>
        </w:tc>
        <w:tc>
          <w:tcPr>
            <w:tcW w:w="3420" w:type="dxa"/>
          </w:tcPr>
          <w:p w:rsidR="00E15999" w:rsidRPr="00AE264C" w:rsidRDefault="00E15999" w:rsidP="004715FC">
            <w:r w:rsidRPr="00AE264C">
              <w:t>営業年度又は事業年度</w:t>
            </w:r>
          </w:p>
        </w:tc>
      </w:tr>
      <w:tr w:rsidR="00E15999" w:rsidTr="004715FC">
        <w:tblPrEx>
          <w:tblCellMar>
            <w:top w:w="0" w:type="dxa"/>
            <w:bottom w:w="0" w:type="dxa"/>
          </w:tblCellMar>
        </w:tblPrEx>
        <w:trPr>
          <w:trHeight w:val="25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毎営業年度</w:t>
            </w:r>
          </w:p>
        </w:tc>
        <w:tc>
          <w:tcPr>
            <w:tcW w:w="3420" w:type="dxa"/>
          </w:tcPr>
          <w:p w:rsidR="00E15999" w:rsidRDefault="00E15999" w:rsidP="004715FC">
            <w:pPr>
              <w:rPr>
                <w:rFonts w:hint="eastAsia"/>
              </w:rPr>
            </w:pPr>
            <w:r w:rsidRPr="00AE264C">
              <w:t>毎営業年度又は毎事業年度</w:t>
            </w:r>
          </w:p>
        </w:tc>
      </w:tr>
      <w:tr w:rsidR="00E15999" w:rsidTr="004715FC">
        <w:tblPrEx>
          <w:tblCellMar>
            <w:top w:w="0" w:type="dxa"/>
            <w:bottom w:w="0" w:type="dxa"/>
          </w:tblCellMar>
        </w:tblPrEx>
        <w:trPr>
          <w:trHeight w:val="133"/>
        </w:trPr>
        <w:tc>
          <w:tcPr>
            <w:tcW w:w="1440" w:type="dxa"/>
            <w:vMerge w:val="restart"/>
          </w:tcPr>
          <w:p w:rsidR="00E15999" w:rsidRPr="00AE264C" w:rsidRDefault="00E15999" w:rsidP="004715FC">
            <w:r w:rsidRPr="00AE264C">
              <w:t>第五十一条</w:t>
            </w:r>
          </w:p>
        </w:tc>
        <w:tc>
          <w:tcPr>
            <w:tcW w:w="3420" w:type="dxa"/>
          </w:tcPr>
          <w:p w:rsidR="00E15999" w:rsidRPr="00AE264C" w:rsidRDefault="00E15999" w:rsidP="004715FC">
            <w:r w:rsidRPr="00AE264C">
              <w:t>有価証券の売買その他の取引並びに有価証券指数等先物取引等、有価証券オプション取引等、外国市場証券先物取引等及び有価証券店</w:t>
            </w:r>
            <w:r w:rsidRPr="00AE264C">
              <w:lastRenderedPageBreak/>
              <w:t>頭デリバティブ取引等</w:t>
            </w:r>
          </w:p>
        </w:tc>
        <w:tc>
          <w:tcPr>
            <w:tcW w:w="3420" w:type="dxa"/>
          </w:tcPr>
          <w:p w:rsidR="00E15999" w:rsidRPr="00E15999" w:rsidRDefault="00E15999" w:rsidP="004715FC">
            <w:r w:rsidRPr="00E15999">
              <w:lastRenderedPageBreak/>
              <w:t>有価証券先物取引（外国有価証券市場におけるこれと類似の取引を含む。）、有価証券指数等先物取引、有価証券オプション取引及び外国</w:t>
            </w:r>
            <w:r w:rsidRPr="00E15999">
              <w:lastRenderedPageBreak/>
              <w:t>市場証券先物取引に係る第二条第八項第二号及び第三号に掲げる行為並びに第六十五条第二項第五号に掲げる取引に係る同号に定める行為</w:t>
            </w:r>
          </w:p>
        </w:tc>
      </w:tr>
      <w:tr w:rsidR="00E15999" w:rsidTr="004715FC">
        <w:tblPrEx>
          <w:tblCellMar>
            <w:top w:w="0" w:type="dxa"/>
            <w:bottom w:w="0" w:type="dxa"/>
          </w:tblCellMar>
        </w:tblPrEx>
        <w:trPr>
          <w:trHeight w:val="27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有価証券の売買その他の取引又は有価証券指数等先物取引等、有価証券オプション取引等、外国市場証券先物取引等若しくは有価証券店頭デリバティブ取引等</w:t>
            </w:r>
          </w:p>
        </w:tc>
        <w:tc>
          <w:tcPr>
            <w:tcW w:w="3420" w:type="dxa"/>
          </w:tcPr>
          <w:p w:rsidR="00E15999" w:rsidRDefault="00E15999" w:rsidP="004715FC">
            <w:pPr>
              <w:rPr>
                <w:rFonts w:hint="eastAsia"/>
              </w:rPr>
            </w:pPr>
            <w:r w:rsidRPr="00E15999">
              <w:t>有価証券先物取引（外国有価証券市場におけるこれと類似の取引を含む。）、有価証券指数等先物取引、有価証券オプション取引若しくは外国市場証券先物取引に係る第二条第八項第二号若しくは第三号に掲げる行為又は第六十五条第二項第五号に掲</w:t>
            </w:r>
            <w:r w:rsidRPr="005B707E">
              <w:t>げる取引に係る同号に定める行為</w:t>
            </w:r>
          </w:p>
        </w:tc>
      </w:tr>
      <w:tr w:rsidR="00E15999" w:rsidTr="004715FC">
        <w:tblPrEx>
          <w:tblCellMar>
            <w:top w:w="0" w:type="dxa"/>
            <w:bottom w:w="0" w:type="dxa"/>
          </w:tblCellMar>
        </w:tblPrEx>
        <w:trPr>
          <w:trHeight w:val="330"/>
        </w:trPr>
        <w:tc>
          <w:tcPr>
            <w:tcW w:w="1440" w:type="dxa"/>
            <w:vMerge w:val="restart"/>
          </w:tcPr>
          <w:p w:rsidR="00E15999" w:rsidRPr="00AE264C" w:rsidRDefault="00E15999" w:rsidP="004715FC">
            <w:r w:rsidRPr="00AE264C">
              <w:t>第五十四条</w:t>
            </w:r>
          </w:p>
        </w:tc>
        <w:tc>
          <w:tcPr>
            <w:tcW w:w="3420" w:type="dxa"/>
          </w:tcPr>
          <w:p w:rsidR="00E15999" w:rsidRPr="00AE264C" w:rsidRDefault="00E15999" w:rsidP="004715FC">
            <w:r w:rsidRPr="00AE264C">
              <w:t>次の各号</w:t>
            </w:r>
          </w:p>
        </w:tc>
        <w:tc>
          <w:tcPr>
            <w:tcW w:w="3420" w:type="dxa"/>
          </w:tcPr>
          <w:p w:rsidR="00E15999" w:rsidRPr="00AE264C" w:rsidRDefault="00E15999" w:rsidP="004715FC">
            <w:r w:rsidRPr="00AE264C">
              <w:t>第一号、第二号、第七号又は第八号</w:t>
            </w:r>
          </w:p>
        </w:tc>
      </w:tr>
      <w:tr w:rsidR="00E15999" w:rsidTr="004715FC">
        <w:tblPrEx>
          <w:tblCellMar>
            <w:top w:w="0" w:type="dxa"/>
            <w:bottom w:w="0" w:type="dxa"/>
          </w:tblCellMar>
        </w:tblPrEx>
        <w:trPr>
          <w:trHeight w:val="33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証券業</w:t>
            </w:r>
          </w:p>
        </w:tc>
        <w:tc>
          <w:tcPr>
            <w:tcW w:w="3420" w:type="dxa"/>
          </w:tcPr>
          <w:p w:rsidR="00E15999" w:rsidRDefault="00E15999" w:rsidP="004715FC">
            <w:pPr>
              <w:rPr>
                <w:rFonts w:hint="eastAsia"/>
              </w:rPr>
            </w:pPr>
            <w:r w:rsidRPr="00AE264C">
              <w:t>第六十五条の二第一項の登録に係る業務</w:t>
            </w:r>
          </w:p>
        </w:tc>
      </w:tr>
      <w:tr w:rsidR="00E15999" w:rsidTr="004715FC">
        <w:tblPrEx>
          <w:tblCellMar>
            <w:top w:w="0" w:type="dxa"/>
            <w:bottom w:w="0" w:type="dxa"/>
          </w:tblCellMar>
        </w:tblPrEx>
        <w:trPr>
          <w:trHeight w:val="31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第三号及び次条</w:t>
            </w:r>
          </w:p>
        </w:tc>
        <w:tc>
          <w:tcPr>
            <w:tcW w:w="3420" w:type="dxa"/>
          </w:tcPr>
          <w:p w:rsidR="00E15999" w:rsidRDefault="00E15999" w:rsidP="004715FC">
            <w:pPr>
              <w:rPr>
                <w:rFonts w:hint="eastAsia"/>
              </w:rPr>
            </w:pPr>
            <w:r w:rsidRPr="00AE264C">
              <w:t>次条</w:t>
            </w:r>
          </w:p>
        </w:tc>
      </w:tr>
      <w:tr w:rsidR="00E15999" w:rsidTr="004715FC">
        <w:tblPrEx>
          <w:tblCellMar>
            <w:top w:w="0" w:type="dxa"/>
            <w:bottom w:w="0" w:type="dxa"/>
          </w:tblCellMar>
        </w:tblPrEx>
        <w:trPr>
          <w:trHeight w:val="30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（第二十九条第一項</w:t>
            </w:r>
          </w:p>
        </w:tc>
        <w:tc>
          <w:tcPr>
            <w:tcW w:w="3420" w:type="dxa"/>
          </w:tcPr>
          <w:p w:rsidR="00E15999" w:rsidRDefault="00E15999" w:rsidP="004715FC">
            <w:pPr>
              <w:rPr>
                <w:rFonts w:hint="eastAsia"/>
              </w:rPr>
            </w:pPr>
            <w:r w:rsidRPr="00AE264C">
              <w:t>（同条第三項</w:t>
            </w:r>
          </w:p>
        </w:tc>
      </w:tr>
      <w:tr w:rsidR="00E15999" w:rsidTr="004715FC">
        <w:tblPrEx>
          <w:tblCellMar>
            <w:top w:w="0" w:type="dxa"/>
            <w:bottom w:w="0" w:type="dxa"/>
          </w:tblCellMar>
        </w:tblPrEx>
        <w:trPr>
          <w:trHeight w:val="301"/>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第二十九条第一項</w:t>
            </w:r>
          </w:p>
        </w:tc>
        <w:tc>
          <w:tcPr>
            <w:tcW w:w="3420" w:type="dxa"/>
          </w:tcPr>
          <w:p w:rsidR="00E15999" w:rsidRDefault="00E15999" w:rsidP="004715FC">
            <w:pPr>
              <w:rPr>
                <w:rFonts w:hint="eastAsia"/>
              </w:rPr>
            </w:pPr>
            <w:r w:rsidRPr="00AE264C">
              <w:t>第六十五条の二第三項</w:t>
            </w:r>
          </w:p>
        </w:tc>
      </w:tr>
      <w:tr w:rsidR="00E15999" w:rsidTr="004715FC">
        <w:tblPrEx>
          <w:tblCellMar>
            <w:top w:w="0" w:type="dxa"/>
            <w:bottom w:w="0" w:type="dxa"/>
          </w:tblCellMar>
        </w:tblPrEx>
        <w:trPr>
          <w:trHeight w:val="360"/>
        </w:trPr>
        <w:tc>
          <w:tcPr>
            <w:tcW w:w="1440" w:type="dxa"/>
            <w:vMerge w:val="restart"/>
          </w:tcPr>
          <w:p w:rsidR="00E15999" w:rsidRPr="00AE264C" w:rsidRDefault="00E15999" w:rsidP="004715FC">
            <w:r w:rsidRPr="00AE264C">
              <w:t>第五十五条</w:t>
            </w:r>
          </w:p>
        </w:tc>
        <w:tc>
          <w:tcPr>
            <w:tcW w:w="3420" w:type="dxa"/>
          </w:tcPr>
          <w:p w:rsidR="00E15999" w:rsidRPr="00AE264C" w:rsidRDefault="00E15999" w:rsidP="004715FC">
            <w:r w:rsidRPr="00AE264C">
              <w:t>証券業</w:t>
            </w:r>
          </w:p>
        </w:tc>
        <w:tc>
          <w:tcPr>
            <w:tcW w:w="3420" w:type="dxa"/>
          </w:tcPr>
          <w:p w:rsidR="00E15999" w:rsidRPr="00AE264C" w:rsidRDefault="00E15999" w:rsidP="004715FC">
            <w:r w:rsidRPr="00AE264C">
              <w:t>第六十五条の二第一項の登録に係る業務</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Pr="00AE264C" w:rsidRDefault="00E15999" w:rsidP="004715FC">
            <w:pPr>
              <w:rPr>
                <w:rFonts w:hint="eastAsia"/>
              </w:rPr>
            </w:pPr>
            <w:r w:rsidRPr="00AE264C">
              <w:t>その会社</w:t>
            </w:r>
          </w:p>
        </w:tc>
        <w:tc>
          <w:tcPr>
            <w:tcW w:w="3420" w:type="dxa"/>
          </w:tcPr>
          <w:p w:rsidR="00E15999" w:rsidRPr="00AE264C" w:rsidRDefault="00E15999" w:rsidP="004715FC">
            <w:r w:rsidRPr="00AE264C">
              <w:t>その登録金融機関</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Pr="00AE264C" w:rsidRDefault="00E15999" w:rsidP="004715FC">
            <w:pPr>
              <w:rPr>
                <w:rFonts w:hint="eastAsia"/>
              </w:rPr>
            </w:pPr>
            <w:r w:rsidRPr="00AE264C">
              <w:t>第二十八条</w:t>
            </w:r>
          </w:p>
        </w:tc>
        <w:tc>
          <w:tcPr>
            <w:tcW w:w="3420" w:type="dxa"/>
          </w:tcPr>
          <w:p w:rsidR="00E15999" w:rsidRPr="00AE264C" w:rsidRDefault="00E15999" w:rsidP="004715FC">
            <w:r w:rsidRPr="00AE264C">
              <w:t>第六十五条の二第一項</w:t>
            </w:r>
          </w:p>
        </w:tc>
      </w:tr>
      <w:tr w:rsidR="00E15999" w:rsidTr="004715FC">
        <w:tblPrEx>
          <w:tblCellMar>
            <w:top w:w="0" w:type="dxa"/>
            <w:bottom w:w="0" w:type="dxa"/>
          </w:tblCellMar>
        </w:tblPrEx>
        <w:trPr>
          <w:trHeight w:val="330"/>
        </w:trPr>
        <w:tc>
          <w:tcPr>
            <w:tcW w:w="1440" w:type="dxa"/>
            <w:vMerge/>
          </w:tcPr>
          <w:p w:rsidR="00E15999" w:rsidRDefault="00E15999" w:rsidP="004715FC">
            <w:pPr>
              <w:rPr>
                <w:rFonts w:hint="eastAsia"/>
              </w:rPr>
            </w:pPr>
          </w:p>
        </w:tc>
        <w:tc>
          <w:tcPr>
            <w:tcW w:w="3420" w:type="dxa"/>
          </w:tcPr>
          <w:p w:rsidR="00E15999" w:rsidRPr="00AE264C" w:rsidRDefault="00E15999" w:rsidP="004715FC">
            <w:pPr>
              <w:rPr>
                <w:rFonts w:hint="eastAsia"/>
              </w:rPr>
            </w:pPr>
            <w:r w:rsidRPr="00AE264C">
              <w:t>営業所</w:t>
            </w:r>
          </w:p>
        </w:tc>
        <w:tc>
          <w:tcPr>
            <w:tcW w:w="3420" w:type="dxa"/>
          </w:tcPr>
          <w:p w:rsidR="00E15999" w:rsidRPr="00AE264C" w:rsidRDefault="00E15999" w:rsidP="004715FC">
            <w:r w:rsidRPr="00AE264C">
              <w:t>営業所又は事務所</w:t>
            </w:r>
          </w:p>
        </w:tc>
      </w:tr>
      <w:tr w:rsidR="00E15999" w:rsidTr="004715FC">
        <w:tblPrEx>
          <w:tblCellMar>
            <w:top w:w="0" w:type="dxa"/>
            <w:bottom w:w="0" w:type="dxa"/>
          </w:tblCellMar>
        </w:tblPrEx>
        <w:trPr>
          <w:trHeight w:val="2870"/>
        </w:trPr>
        <w:tc>
          <w:tcPr>
            <w:tcW w:w="1440" w:type="dxa"/>
            <w:vMerge/>
          </w:tcPr>
          <w:p w:rsidR="00E15999" w:rsidRDefault="00E15999" w:rsidP="004715FC">
            <w:pPr>
              <w:rPr>
                <w:rFonts w:hint="eastAsia"/>
              </w:rPr>
            </w:pPr>
          </w:p>
        </w:tc>
        <w:tc>
          <w:tcPr>
            <w:tcW w:w="3420" w:type="dxa"/>
          </w:tcPr>
          <w:p w:rsidR="00E15999" w:rsidRPr="00AE264C" w:rsidRDefault="00E15999" w:rsidP="004715FC">
            <w:pPr>
              <w:rPr>
                <w:rFonts w:hint="eastAsia"/>
              </w:rPr>
            </w:pPr>
            <w:r w:rsidRPr="00AE264C">
              <w:t>有価証券の売買その他の取引並びに有価証券指数等先物取引等、有価証券オプション取引等、外国市場証券先物取引等及び有価証券店頭デリバティブ取引等（第五十八条</w:t>
            </w:r>
          </w:p>
        </w:tc>
        <w:tc>
          <w:tcPr>
            <w:tcW w:w="3420" w:type="dxa"/>
          </w:tcPr>
          <w:p w:rsidR="00E15999" w:rsidRPr="00AE264C" w:rsidRDefault="00E15999" w:rsidP="004715FC">
            <w:r w:rsidRPr="00AE264C">
              <w:t>第六十五条第二項第一号から第四号までに掲げる有価証券</w:t>
            </w:r>
            <w:r w:rsidRPr="00E15999">
              <w:t>（当該有価証券に係る有価証券指数を含む。）に係るこれらの号に定める行為及び同項第五号に掲</w:t>
            </w:r>
            <w:r w:rsidRPr="00AE264C">
              <w:t>げる取引に係る同号に定める行為（第六十五条の二第五項において準用する第五十八条</w:t>
            </w:r>
          </w:p>
        </w:tc>
      </w:tr>
      <w:tr w:rsidR="00E15999" w:rsidTr="004715FC">
        <w:tblPrEx>
          <w:tblCellMar>
            <w:top w:w="0" w:type="dxa"/>
            <w:bottom w:w="0" w:type="dxa"/>
          </w:tblCellMar>
        </w:tblPrEx>
        <w:trPr>
          <w:trHeight w:val="82"/>
        </w:trPr>
        <w:tc>
          <w:tcPr>
            <w:tcW w:w="1440" w:type="dxa"/>
            <w:vMerge w:val="restart"/>
          </w:tcPr>
          <w:p w:rsidR="00E15999" w:rsidRPr="00AE264C" w:rsidRDefault="00E15999" w:rsidP="004715FC">
            <w:r w:rsidRPr="00AE264C">
              <w:t>第五十六条第一項及び</w:t>
            </w:r>
            <w:r w:rsidRPr="00AE264C">
              <w:lastRenderedPageBreak/>
              <w:t>第三項</w:t>
            </w:r>
          </w:p>
        </w:tc>
        <w:tc>
          <w:tcPr>
            <w:tcW w:w="3420" w:type="dxa"/>
          </w:tcPr>
          <w:p w:rsidR="00E15999" w:rsidRPr="00AE264C" w:rsidRDefault="00E15999" w:rsidP="004715FC">
            <w:r w:rsidRPr="00AE264C">
              <w:lastRenderedPageBreak/>
              <w:t>次の各号</w:t>
            </w:r>
          </w:p>
        </w:tc>
        <w:tc>
          <w:tcPr>
            <w:tcW w:w="3420" w:type="dxa"/>
          </w:tcPr>
          <w:p w:rsidR="00E15999" w:rsidRPr="00AE264C" w:rsidRDefault="00E15999" w:rsidP="004715FC">
            <w:r w:rsidRPr="00AE264C">
              <w:t>第一号から第三号まで、第五号又は第六号</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第二十八条</w:t>
            </w:r>
          </w:p>
        </w:tc>
        <w:tc>
          <w:tcPr>
            <w:tcW w:w="3420" w:type="dxa"/>
          </w:tcPr>
          <w:p w:rsidR="00E15999" w:rsidRDefault="00E15999" w:rsidP="004715FC">
            <w:pPr>
              <w:rPr>
                <w:rFonts w:hint="eastAsia"/>
              </w:rPr>
            </w:pPr>
            <w:r w:rsidRPr="00AE264C">
              <w:t>第六十五条の二第一項</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、第二十九条第一項</w:t>
            </w:r>
          </w:p>
        </w:tc>
        <w:tc>
          <w:tcPr>
            <w:tcW w:w="3420" w:type="dxa"/>
          </w:tcPr>
          <w:p w:rsidR="00E15999" w:rsidRDefault="00E15999" w:rsidP="004715FC">
            <w:pPr>
              <w:rPr>
                <w:rFonts w:hint="eastAsia"/>
              </w:rPr>
            </w:pPr>
            <w:r w:rsidRPr="00AE264C">
              <w:t>、同条第三項</w:t>
            </w:r>
          </w:p>
        </w:tc>
      </w:tr>
      <w:tr w:rsidR="00E15999" w:rsidTr="004715FC">
        <w:tblPrEx>
          <w:tblCellMar>
            <w:top w:w="0" w:type="dxa"/>
            <w:bottom w:w="0" w:type="dxa"/>
          </w:tblCellMar>
        </w:tblPrEx>
        <w:trPr>
          <w:trHeight w:val="33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業務の全部</w:t>
            </w:r>
          </w:p>
        </w:tc>
        <w:tc>
          <w:tcPr>
            <w:tcW w:w="3420" w:type="dxa"/>
          </w:tcPr>
          <w:p w:rsidR="00E15999" w:rsidRDefault="00E15999" w:rsidP="004715FC">
            <w:pPr>
              <w:rPr>
                <w:rFonts w:hint="eastAsia"/>
              </w:rPr>
            </w:pPr>
            <w:r w:rsidRPr="00AE264C">
              <w:t>登録等業務の全部</w:t>
            </w:r>
          </w:p>
        </w:tc>
      </w:tr>
      <w:tr w:rsidR="00E15999" w:rsidTr="004715FC">
        <w:tblPrEx>
          <w:tblCellMar>
            <w:top w:w="0" w:type="dxa"/>
            <w:bottom w:w="0" w:type="dxa"/>
          </w:tblCellMar>
        </w:tblPrEx>
        <w:trPr>
          <w:trHeight w:val="31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業務の方法</w:t>
            </w:r>
          </w:p>
        </w:tc>
        <w:tc>
          <w:tcPr>
            <w:tcW w:w="3420" w:type="dxa"/>
          </w:tcPr>
          <w:p w:rsidR="00E15999" w:rsidRDefault="00E15999" w:rsidP="004715FC">
            <w:pPr>
              <w:rPr>
                <w:rFonts w:hint="eastAsia"/>
              </w:rPr>
            </w:pPr>
            <w:r w:rsidRPr="00AE264C">
              <w:t>当該登録等業務の方法</w:t>
            </w:r>
          </w:p>
        </w:tc>
      </w:tr>
      <w:tr w:rsidR="00E15999" w:rsidTr="004715FC">
        <w:tblPrEx>
          <w:tblCellMar>
            <w:top w:w="0" w:type="dxa"/>
            <w:bottom w:w="0" w:type="dxa"/>
          </w:tblCellMar>
        </w:tblPrEx>
        <w:trPr>
          <w:trHeight w:val="31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第二十八条の四</w:t>
            </w:r>
            <w:r w:rsidRPr="00AE264C">
              <w:rPr>
                <w:rFonts w:hint="eastAsia"/>
              </w:rPr>
              <w:t>第一項</w:t>
            </w:r>
            <w:r w:rsidRPr="00AE264C">
              <w:t>第一号から第三号まで、第五号、第六号</w:t>
            </w:r>
          </w:p>
        </w:tc>
        <w:tc>
          <w:tcPr>
            <w:tcW w:w="3420" w:type="dxa"/>
          </w:tcPr>
          <w:p w:rsidR="00E15999" w:rsidRDefault="00E15999" w:rsidP="004715FC">
            <w:pPr>
              <w:rPr>
                <w:rFonts w:hint="eastAsia"/>
              </w:rPr>
            </w:pPr>
            <w:r w:rsidRPr="00AE264C">
              <w:t>第六十五条の二第二項において準用する第二十八条の四第一項第六号</w:t>
            </w:r>
          </w:p>
        </w:tc>
      </w:tr>
      <w:tr w:rsidR="00E15999" w:rsidTr="004715FC">
        <w:tblPrEx>
          <w:tblCellMar>
            <w:top w:w="0" w:type="dxa"/>
            <w:bottom w:w="0" w:type="dxa"/>
          </w:tblCellMar>
        </w:tblPrEx>
        <w:trPr>
          <w:trHeight w:val="30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証券業</w:t>
            </w:r>
          </w:p>
        </w:tc>
        <w:tc>
          <w:tcPr>
            <w:tcW w:w="3420" w:type="dxa"/>
          </w:tcPr>
          <w:p w:rsidR="00E15999" w:rsidRDefault="00E15999" w:rsidP="004715FC">
            <w:pPr>
              <w:rPr>
                <w:rFonts w:hint="eastAsia"/>
              </w:rPr>
            </w:pPr>
            <w:r w:rsidRPr="00AE264C">
              <w:t>登録等業務</w:t>
            </w:r>
          </w:p>
        </w:tc>
      </w:tr>
      <w:tr w:rsidR="00E15999" w:rsidTr="004715FC">
        <w:tblPrEx>
          <w:tblCellMar>
            <w:top w:w="0" w:type="dxa"/>
            <w:bottom w:w="0" w:type="dxa"/>
          </w:tblCellMar>
        </w:tblPrEx>
        <w:trPr>
          <w:trHeight w:val="28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業務に関し法令（第五十二条第二項を除く。）</w:t>
            </w:r>
          </w:p>
        </w:tc>
        <w:tc>
          <w:tcPr>
            <w:tcW w:w="3420" w:type="dxa"/>
          </w:tcPr>
          <w:p w:rsidR="00E15999" w:rsidRDefault="00E15999" w:rsidP="004715FC">
            <w:pPr>
              <w:rPr>
                <w:rFonts w:hint="eastAsia"/>
              </w:rPr>
            </w:pPr>
            <w:r w:rsidRPr="00AE264C">
              <w:t>業務に関し法令</w:t>
            </w:r>
          </w:p>
        </w:tc>
      </w:tr>
      <w:tr w:rsidR="00E15999" w:rsidTr="004715FC">
        <w:tblPrEx>
          <w:tblCellMar>
            <w:top w:w="0" w:type="dxa"/>
            <w:bottom w:w="0" w:type="dxa"/>
          </w:tblCellMar>
        </w:tblPrEx>
        <w:trPr>
          <w:trHeight w:val="28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第二十九条第一項</w:t>
            </w:r>
          </w:p>
        </w:tc>
        <w:tc>
          <w:tcPr>
            <w:tcW w:w="3420" w:type="dxa"/>
          </w:tcPr>
          <w:p w:rsidR="00E15999" w:rsidRDefault="00E15999" w:rsidP="004715FC">
            <w:pPr>
              <w:rPr>
                <w:rFonts w:hint="eastAsia"/>
              </w:rPr>
            </w:pPr>
            <w:r w:rsidRPr="00AE264C">
              <w:t>第六十五条の二第三項</w:t>
            </w:r>
          </w:p>
        </w:tc>
      </w:tr>
      <w:tr w:rsidR="00E15999" w:rsidTr="004715FC">
        <w:tblPrEx>
          <w:tblCellMar>
            <w:top w:w="0" w:type="dxa"/>
            <w:bottom w:w="0" w:type="dxa"/>
          </w:tblCellMar>
        </w:tblPrEx>
        <w:trPr>
          <w:trHeight w:val="27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第二十九条の四第一号から第三号まで又は第五号</w:t>
            </w:r>
          </w:p>
        </w:tc>
        <w:tc>
          <w:tcPr>
            <w:tcW w:w="3420" w:type="dxa"/>
          </w:tcPr>
          <w:p w:rsidR="00E15999" w:rsidRDefault="00E15999" w:rsidP="004715FC">
            <w:pPr>
              <w:rPr>
                <w:rFonts w:hint="eastAsia"/>
              </w:rPr>
            </w:pPr>
            <w:r w:rsidRPr="00AE264C">
              <w:t>第六十五条の二第四項において準用する第二十九条の四第一号</w:t>
            </w:r>
          </w:p>
        </w:tc>
      </w:tr>
      <w:tr w:rsidR="00E15999" w:rsidTr="004715FC">
        <w:tblPrEx>
          <w:tblCellMar>
            <w:top w:w="0" w:type="dxa"/>
            <w:bottom w:w="0" w:type="dxa"/>
          </w:tblCellMar>
        </w:tblPrEx>
        <w:trPr>
          <w:trHeight w:val="25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第五十四条第一項第二号</w:t>
            </w:r>
          </w:p>
        </w:tc>
        <w:tc>
          <w:tcPr>
            <w:tcW w:w="3420" w:type="dxa"/>
          </w:tcPr>
          <w:p w:rsidR="00E15999" w:rsidRDefault="00E15999" w:rsidP="004715FC">
            <w:pPr>
              <w:rPr>
                <w:rFonts w:hint="eastAsia"/>
              </w:rPr>
            </w:pPr>
            <w:r w:rsidRPr="00AE264C">
              <w:t>同条第五項において準用する第五十四条第一項第二号</w:t>
            </w:r>
          </w:p>
        </w:tc>
      </w:tr>
      <w:tr w:rsidR="00E15999" w:rsidTr="004715FC">
        <w:tblPrEx>
          <w:tblCellMar>
            <w:top w:w="0" w:type="dxa"/>
            <w:bottom w:w="0" w:type="dxa"/>
          </w:tblCellMar>
        </w:tblPrEx>
        <w:trPr>
          <w:trHeight w:val="651"/>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、次条第三項若しくは第五十六条の三</w:t>
            </w:r>
          </w:p>
        </w:tc>
        <w:tc>
          <w:tcPr>
            <w:tcW w:w="3420" w:type="dxa"/>
          </w:tcPr>
          <w:p w:rsidR="00E15999" w:rsidRDefault="00E15999" w:rsidP="004715FC">
            <w:pPr>
              <w:rPr>
                <w:rFonts w:hint="eastAsia"/>
              </w:rPr>
            </w:pPr>
            <w:r w:rsidRPr="00AE264C">
              <w:t>若しくは第六十五条の二第五項において準用する第五十六条の三</w:t>
            </w:r>
          </w:p>
        </w:tc>
      </w:tr>
      <w:tr w:rsidR="00E15999" w:rsidTr="004715FC">
        <w:tblPrEx>
          <w:tblCellMar>
            <w:top w:w="0" w:type="dxa"/>
            <w:bottom w:w="0" w:type="dxa"/>
          </w:tblCellMar>
        </w:tblPrEx>
        <w:trPr>
          <w:trHeight w:val="270"/>
        </w:trPr>
        <w:tc>
          <w:tcPr>
            <w:tcW w:w="1440" w:type="dxa"/>
            <w:vMerge w:val="restart"/>
          </w:tcPr>
          <w:p w:rsidR="00E15999" w:rsidRPr="00AE264C" w:rsidRDefault="00E15999" w:rsidP="004715FC">
            <w:r w:rsidRPr="00AE264C">
              <w:t>第五十六条の三</w:t>
            </w:r>
          </w:p>
        </w:tc>
        <w:tc>
          <w:tcPr>
            <w:tcW w:w="3420" w:type="dxa"/>
          </w:tcPr>
          <w:p w:rsidR="00E15999" w:rsidRPr="00AE264C" w:rsidRDefault="00E15999" w:rsidP="004715FC">
            <w:r w:rsidRPr="00AE264C">
              <w:t>証券業</w:t>
            </w:r>
          </w:p>
        </w:tc>
        <w:tc>
          <w:tcPr>
            <w:tcW w:w="3420" w:type="dxa"/>
          </w:tcPr>
          <w:p w:rsidR="00E15999" w:rsidRPr="00AE264C" w:rsidRDefault="00E15999" w:rsidP="004715FC">
            <w:r w:rsidRPr="00AE264C">
              <w:t>第六十五条の二第一項の登録に係る業務</w:t>
            </w:r>
          </w:p>
        </w:tc>
      </w:tr>
      <w:tr w:rsidR="00E15999" w:rsidTr="004715FC">
        <w:tblPrEx>
          <w:tblCellMar>
            <w:top w:w="0" w:type="dxa"/>
            <w:bottom w:w="0" w:type="dxa"/>
          </w:tblCellMar>
        </w:tblPrEx>
        <w:trPr>
          <w:trHeight w:val="263"/>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第二十八条</w:t>
            </w:r>
          </w:p>
        </w:tc>
        <w:tc>
          <w:tcPr>
            <w:tcW w:w="3420" w:type="dxa"/>
          </w:tcPr>
          <w:p w:rsidR="00E15999" w:rsidRDefault="00E15999" w:rsidP="004715FC">
            <w:pPr>
              <w:rPr>
                <w:rFonts w:hint="eastAsia"/>
              </w:rPr>
            </w:pPr>
            <w:r w:rsidRPr="00AE264C">
              <w:t>同項</w:t>
            </w:r>
          </w:p>
        </w:tc>
      </w:tr>
      <w:tr w:rsidR="00E15999" w:rsidTr="004715FC">
        <w:tblPrEx>
          <w:tblCellMar>
            <w:top w:w="0" w:type="dxa"/>
            <w:bottom w:w="0" w:type="dxa"/>
          </w:tblCellMar>
        </w:tblPrEx>
        <w:trPr>
          <w:trHeight w:val="255"/>
        </w:trPr>
        <w:tc>
          <w:tcPr>
            <w:tcW w:w="1440" w:type="dxa"/>
            <w:vMerge w:val="restart"/>
          </w:tcPr>
          <w:p w:rsidR="00E15999" w:rsidRPr="00AE264C" w:rsidRDefault="00E15999" w:rsidP="004715FC">
            <w:r w:rsidRPr="00AE264C">
              <w:t>第五十六条の四</w:t>
            </w:r>
          </w:p>
        </w:tc>
        <w:tc>
          <w:tcPr>
            <w:tcW w:w="3420" w:type="dxa"/>
          </w:tcPr>
          <w:p w:rsidR="00E15999" w:rsidRPr="00AE264C" w:rsidRDefault="00E15999" w:rsidP="004715FC">
            <w:r w:rsidRPr="00AE264C">
              <w:t>次に</w:t>
            </w:r>
          </w:p>
        </w:tc>
        <w:tc>
          <w:tcPr>
            <w:tcW w:w="3420" w:type="dxa"/>
          </w:tcPr>
          <w:p w:rsidR="00E15999" w:rsidRPr="00AE264C" w:rsidRDefault="00E15999" w:rsidP="004715FC">
            <w:r w:rsidRPr="00AE264C">
              <w:t>第一号又は第三号に</w:t>
            </w:r>
          </w:p>
        </w:tc>
      </w:tr>
      <w:tr w:rsidR="00E15999" w:rsidTr="004715FC">
        <w:tblPrEx>
          <w:tblCellMar>
            <w:top w:w="0" w:type="dxa"/>
            <w:bottom w:w="0" w:type="dxa"/>
          </w:tblCellMar>
        </w:tblPrEx>
        <w:trPr>
          <w:trHeight w:val="24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第五十六条第一項</w:t>
            </w:r>
          </w:p>
        </w:tc>
        <w:tc>
          <w:tcPr>
            <w:tcW w:w="3420" w:type="dxa"/>
          </w:tcPr>
          <w:p w:rsidR="00E15999" w:rsidRDefault="00E15999" w:rsidP="004715FC">
            <w:pPr>
              <w:rPr>
                <w:rFonts w:hint="eastAsia"/>
              </w:rPr>
            </w:pPr>
            <w:r w:rsidRPr="00AE264C">
              <w:t>第六十五条の二第五項において準用する第五十六条第一項</w:t>
            </w:r>
          </w:p>
        </w:tc>
      </w:tr>
      <w:tr w:rsidR="00E15999" w:rsidTr="004715FC">
        <w:tblPrEx>
          <w:tblCellMar>
            <w:top w:w="0" w:type="dxa"/>
            <w:bottom w:w="0" w:type="dxa"/>
          </w:tblCellMar>
        </w:tblPrEx>
        <w:trPr>
          <w:trHeight w:val="42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第二十八条</w:t>
            </w:r>
          </w:p>
        </w:tc>
        <w:tc>
          <w:tcPr>
            <w:tcW w:w="3420" w:type="dxa"/>
          </w:tcPr>
          <w:p w:rsidR="00E15999" w:rsidRDefault="00E15999" w:rsidP="004715FC">
            <w:pPr>
              <w:rPr>
                <w:rFonts w:hint="eastAsia"/>
              </w:rPr>
            </w:pPr>
            <w:r w:rsidRPr="00AE264C">
              <w:t>第六十五条の二第一項</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第二十九条第一項</w:t>
            </w:r>
          </w:p>
        </w:tc>
        <w:tc>
          <w:tcPr>
            <w:tcW w:w="3420" w:type="dxa"/>
          </w:tcPr>
          <w:p w:rsidR="00E15999" w:rsidRDefault="00E15999" w:rsidP="004715FC">
            <w:pPr>
              <w:rPr>
                <w:rFonts w:hint="eastAsia"/>
              </w:rPr>
            </w:pPr>
            <w:r w:rsidRPr="00AE264C">
              <w:t>同条第三項</w:t>
            </w:r>
          </w:p>
        </w:tc>
      </w:tr>
      <w:tr w:rsidR="00E15999" w:rsidTr="004715FC">
        <w:tblPrEx>
          <w:tblCellMar>
            <w:top w:w="0" w:type="dxa"/>
            <w:bottom w:w="0" w:type="dxa"/>
          </w:tblCellMar>
        </w:tblPrEx>
        <w:trPr>
          <w:trHeight w:val="7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第五十六条の二第三項又は前条の規定により第二十八条</w:t>
            </w:r>
          </w:p>
        </w:tc>
        <w:tc>
          <w:tcPr>
            <w:tcW w:w="3420" w:type="dxa"/>
          </w:tcPr>
          <w:p w:rsidR="00E15999" w:rsidRDefault="00E15999" w:rsidP="004715FC">
            <w:pPr>
              <w:rPr>
                <w:rFonts w:hint="eastAsia"/>
              </w:rPr>
            </w:pPr>
            <w:r w:rsidRPr="00AE264C">
              <w:t>第六十五条の二第五項において準用する前条の規定により第六十五条の二第一項</w:t>
            </w:r>
          </w:p>
        </w:tc>
      </w:tr>
      <w:tr w:rsidR="00E15999" w:rsidTr="004715FC">
        <w:tblPrEx>
          <w:tblCellMar>
            <w:top w:w="0" w:type="dxa"/>
            <w:bottom w:w="0" w:type="dxa"/>
          </w:tblCellMar>
        </w:tblPrEx>
        <w:trPr>
          <w:trHeight w:val="390"/>
        </w:trPr>
        <w:tc>
          <w:tcPr>
            <w:tcW w:w="1440" w:type="dxa"/>
            <w:vMerge w:val="restart"/>
          </w:tcPr>
          <w:p w:rsidR="00E15999" w:rsidRPr="00AE264C" w:rsidRDefault="00E15999" w:rsidP="004715FC">
            <w:r w:rsidRPr="00AE264C">
              <w:t>第五十七条</w:t>
            </w:r>
          </w:p>
        </w:tc>
        <w:tc>
          <w:tcPr>
            <w:tcW w:w="3420" w:type="dxa"/>
          </w:tcPr>
          <w:p w:rsidR="00E15999" w:rsidRPr="00AE264C" w:rsidRDefault="00E15999" w:rsidP="004715FC">
            <w:r w:rsidRPr="00AE264C">
              <w:t>第五十五条第二項</w:t>
            </w:r>
          </w:p>
        </w:tc>
        <w:tc>
          <w:tcPr>
            <w:tcW w:w="3420" w:type="dxa"/>
          </w:tcPr>
          <w:p w:rsidR="00E15999" w:rsidRPr="00AE264C" w:rsidRDefault="00E15999" w:rsidP="004715FC">
            <w:r w:rsidRPr="00AE264C">
              <w:t>第六十五条の二第五項において準用する第五十五条第二項</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第二十八条</w:t>
            </w:r>
          </w:p>
        </w:tc>
        <w:tc>
          <w:tcPr>
            <w:tcW w:w="3420" w:type="dxa"/>
          </w:tcPr>
          <w:p w:rsidR="00E15999" w:rsidRDefault="00E15999" w:rsidP="004715FC">
            <w:pPr>
              <w:rPr>
                <w:rFonts w:hint="eastAsia"/>
              </w:rPr>
            </w:pPr>
            <w:r w:rsidRPr="00AE264C">
              <w:t>第六十五条の二第一項</w:t>
            </w:r>
          </w:p>
        </w:tc>
      </w:tr>
      <w:tr w:rsidR="00E15999" w:rsidTr="004715FC">
        <w:tblPrEx>
          <w:tblCellMar>
            <w:top w:w="0" w:type="dxa"/>
            <w:bottom w:w="0" w:type="dxa"/>
          </w:tblCellMar>
        </w:tblPrEx>
        <w:trPr>
          <w:trHeight w:val="33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第五十六条第一項、第五十六条の二第三項若しくは第五十六条の三</w:t>
            </w:r>
          </w:p>
        </w:tc>
        <w:tc>
          <w:tcPr>
            <w:tcW w:w="3420" w:type="dxa"/>
          </w:tcPr>
          <w:p w:rsidR="00E15999" w:rsidRDefault="00E15999" w:rsidP="004715FC">
            <w:pPr>
              <w:rPr>
                <w:rFonts w:hint="eastAsia"/>
              </w:rPr>
            </w:pPr>
            <w:r w:rsidRPr="00AE264C">
              <w:t>同条第五項において準用する第五十六条第一項（第一号（第二十八条の四</w:t>
            </w:r>
            <w:r w:rsidRPr="00AE264C">
              <w:rPr>
                <w:rFonts w:hint="eastAsia"/>
              </w:rPr>
              <w:t>第一項</w:t>
            </w:r>
            <w:r w:rsidRPr="00AE264C">
              <w:t>第六号</w:t>
            </w:r>
            <w:r w:rsidRPr="00E15999">
              <w:t>、第七号及び第十二号に係る部分</w:t>
            </w:r>
            <w:r w:rsidRPr="00AE264C">
              <w:t>に限る。）、第</w:t>
            </w:r>
            <w:r w:rsidRPr="00AE264C">
              <w:lastRenderedPageBreak/>
              <w:t>二号、第三号、第五号及び第六号（第二十九条の四第一号に係る部分に限る。）に限る。）若しくは第六十五条の二第五項において準用する第五十六条の三</w:t>
            </w:r>
          </w:p>
        </w:tc>
      </w:tr>
      <w:tr w:rsidR="00E15999" w:rsidTr="004715FC">
        <w:tblPrEx>
          <w:tblCellMar>
            <w:top w:w="0" w:type="dxa"/>
            <w:bottom w:w="0" w:type="dxa"/>
          </w:tblCellMar>
        </w:tblPrEx>
        <w:trPr>
          <w:trHeight w:val="33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、第五十六条第一項</w:t>
            </w:r>
          </w:p>
        </w:tc>
        <w:tc>
          <w:tcPr>
            <w:tcW w:w="3420" w:type="dxa"/>
          </w:tcPr>
          <w:p w:rsidR="00E15999" w:rsidRDefault="00E15999" w:rsidP="004715FC">
            <w:pPr>
              <w:rPr>
                <w:rFonts w:hint="eastAsia"/>
              </w:rPr>
            </w:pPr>
            <w:r w:rsidRPr="00AE264C">
              <w:t>、第六十五条の二第五項において準用する第五十六条第一項（第一号（第二十八条の四第一項第六号</w:t>
            </w:r>
            <w:r w:rsidRPr="00E15999">
              <w:t>、第七号及び第十二号に係る部分</w:t>
            </w:r>
            <w:r w:rsidRPr="00AE264C">
              <w:t>に限る。）、第二号、第三号、第五号及び第六号（第二十九条の四第一号に係る部分に限る。）に限る。）</w:t>
            </w:r>
          </w:p>
        </w:tc>
      </w:tr>
      <w:tr w:rsidR="00E15999" w:rsidTr="004715FC">
        <w:tblPrEx>
          <w:tblCellMar>
            <w:top w:w="0" w:type="dxa"/>
            <w:bottom w:w="0" w:type="dxa"/>
          </w:tblCellMar>
        </w:tblPrEx>
        <w:trPr>
          <w:trHeight w:val="31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第二十九条第一項</w:t>
            </w:r>
          </w:p>
        </w:tc>
        <w:tc>
          <w:tcPr>
            <w:tcW w:w="3420" w:type="dxa"/>
          </w:tcPr>
          <w:p w:rsidR="00E15999" w:rsidRDefault="00E15999" w:rsidP="004715FC">
            <w:pPr>
              <w:rPr>
                <w:rFonts w:hint="eastAsia"/>
              </w:rPr>
            </w:pPr>
            <w:r w:rsidRPr="00AE264C">
              <w:t>第六十五条の二第三項</w:t>
            </w:r>
          </w:p>
        </w:tc>
      </w:tr>
      <w:tr w:rsidR="00E15999" w:rsidTr="004715FC">
        <w:tblPrEx>
          <w:tblCellMar>
            <w:top w:w="0" w:type="dxa"/>
            <w:bottom w:w="0" w:type="dxa"/>
          </w:tblCellMar>
        </w:tblPrEx>
        <w:trPr>
          <w:trHeight w:val="30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第五十六条第三項</w:t>
            </w:r>
          </w:p>
        </w:tc>
        <w:tc>
          <w:tcPr>
            <w:tcW w:w="3420" w:type="dxa"/>
          </w:tcPr>
          <w:p w:rsidR="00E15999" w:rsidRDefault="00E15999" w:rsidP="004715FC">
            <w:pPr>
              <w:rPr>
                <w:rFonts w:hint="eastAsia"/>
              </w:rPr>
            </w:pPr>
            <w:r w:rsidRPr="00AE264C">
              <w:t>同条第五項において準用する第五十六条第三項</w:t>
            </w:r>
          </w:p>
        </w:tc>
      </w:tr>
      <w:tr w:rsidR="00E15999" w:rsidTr="004715FC">
        <w:tblPrEx>
          <w:tblCellMar>
            <w:top w:w="0" w:type="dxa"/>
            <w:bottom w:w="0" w:type="dxa"/>
          </w:tblCellMar>
        </w:tblPrEx>
        <w:trPr>
          <w:trHeight w:val="23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同条第二項</w:t>
            </w:r>
          </w:p>
        </w:tc>
        <w:tc>
          <w:tcPr>
            <w:tcW w:w="3420" w:type="dxa"/>
          </w:tcPr>
          <w:p w:rsidR="00E15999" w:rsidRDefault="00E15999" w:rsidP="004715FC">
            <w:pPr>
              <w:rPr>
                <w:rFonts w:hint="eastAsia"/>
              </w:rPr>
            </w:pPr>
            <w:r w:rsidRPr="00AE264C">
              <w:t>同条第四項において準用する第二十九条第二項</w:t>
            </w:r>
          </w:p>
        </w:tc>
      </w:tr>
      <w:tr w:rsidR="00E15999" w:rsidTr="004715FC">
        <w:tblPrEx>
          <w:tblCellMar>
            <w:top w:w="0" w:type="dxa"/>
            <w:bottom w:w="0" w:type="dxa"/>
          </w:tblCellMar>
        </w:tblPrEx>
        <w:trPr>
          <w:trHeight w:val="360"/>
        </w:trPr>
        <w:tc>
          <w:tcPr>
            <w:tcW w:w="1440" w:type="dxa"/>
            <w:vMerge w:val="restart"/>
          </w:tcPr>
          <w:p w:rsidR="00E15999" w:rsidRPr="00AE264C" w:rsidRDefault="00E15999" w:rsidP="004715FC">
            <w:r w:rsidRPr="00AE264C">
              <w:t>第五十八条</w:t>
            </w:r>
          </w:p>
        </w:tc>
        <w:tc>
          <w:tcPr>
            <w:tcW w:w="3420" w:type="dxa"/>
          </w:tcPr>
          <w:p w:rsidR="00E15999" w:rsidRPr="00AE264C" w:rsidRDefault="00E15999" w:rsidP="004715FC">
            <w:r w:rsidRPr="00AE264C">
              <w:t>第五十五条第五項</w:t>
            </w:r>
          </w:p>
        </w:tc>
        <w:tc>
          <w:tcPr>
            <w:tcW w:w="3420" w:type="dxa"/>
          </w:tcPr>
          <w:p w:rsidR="00E15999" w:rsidRPr="00AE264C" w:rsidRDefault="00E15999" w:rsidP="004715FC">
            <w:pPr>
              <w:rPr>
                <w:rFonts w:hint="eastAsia"/>
              </w:rPr>
            </w:pPr>
            <w:r w:rsidRPr="00AE264C">
              <w:t>第六十五条の二第五項において準用する第五十五条第五項</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証券業</w:t>
            </w:r>
          </w:p>
        </w:tc>
        <w:tc>
          <w:tcPr>
            <w:tcW w:w="3420" w:type="dxa"/>
          </w:tcPr>
          <w:p w:rsidR="00E15999" w:rsidRDefault="00E15999" w:rsidP="004715FC">
            <w:pPr>
              <w:rPr>
                <w:rFonts w:hint="eastAsia"/>
              </w:rPr>
            </w:pPr>
            <w:r w:rsidRPr="00AE264C">
              <w:t>第六十五条の二第一項の登録に係る業務</w:t>
            </w:r>
          </w:p>
        </w:tc>
      </w:tr>
      <w:tr w:rsidR="00E15999" w:rsidTr="004715FC">
        <w:tblPrEx>
          <w:tblCellMar>
            <w:top w:w="0" w:type="dxa"/>
            <w:bottom w:w="0" w:type="dxa"/>
          </w:tblCellMar>
        </w:tblPrEx>
        <w:trPr>
          <w:trHeight w:val="34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第五十六条第一項、第五十六条の二第三項若しくは第五十六条の三</w:t>
            </w:r>
          </w:p>
        </w:tc>
        <w:tc>
          <w:tcPr>
            <w:tcW w:w="3420" w:type="dxa"/>
          </w:tcPr>
          <w:p w:rsidR="00E15999" w:rsidRDefault="00E15999" w:rsidP="004715FC">
            <w:pPr>
              <w:rPr>
                <w:rFonts w:hint="eastAsia"/>
              </w:rPr>
            </w:pPr>
            <w:r w:rsidRPr="00AE264C">
              <w:t>同条第五項において準用する第五十六条第一項（第一号（第二十八条の四第一項第六号</w:t>
            </w:r>
            <w:r w:rsidRPr="00E15999">
              <w:t>、第七号及び第十二号に係る部分</w:t>
            </w:r>
            <w:r w:rsidRPr="00AE264C">
              <w:t>に限る。）、第二号、第三号、第五号及び第六号（第二十九条の四第一号に係る部分に限る。）に限る。）若しくは第六十五条の二第五項において準用する第五十六条の三</w:t>
            </w:r>
          </w:p>
        </w:tc>
      </w:tr>
      <w:tr w:rsidR="00E15999" w:rsidTr="004715FC">
        <w:tblPrEx>
          <w:tblCellMar>
            <w:top w:w="0" w:type="dxa"/>
            <w:bottom w:w="0" w:type="dxa"/>
          </w:tblCellMar>
        </w:tblPrEx>
        <w:trPr>
          <w:trHeight w:val="33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第二十八条</w:t>
            </w:r>
          </w:p>
        </w:tc>
        <w:tc>
          <w:tcPr>
            <w:tcW w:w="3420" w:type="dxa"/>
          </w:tcPr>
          <w:p w:rsidR="00E15999" w:rsidRDefault="00E15999" w:rsidP="004715FC">
            <w:pPr>
              <w:rPr>
                <w:rFonts w:hint="eastAsia"/>
              </w:rPr>
            </w:pPr>
            <w:r w:rsidRPr="00AE264C">
              <w:t>第六十五条の二第一項</w:t>
            </w:r>
          </w:p>
        </w:tc>
      </w:tr>
      <w:tr w:rsidR="00E15999" w:rsidTr="004715FC">
        <w:tblPrEx>
          <w:tblCellMar>
            <w:top w:w="0" w:type="dxa"/>
            <w:bottom w:w="0" w:type="dxa"/>
          </w:tblCellMar>
        </w:tblPrEx>
        <w:trPr>
          <w:trHeight w:val="31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第二十九条第一項</w:t>
            </w:r>
          </w:p>
        </w:tc>
        <w:tc>
          <w:tcPr>
            <w:tcW w:w="3420" w:type="dxa"/>
          </w:tcPr>
          <w:p w:rsidR="00E15999" w:rsidRDefault="00E15999" w:rsidP="004715FC">
            <w:pPr>
              <w:rPr>
                <w:rFonts w:hint="eastAsia"/>
              </w:rPr>
            </w:pPr>
            <w:r w:rsidRPr="00AE264C">
              <w:t>第六十五条の二第三項</w:t>
            </w:r>
          </w:p>
        </w:tc>
      </w:tr>
      <w:tr w:rsidR="00E15999" w:rsidTr="004715FC">
        <w:tblPrEx>
          <w:tblCellMar>
            <w:top w:w="0" w:type="dxa"/>
            <w:bottom w:w="0" w:type="dxa"/>
          </w:tblCellMar>
        </w:tblPrEx>
        <w:trPr>
          <w:trHeight w:val="7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第五十六条第一項の規定</w:t>
            </w:r>
          </w:p>
        </w:tc>
        <w:tc>
          <w:tcPr>
            <w:tcW w:w="3420" w:type="dxa"/>
          </w:tcPr>
          <w:p w:rsidR="00E15999" w:rsidRDefault="00E15999" w:rsidP="004715FC">
            <w:pPr>
              <w:rPr>
                <w:rFonts w:hint="eastAsia"/>
              </w:rPr>
            </w:pPr>
            <w:r w:rsidRPr="00E15999">
              <w:t>同条第五項において準用する第五十六条第一項（第一号（第二十八条の四第一項第六号、第七号及び第十二号に係る部分に限る</w:t>
            </w:r>
            <w:r w:rsidRPr="00AE264C">
              <w:t>。）、第</w:t>
            </w:r>
            <w:r w:rsidRPr="00AE264C">
              <w:lastRenderedPageBreak/>
              <w:t>二号、第三号、第五号及び第六号（第二十九条の四第一号に係る部分に限る。）に限る。）の規定</w:t>
            </w:r>
          </w:p>
        </w:tc>
      </w:tr>
      <w:tr w:rsidR="00E15999" w:rsidTr="004715FC">
        <w:tblPrEx>
          <w:tblCellMar>
            <w:top w:w="0" w:type="dxa"/>
            <w:bottom w:w="0" w:type="dxa"/>
          </w:tblCellMar>
        </w:tblPrEx>
        <w:trPr>
          <w:trHeight w:val="252"/>
        </w:trPr>
        <w:tc>
          <w:tcPr>
            <w:tcW w:w="1440" w:type="dxa"/>
          </w:tcPr>
          <w:p w:rsidR="00E15999" w:rsidRPr="00AE264C" w:rsidRDefault="00E15999" w:rsidP="004715FC">
            <w:r w:rsidRPr="00AE264C">
              <w:lastRenderedPageBreak/>
              <w:t>第六十一条</w:t>
            </w:r>
          </w:p>
        </w:tc>
        <w:tc>
          <w:tcPr>
            <w:tcW w:w="3420" w:type="dxa"/>
          </w:tcPr>
          <w:p w:rsidR="00E15999" w:rsidRPr="00AE264C" w:rsidRDefault="00E15999" w:rsidP="004715FC">
            <w:pPr>
              <w:rPr>
                <w:rFonts w:hint="eastAsia"/>
              </w:rPr>
            </w:pPr>
            <w:r w:rsidRPr="00AE264C">
              <w:t>業務</w:t>
            </w:r>
          </w:p>
        </w:tc>
        <w:tc>
          <w:tcPr>
            <w:tcW w:w="3420" w:type="dxa"/>
          </w:tcPr>
          <w:p w:rsidR="00E15999" w:rsidRPr="00AE264C" w:rsidRDefault="00E15999" w:rsidP="004715FC">
            <w:r w:rsidRPr="00AE264C">
              <w:t>登録等業務</w:t>
            </w:r>
          </w:p>
        </w:tc>
      </w:tr>
      <w:tr w:rsidR="00E15999" w:rsidTr="004715FC">
        <w:tblPrEx>
          <w:tblCellMar>
            <w:top w:w="0" w:type="dxa"/>
            <w:bottom w:w="0" w:type="dxa"/>
          </w:tblCellMar>
        </w:tblPrEx>
        <w:trPr>
          <w:trHeight w:val="330"/>
        </w:trPr>
        <w:tc>
          <w:tcPr>
            <w:tcW w:w="1440" w:type="dxa"/>
            <w:vMerge w:val="restart"/>
          </w:tcPr>
          <w:p w:rsidR="00E15999" w:rsidRPr="00AE264C" w:rsidRDefault="00E15999" w:rsidP="004715FC">
            <w:r w:rsidRPr="00AE264C">
              <w:t>第六十二条</w:t>
            </w:r>
          </w:p>
        </w:tc>
        <w:tc>
          <w:tcPr>
            <w:tcW w:w="3420" w:type="dxa"/>
          </w:tcPr>
          <w:p w:rsidR="00E15999" w:rsidRPr="00AE264C" w:rsidRDefault="00E15999" w:rsidP="004715FC">
            <w:r w:rsidRPr="00AE264C">
              <w:t>第二十八条</w:t>
            </w:r>
          </w:p>
        </w:tc>
        <w:tc>
          <w:tcPr>
            <w:tcW w:w="3420" w:type="dxa"/>
          </w:tcPr>
          <w:p w:rsidR="00E15999" w:rsidRPr="00AE264C" w:rsidRDefault="00E15999" w:rsidP="004715FC">
            <w:r w:rsidRPr="00AE264C">
              <w:t>第六十五条の二第一項</w:t>
            </w:r>
          </w:p>
        </w:tc>
      </w:tr>
      <w:tr w:rsidR="00E15999" w:rsidTr="004715FC">
        <w:tblPrEx>
          <w:tblCellMar>
            <w:top w:w="0" w:type="dxa"/>
            <w:bottom w:w="0" w:type="dxa"/>
          </w:tblCellMar>
        </w:tblPrEx>
        <w:trPr>
          <w:trHeight w:val="33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第二十九条第一項</w:t>
            </w:r>
          </w:p>
        </w:tc>
        <w:tc>
          <w:tcPr>
            <w:tcW w:w="3420" w:type="dxa"/>
          </w:tcPr>
          <w:p w:rsidR="00E15999" w:rsidRDefault="00E15999" w:rsidP="004715FC">
            <w:pPr>
              <w:rPr>
                <w:rFonts w:hint="eastAsia"/>
              </w:rPr>
            </w:pPr>
            <w:r w:rsidRPr="00AE264C">
              <w:t>同条第三項</w:t>
            </w:r>
          </w:p>
        </w:tc>
      </w:tr>
      <w:tr w:rsidR="00E15999" w:rsidTr="004715FC">
        <w:tblPrEx>
          <w:tblCellMar>
            <w:top w:w="0" w:type="dxa"/>
            <w:bottom w:w="0" w:type="dxa"/>
          </w:tblCellMar>
        </w:tblPrEx>
        <w:trPr>
          <w:trHeight w:val="31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第五十六条第一項、第五十六条の二第一項から第三項まで、第五十六条の一二又は第六十条</w:t>
            </w:r>
          </w:p>
        </w:tc>
        <w:tc>
          <w:tcPr>
            <w:tcW w:w="3420" w:type="dxa"/>
          </w:tcPr>
          <w:p w:rsidR="00E15999" w:rsidRDefault="00E15999" w:rsidP="004715FC">
            <w:pPr>
              <w:rPr>
                <w:rFonts w:hint="eastAsia"/>
              </w:rPr>
            </w:pPr>
            <w:r w:rsidRPr="00AE264C">
              <w:t>第六十五条の二第五項において準用する第五十六条第一項（第一号（第二十八条の四第一項第六号</w:t>
            </w:r>
            <w:r w:rsidRPr="00E15999">
              <w:t>、第七号及び第十二号に係る部</w:t>
            </w:r>
            <w:r w:rsidRPr="00AE264C">
              <w:t>分に限る。）、第二号、第三号、第五号及び第六号（第二十九条の四第一号に係る部分に限る。）に限る。）又は第五十六条の三</w:t>
            </w:r>
          </w:p>
        </w:tc>
      </w:tr>
      <w:tr w:rsidR="00E15999" w:rsidTr="004715FC">
        <w:tblPrEx>
          <w:tblCellMar>
            <w:top w:w="0" w:type="dxa"/>
            <w:bottom w:w="0" w:type="dxa"/>
          </w:tblCellMar>
        </w:tblPrEx>
        <w:trPr>
          <w:trHeight w:val="30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第三十条第四項の認可、第三十四条第四項の承認、前条第三項若しくは第四項</w:t>
            </w:r>
          </w:p>
        </w:tc>
        <w:tc>
          <w:tcPr>
            <w:tcW w:w="3420" w:type="dxa"/>
          </w:tcPr>
          <w:p w:rsidR="00E15999" w:rsidRDefault="00E15999" w:rsidP="004715FC">
            <w:pPr>
              <w:rPr>
                <w:rFonts w:hint="eastAsia"/>
              </w:rPr>
            </w:pPr>
            <w:r w:rsidRPr="00AE264C">
              <w:t>同条第五項において準用する第三十条第四項の認可、第六十五条の二第五項において準用する前条第三項若しくは第四項</w:t>
            </w:r>
          </w:p>
        </w:tc>
      </w:tr>
      <w:tr w:rsidR="00E15999" w:rsidTr="004715FC">
        <w:tblPrEx>
          <w:tblCellMar>
            <w:top w:w="0" w:type="dxa"/>
            <w:bottom w:w="0" w:type="dxa"/>
          </w:tblCellMar>
        </w:tblPrEx>
        <w:trPr>
          <w:trHeight w:val="30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第二十九条の二第一項</w:t>
            </w:r>
          </w:p>
        </w:tc>
        <w:tc>
          <w:tcPr>
            <w:tcW w:w="3420" w:type="dxa"/>
          </w:tcPr>
          <w:p w:rsidR="00E15999" w:rsidRDefault="00E15999" w:rsidP="004715FC">
            <w:pPr>
              <w:rPr>
                <w:rFonts w:hint="eastAsia"/>
              </w:rPr>
            </w:pPr>
            <w:r w:rsidRPr="00AE264C">
              <w:t>第六十五条の二第四項において準用する第二十九条の二第一項</w:t>
            </w:r>
          </w:p>
        </w:tc>
      </w:tr>
      <w:tr w:rsidR="00E15999" w:rsidTr="004715FC">
        <w:tblPrEx>
          <w:tblCellMar>
            <w:top w:w="0" w:type="dxa"/>
            <w:bottom w:w="0" w:type="dxa"/>
          </w:tblCellMar>
        </w:tblPrEx>
        <w:trPr>
          <w:trHeight w:val="301"/>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第五十六条第一項若しくは第二項、第五十六条の二第一項から第三項まで、第五十六条の三、第六十条若しくは前条第二項</w:t>
            </w:r>
          </w:p>
        </w:tc>
        <w:tc>
          <w:tcPr>
            <w:tcW w:w="3420" w:type="dxa"/>
          </w:tcPr>
          <w:p w:rsidR="00E15999" w:rsidRDefault="00E15999" w:rsidP="004715FC">
            <w:pPr>
              <w:rPr>
                <w:rFonts w:hint="eastAsia"/>
              </w:rPr>
            </w:pPr>
            <w:r w:rsidRPr="00AE264C">
              <w:t>第六十五条の二第五項において準用する第五十六条第一項（第一号（第二十八条の四第一項第六号</w:t>
            </w:r>
            <w:r w:rsidRPr="00E15999">
              <w:t>、第七号及び第十二号に係る部分</w:t>
            </w:r>
            <w:r w:rsidRPr="00AE264C">
              <w:t>に限る。）、第二号、第三号、第五号及び第六号（第二十九条の四第一号に係る部分に限る。）に限る。）、第五十六条の三若しくは前条第二項</w:t>
            </w:r>
          </w:p>
        </w:tc>
      </w:tr>
      <w:tr w:rsidR="00E15999" w:rsidTr="004715FC">
        <w:tblPrEx>
          <w:tblCellMar>
            <w:top w:w="0" w:type="dxa"/>
            <w:bottom w:w="0" w:type="dxa"/>
          </w:tblCellMar>
        </w:tblPrEx>
        <w:trPr>
          <w:trHeight w:val="330"/>
        </w:trPr>
        <w:tc>
          <w:tcPr>
            <w:tcW w:w="1440" w:type="dxa"/>
            <w:vMerge w:val="restart"/>
          </w:tcPr>
          <w:p w:rsidR="00E15999" w:rsidRPr="00AE264C" w:rsidRDefault="00E15999" w:rsidP="004715FC">
            <w:r w:rsidRPr="00AE264C">
              <w:t>第六十</w:t>
            </w:r>
            <w:r w:rsidRPr="00AE264C">
              <w:rPr>
                <w:rFonts w:hint="eastAsia"/>
              </w:rPr>
              <w:t>四</w:t>
            </w:r>
            <w:r w:rsidRPr="00AE264C">
              <w:t>条</w:t>
            </w:r>
          </w:p>
        </w:tc>
        <w:tc>
          <w:tcPr>
            <w:tcW w:w="3420" w:type="dxa"/>
          </w:tcPr>
          <w:p w:rsidR="00E15999" w:rsidRPr="00AE264C" w:rsidRDefault="00E15999" w:rsidP="004715FC">
            <w:r w:rsidRPr="00AE264C">
              <w:t>第二条第八項各号の</w:t>
            </w:r>
          </w:p>
        </w:tc>
        <w:tc>
          <w:tcPr>
            <w:tcW w:w="3420" w:type="dxa"/>
          </w:tcPr>
          <w:p w:rsidR="00E15999" w:rsidRPr="00AE264C" w:rsidRDefault="00E15999" w:rsidP="004715FC">
            <w:r w:rsidRPr="005B707E">
              <w:t>第六十五条第二項第一号から</w:t>
            </w:r>
            <w:r w:rsidRPr="00E15999">
              <w:t>第四号までに掲げる有価証券（当該有価証券に係る有価証券指数を含む。）に係るこれらの号に定める行為又は同項第五号に掲げる取</w:t>
            </w:r>
            <w:r w:rsidRPr="005B707E">
              <w:t>引に係る同号に定める行為のうち</w:t>
            </w:r>
          </w:p>
        </w:tc>
      </w:tr>
      <w:tr w:rsidR="00E15999" w:rsidTr="004715FC">
        <w:tblPrEx>
          <w:tblCellMar>
            <w:top w:w="0" w:type="dxa"/>
            <w:bottom w:w="0" w:type="dxa"/>
          </w:tblCellMar>
        </w:tblPrEx>
        <w:trPr>
          <w:trHeight w:val="330"/>
        </w:trPr>
        <w:tc>
          <w:tcPr>
            <w:tcW w:w="1440" w:type="dxa"/>
            <w:vMerge/>
            <w:vAlign w:val="center"/>
          </w:tcPr>
          <w:p w:rsidR="00E15999" w:rsidRDefault="00E15999" w:rsidP="004715FC">
            <w:pPr>
              <w:rPr>
                <w:rFonts w:hint="eastAsia"/>
              </w:rPr>
            </w:pPr>
          </w:p>
        </w:tc>
        <w:tc>
          <w:tcPr>
            <w:tcW w:w="3420" w:type="dxa"/>
          </w:tcPr>
          <w:p w:rsidR="00E15999" w:rsidRDefault="00E15999" w:rsidP="004715FC">
            <w:pPr>
              <w:rPr>
                <w:rFonts w:hint="eastAsia"/>
              </w:rPr>
            </w:pPr>
            <w:r w:rsidRPr="00AE264C">
              <w:t>有価証券の売買若しくはその委託</w:t>
            </w:r>
            <w:r w:rsidRPr="00AE264C">
              <w:lastRenderedPageBreak/>
              <w:t>等の勧誘又は有価証券指数等先物取引</w:t>
            </w:r>
          </w:p>
        </w:tc>
        <w:tc>
          <w:tcPr>
            <w:tcW w:w="3420" w:type="dxa"/>
          </w:tcPr>
          <w:p w:rsidR="00E15999" w:rsidRDefault="00E15999" w:rsidP="004715FC">
            <w:pPr>
              <w:rPr>
                <w:rFonts w:hint="eastAsia"/>
              </w:rPr>
            </w:pPr>
            <w:r w:rsidRPr="005B707E">
              <w:lastRenderedPageBreak/>
              <w:t>第六十五条第二項第一号</w:t>
            </w:r>
            <w:r w:rsidRPr="00E15999">
              <w:t>若しくは</w:t>
            </w:r>
            <w:r w:rsidRPr="00E15999">
              <w:lastRenderedPageBreak/>
              <w:t>第二号に掲げる有価証券</w:t>
            </w:r>
            <w:r w:rsidRPr="005B707E">
              <w:t>の売買若しくはその委託等の</w:t>
            </w:r>
            <w:r w:rsidRPr="00EC7BDA">
              <w:rPr>
                <w:u w:val="single" w:color="FF0000"/>
              </w:rPr>
              <w:t>勧誘、同項第三号若しくは第四号</w:t>
            </w:r>
            <w:r w:rsidRPr="00E15999">
              <w:t>に掲げる有価証券に係る媒介の申込みの勧誘、同項第一号から第三号までに掲げる有価証券（当該有価証券に係る有価証券指数を含む。）に係る有価証券指数等先物取引</w:t>
            </w:r>
          </w:p>
        </w:tc>
      </w:tr>
      <w:tr w:rsidR="00E15999" w:rsidTr="004715FC">
        <w:tblPrEx>
          <w:tblCellMar>
            <w:top w:w="0" w:type="dxa"/>
            <w:bottom w:w="0" w:type="dxa"/>
          </w:tblCellMar>
        </w:tblPrEx>
        <w:trPr>
          <w:trHeight w:val="315"/>
        </w:trPr>
        <w:tc>
          <w:tcPr>
            <w:tcW w:w="1440" w:type="dxa"/>
            <w:vMerge/>
            <w:vAlign w:val="center"/>
          </w:tcPr>
          <w:p w:rsidR="00E15999" w:rsidRDefault="00E15999" w:rsidP="004715FC">
            <w:pPr>
              <w:rPr>
                <w:rFonts w:hint="eastAsia"/>
              </w:rPr>
            </w:pPr>
          </w:p>
        </w:tc>
        <w:tc>
          <w:tcPr>
            <w:tcW w:w="3420" w:type="dxa"/>
          </w:tcPr>
          <w:p w:rsidR="00E15999" w:rsidRPr="00E15999" w:rsidRDefault="00E15999" w:rsidP="004715FC">
            <w:r w:rsidRPr="00E15999">
              <w:t>若しくは有価証券店頭デリバティブ取引</w:t>
            </w:r>
          </w:p>
        </w:tc>
        <w:tc>
          <w:tcPr>
            <w:tcW w:w="3420" w:type="dxa"/>
          </w:tcPr>
          <w:p w:rsidR="00E15999" w:rsidRPr="00E15999" w:rsidRDefault="00E15999" w:rsidP="004715FC">
            <w:pPr>
              <w:rPr>
                <w:rFonts w:hint="eastAsia"/>
              </w:rPr>
            </w:pPr>
            <w:r w:rsidRPr="00E15999">
              <w:t>又は同項第五号に掲げる取引</w:t>
            </w:r>
          </w:p>
        </w:tc>
      </w:tr>
      <w:tr w:rsidR="00E15999" w:rsidTr="004715FC">
        <w:tblPrEx>
          <w:tblCellMar>
            <w:top w:w="0" w:type="dxa"/>
            <w:bottom w:w="0" w:type="dxa"/>
          </w:tblCellMar>
        </w:tblPrEx>
        <w:trPr>
          <w:trHeight w:val="390"/>
        </w:trPr>
        <w:tc>
          <w:tcPr>
            <w:tcW w:w="1440" w:type="dxa"/>
            <w:vMerge/>
            <w:vAlign w:val="center"/>
          </w:tcPr>
          <w:p w:rsidR="00E15999" w:rsidRDefault="00E15999" w:rsidP="004715FC">
            <w:pPr>
              <w:rPr>
                <w:rFonts w:hint="eastAsia"/>
              </w:rPr>
            </w:pPr>
          </w:p>
        </w:tc>
        <w:tc>
          <w:tcPr>
            <w:tcW w:w="3420" w:type="dxa"/>
          </w:tcPr>
          <w:p w:rsidR="00E15999" w:rsidRDefault="00E15999" w:rsidP="004715FC">
            <w:pPr>
              <w:rPr>
                <w:rFonts w:hint="eastAsia"/>
              </w:rPr>
            </w:pPr>
            <w:r w:rsidRPr="00AE264C">
              <w:t>登録申請者の商号</w:t>
            </w:r>
          </w:p>
        </w:tc>
        <w:tc>
          <w:tcPr>
            <w:tcW w:w="3420" w:type="dxa"/>
          </w:tcPr>
          <w:p w:rsidR="00E15999" w:rsidRPr="00AE264C" w:rsidRDefault="00E15999" w:rsidP="004715FC">
            <w:r w:rsidRPr="00AE264C">
              <w:t>登録申請者の商号又は名称</w:t>
            </w:r>
          </w:p>
        </w:tc>
      </w:tr>
      <w:tr w:rsidR="00855359" w:rsidTr="00855359">
        <w:tblPrEx>
          <w:tblCellMar>
            <w:top w:w="0" w:type="dxa"/>
            <w:bottom w:w="0" w:type="dxa"/>
          </w:tblCellMar>
        </w:tblPrEx>
        <w:trPr>
          <w:trHeight w:val="2091"/>
        </w:trPr>
        <w:tc>
          <w:tcPr>
            <w:tcW w:w="1440" w:type="dxa"/>
          </w:tcPr>
          <w:p w:rsidR="00855359" w:rsidRPr="00E15999" w:rsidRDefault="00855359" w:rsidP="004715FC">
            <w:r w:rsidRPr="00AE264C">
              <w:t>第六十四条の三</w:t>
            </w:r>
          </w:p>
        </w:tc>
        <w:tc>
          <w:tcPr>
            <w:tcW w:w="3420" w:type="dxa"/>
          </w:tcPr>
          <w:p w:rsidR="00855359" w:rsidRPr="00E15999" w:rsidRDefault="00855359" w:rsidP="004715FC">
            <w:r w:rsidRPr="00AE264C">
              <w:t>有価証券の売買その他の取引並びに有価証券指数等先物取引等、有価証券オプション取引等、外国市場証券先物取引等及び有価証券店頭デリバティブ取引等</w:t>
            </w:r>
          </w:p>
        </w:tc>
        <w:tc>
          <w:tcPr>
            <w:tcW w:w="3420" w:type="dxa"/>
          </w:tcPr>
          <w:p w:rsidR="00855359" w:rsidRPr="00E15999" w:rsidRDefault="00855359" w:rsidP="004715FC">
            <w:r w:rsidRPr="005B707E">
              <w:t>第六十五条第二項第一号から第四号までに掲げる有価証券</w:t>
            </w:r>
            <w:r w:rsidRPr="00E15999">
              <w:t>（当該有価証券に係る有価証券指数を含む。）に係るこれらの号に定める行為及び同項第五号に掲げ</w:t>
            </w:r>
            <w:r w:rsidRPr="005B707E">
              <w:t>る取引に係る同号に定める行為</w:t>
            </w:r>
          </w:p>
        </w:tc>
      </w:tr>
      <w:tr w:rsidR="00E15999" w:rsidTr="004715FC">
        <w:tblPrEx>
          <w:tblCellMar>
            <w:top w:w="0" w:type="dxa"/>
            <w:bottom w:w="0" w:type="dxa"/>
          </w:tblCellMar>
        </w:tblPrEx>
        <w:trPr>
          <w:trHeight w:val="300"/>
        </w:trPr>
        <w:tc>
          <w:tcPr>
            <w:tcW w:w="1440" w:type="dxa"/>
            <w:vMerge w:val="restart"/>
          </w:tcPr>
          <w:p w:rsidR="00E15999" w:rsidRPr="00AE264C" w:rsidRDefault="00E15999" w:rsidP="004715FC">
            <w:r w:rsidRPr="00AE264C">
              <w:t>第六十四条の四</w:t>
            </w:r>
          </w:p>
        </w:tc>
        <w:tc>
          <w:tcPr>
            <w:tcW w:w="3420" w:type="dxa"/>
          </w:tcPr>
          <w:p w:rsidR="00E15999" w:rsidRPr="00AE264C" w:rsidRDefault="00E15999" w:rsidP="004715FC">
            <w:r w:rsidRPr="00AE264C">
              <w:t>第六十四条第一項</w:t>
            </w:r>
          </w:p>
        </w:tc>
        <w:tc>
          <w:tcPr>
            <w:tcW w:w="3420" w:type="dxa"/>
          </w:tcPr>
          <w:p w:rsidR="00E15999" w:rsidRPr="00AE264C" w:rsidRDefault="00E15999" w:rsidP="004715FC">
            <w:r w:rsidRPr="00AE264C">
              <w:t>第六十五条の二第五項において準用する第六十四条第一項</w:t>
            </w:r>
          </w:p>
        </w:tc>
      </w:tr>
      <w:tr w:rsidR="00E15999" w:rsidTr="004715FC">
        <w:tblPrEx>
          <w:tblCellMar>
            <w:top w:w="0" w:type="dxa"/>
            <w:bottom w:w="0" w:type="dxa"/>
          </w:tblCellMar>
        </w:tblPrEx>
        <w:trPr>
          <w:trHeight w:val="40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第六十四条第三項第二号イ又はロ</w:t>
            </w:r>
          </w:p>
        </w:tc>
        <w:tc>
          <w:tcPr>
            <w:tcW w:w="3420" w:type="dxa"/>
          </w:tcPr>
          <w:p w:rsidR="00E15999" w:rsidRDefault="00E15999" w:rsidP="004715FC">
            <w:pPr>
              <w:rPr>
                <w:rFonts w:hint="eastAsia"/>
              </w:rPr>
            </w:pPr>
            <w:r w:rsidRPr="00AE264C">
              <w:t>第六十五条の二第五項において準用する第六十四条第三項第二号イ又はロ</w:t>
            </w:r>
          </w:p>
        </w:tc>
      </w:tr>
      <w:tr w:rsidR="00E15999" w:rsidTr="004715FC">
        <w:tblPrEx>
          <w:tblCellMar>
            <w:top w:w="0" w:type="dxa"/>
            <w:bottom w:w="0" w:type="dxa"/>
          </w:tblCellMar>
        </w:tblPrEx>
        <w:trPr>
          <w:trHeight w:val="254"/>
        </w:trPr>
        <w:tc>
          <w:tcPr>
            <w:tcW w:w="1440" w:type="dxa"/>
            <w:vMerge w:val="restart"/>
          </w:tcPr>
          <w:p w:rsidR="00E15999" w:rsidRPr="00AE264C" w:rsidRDefault="00E15999" w:rsidP="004715FC">
            <w:r w:rsidRPr="00AE264C">
              <w:t>第六十四条の五</w:t>
            </w:r>
          </w:p>
        </w:tc>
        <w:tc>
          <w:tcPr>
            <w:tcW w:w="3420" w:type="dxa"/>
          </w:tcPr>
          <w:p w:rsidR="00E15999" w:rsidRPr="00AE264C" w:rsidRDefault="00E15999" w:rsidP="004715FC">
            <w:r w:rsidRPr="00AE264C">
              <w:t>第六十四条の二第一項各号</w:t>
            </w:r>
          </w:p>
        </w:tc>
        <w:tc>
          <w:tcPr>
            <w:tcW w:w="3420" w:type="dxa"/>
          </w:tcPr>
          <w:p w:rsidR="00E15999" w:rsidRPr="00AE264C" w:rsidRDefault="00E15999" w:rsidP="004715FC">
            <w:r w:rsidRPr="00AE264C">
              <w:t>第六十五条の二第五項において準用する第六十四条の二第一項各号</w:t>
            </w:r>
          </w:p>
        </w:tc>
      </w:tr>
      <w:tr w:rsidR="00E15999" w:rsidTr="004715FC">
        <w:tblPrEx>
          <w:tblCellMar>
            <w:top w:w="0" w:type="dxa"/>
            <w:bottom w:w="0" w:type="dxa"/>
          </w:tblCellMar>
        </w:tblPrEx>
        <w:trPr>
          <w:trHeight w:val="28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証券業</w:t>
            </w:r>
          </w:p>
        </w:tc>
        <w:tc>
          <w:tcPr>
            <w:tcW w:w="3420" w:type="dxa"/>
          </w:tcPr>
          <w:p w:rsidR="00E15999" w:rsidRDefault="00E15999" w:rsidP="004715FC">
            <w:pPr>
              <w:rPr>
                <w:rFonts w:hint="eastAsia"/>
              </w:rPr>
            </w:pPr>
            <w:r w:rsidRPr="00AE264C">
              <w:t>登録等業務</w:t>
            </w:r>
          </w:p>
        </w:tc>
      </w:tr>
      <w:tr w:rsidR="00E15999" w:rsidTr="004715FC">
        <w:tblPrEx>
          <w:tblCellMar>
            <w:top w:w="0" w:type="dxa"/>
            <w:bottom w:w="0" w:type="dxa"/>
          </w:tblCellMar>
        </w:tblPrEx>
        <w:trPr>
          <w:trHeight w:val="345"/>
        </w:trPr>
        <w:tc>
          <w:tcPr>
            <w:tcW w:w="1440" w:type="dxa"/>
            <w:vMerge w:val="restart"/>
          </w:tcPr>
          <w:p w:rsidR="00E15999" w:rsidRPr="00AE264C" w:rsidRDefault="00E15999" w:rsidP="004715FC">
            <w:r w:rsidRPr="00AE264C">
              <w:t>第六十四条の六</w:t>
            </w:r>
          </w:p>
        </w:tc>
        <w:tc>
          <w:tcPr>
            <w:tcW w:w="3420" w:type="dxa"/>
          </w:tcPr>
          <w:p w:rsidR="00E15999" w:rsidRPr="00AE264C" w:rsidRDefault="00E15999" w:rsidP="004715FC">
            <w:r w:rsidRPr="00AE264C">
              <w:t>前条第一項</w:t>
            </w:r>
          </w:p>
        </w:tc>
        <w:tc>
          <w:tcPr>
            <w:tcW w:w="3420" w:type="dxa"/>
          </w:tcPr>
          <w:p w:rsidR="00E15999" w:rsidRPr="00AE264C" w:rsidRDefault="00E15999" w:rsidP="004715FC">
            <w:r w:rsidRPr="00AE264C">
              <w:t>第六十五条の二第五項において準用する前条第一項</w:t>
            </w:r>
          </w:p>
        </w:tc>
      </w:tr>
      <w:tr w:rsidR="00E15999" w:rsidTr="004715FC">
        <w:tblPrEx>
          <w:tblCellMar>
            <w:top w:w="0" w:type="dxa"/>
            <w:bottom w:w="0" w:type="dxa"/>
          </w:tblCellMar>
        </w:tblPrEx>
        <w:trPr>
          <w:trHeight w:val="36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証券業</w:t>
            </w:r>
          </w:p>
        </w:tc>
        <w:tc>
          <w:tcPr>
            <w:tcW w:w="3420" w:type="dxa"/>
          </w:tcPr>
          <w:p w:rsidR="00E15999" w:rsidRDefault="00E15999" w:rsidP="004715FC">
            <w:pPr>
              <w:rPr>
                <w:rFonts w:hint="eastAsia"/>
              </w:rPr>
            </w:pPr>
            <w:r w:rsidRPr="00AE264C">
              <w:t>第六十五条の二第一項の登録に係る業務</w:t>
            </w:r>
          </w:p>
        </w:tc>
      </w:tr>
      <w:tr w:rsidR="00E15999" w:rsidTr="004715FC">
        <w:tblPrEx>
          <w:tblCellMar>
            <w:top w:w="0" w:type="dxa"/>
            <w:bottom w:w="0" w:type="dxa"/>
          </w:tblCellMar>
        </w:tblPrEx>
        <w:trPr>
          <w:trHeight w:val="315"/>
        </w:trPr>
        <w:tc>
          <w:tcPr>
            <w:tcW w:w="1440" w:type="dxa"/>
            <w:vMerge w:val="restart"/>
          </w:tcPr>
          <w:p w:rsidR="00E15999" w:rsidRPr="00AE264C" w:rsidRDefault="00E15999" w:rsidP="004715FC">
            <w:r w:rsidRPr="00AE264C">
              <w:t>第六十四条の七</w:t>
            </w:r>
          </w:p>
        </w:tc>
        <w:tc>
          <w:tcPr>
            <w:tcW w:w="3420" w:type="dxa"/>
          </w:tcPr>
          <w:p w:rsidR="00E15999" w:rsidRPr="00AE264C" w:rsidRDefault="00E15999" w:rsidP="004715FC">
            <w:r w:rsidRPr="00AE264C">
              <w:t>第六十四条、第六十四条の二及び前三条</w:t>
            </w:r>
          </w:p>
        </w:tc>
        <w:tc>
          <w:tcPr>
            <w:tcW w:w="3420" w:type="dxa"/>
          </w:tcPr>
          <w:p w:rsidR="00E15999" w:rsidRPr="00AE264C" w:rsidRDefault="00E15999" w:rsidP="004715FC">
            <w:r w:rsidRPr="00AE264C">
              <w:t>第六十五条の二第五項において準用する第六十四条、第六十四条の二及び前三条</w:t>
            </w:r>
          </w:p>
        </w:tc>
      </w:tr>
      <w:tr w:rsidR="00E15999" w:rsidTr="004715FC">
        <w:tblPrEx>
          <w:tblCellMar>
            <w:top w:w="0" w:type="dxa"/>
            <w:bottom w:w="0" w:type="dxa"/>
          </w:tblCellMar>
        </w:tblPrEx>
        <w:trPr>
          <w:trHeight w:val="31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第六十四条の九</w:t>
            </w:r>
          </w:p>
        </w:tc>
        <w:tc>
          <w:tcPr>
            <w:tcW w:w="3420" w:type="dxa"/>
          </w:tcPr>
          <w:p w:rsidR="00E15999" w:rsidRDefault="00E15999" w:rsidP="004715FC">
            <w:pPr>
              <w:rPr>
                <w:rFonts w:hint="eastAsia"/>
              </w:rPr>
            </w:pPr>
            <w:r w:rsidRPr="00AE264C">
              <w:t>第六十五条の二第五項において準用する第六十四条の九</w:t>
            </w:r>
          </w:p>
        </w:tc>
      </w:tr>
      <w:tr w:rsidR="00E15999" w:rsidTr="004715FC">
        <w:tblPrEx>
          <w:tblCellMar>
            <w:top w:w="0" w:type="dxa"/>
            <w:bottom w:w="0" w:type="dxa"/>
          </w:tblCellMar>
        </w:tblPrEx>
        <w:trPr>
          <w:trHeight w:val="30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第六十四条の五に係る</w:t>
            </w:r>
          </w:p>
        </w:tc>
        <w:tc>
          <w:tcPr>
            <w:tcW w:w="3420" w:type="dxa"/>
          </w:tcPr>
          <w:p w:rsidR="00E15999" w:rsidRDefault="00E15999" w:rsidP="004715FC">
            <w:pPr>
              <w:rPr>
                <w:rFonts w:hint="eastAsia"/>
              </w:rPr>
            </w:pPr>
            <w:r w:rsidRPr="00AE264C">
              <w:t>第六十五条の二第五項において準用する第六十四条の五に係る</w:t>
            </w:r>
          </w:p>
        </w:tc>
      </w:tr>
      <w:tr w:rsidR="00E15999" w:rsidTr="004715FC">
        <w:tblPrEx>
          <w:tblCellMar>
            <w:top w:w="0" w:type="dxa"/>
            <w:bottom w:w="0" w:type="dxa"/>
          </w:tblCellMar>
        </w:tblPrEx>
        <w:trPr>
          <w:trHeight w:val="28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第六十四条第五項の規定による登録、第六十四条の四の規定による届出に係る登録の変更、第六十四条の五第一項の規定による処分（登録の取消しを除く。）又は前条</w:t>
            </w:r>
          </w:p>
        </w:tc>
        <w:tc>
          <w:tcPr>
            <w:tcW w:w="3420" w:type="dxa"/>
          </w:tcPr>
          <w:p w:rsidR="00E15999" w:rsidRDefault="00E15999" w:rsidP="004715FC">
            <w:pPr>
              <w:rPr>
                <w:rFonts w:hint="eastAsia"/>
              </w:rPr>
            </w:pPr>
            <w:r w:rsidRPr="00AE264C">
              <w:t>第六十五条の二第五項において準用する第六十四条第五項の規定による登録、第六十五条の二第五項において準用する第六十四条の四の規定による届出に係る登録の変更、第六十五条の二第五項において準用する第六十四条の五第一項の規定による処分（登録の取消しを除く。）又は第六十五条の二第五項において準用する前条</w:t>
            </w:r>
          </w:p>
        </w:tc>
      </w:tr>
      <w:tr w:rsidR="00E15999" w:rsidTr="004715FC">
        <w:tblPrEx>
          <w:tblCellMar>
            <w:top w:w="0" w:type="dxa"/>
            <w:bottom w:w="0" w:type="dxa"/>
          </w:tblCellMar>
        </w:tblPrEx>
        <w:trPr>
          <w:trHeight w:val="157"/>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第六十四条の五第一項第一号</w:t>
            </w:r>
          </w:p>
        </w:tc>
        <w:tc>
          <w:tcPr>
            <w:tcW w:w="3420" w:type="dxa"/>
          </w:tcPr>
          <w:p w:rsidR="00E15999" w:rsidRDefault="00E15999" w:rsidP="004715FC">
            <w:pPr>
              <w:rPr>
                <w:rFonts w:hint="eastAsia"/>
              </w:rPr>
            </w:pPr>
            <w:r w:rsidRPr="00AE264C">
              <w:t>第六十五条の二第五項において準用する第六十四条の五第一項第一号</w:t>
            </w:r>
          </w:p>
        </w:tc>
      </w:tr>
      <w:tr w:rsidR="00E15999" w:rsidTr="004715FC">
        <w:tblPrEx>
          <w:tblCellMar>
            <w:top w:w="0" w:type="dxa"/>
            <w:bottom w:w="0" w:type="dxa"/>
          </w:tblCellMar>
        </w:tblPrEx>
        <w:trPr>
          <w:trHeight w:val="25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第六十二条第二項</w:t>
            </w:r>
          </w:p>
        </w:tc>
        <w:tc>
          <w:tcPr>
            <w:tcW w:w="3420" w:type="dxa"/>
          </w:tcPr>
          <w:p w:rsidR="00E15999" w:rsidRDefault="00E15999" w:rsidP="004715FC">
            <w:pPr>
              <w:rPr>
                <w:rFonts w:hint="eastAsia"/>
              </w:rPr>
            </w:pPr>
            <w:r w:rsidRPr="00AE264C">
              <w:t>第六十五条の二第五項において準用する第六十二条第二項</w:t>
            </w:r>
          </w:p>
        </w:tc>
      </w:tr>
      <w:tr w:rsidR="00E15999" w:rsidTr="004715FC">
        <w:tblPrEx>
          <w:tblCellMar>
            <w:top w:w="0" w:type="dxa"/>
            <w:bottom w:w="0" w:type="dxa"/>
          </w:tblCellMar>
        </w:tblPrEx>
        <w:trPr>
          <w:trHeight w:val="270"/>
        </w:trPr>
        <w:tc>
          <w:tcPr>
            <w:tcW w:w="1440" w:type="dxa"/>
            <w:vMerge w:val="restart"/>
          </w:tcPr>
          <w:p w:rsidR="00E15999" w:rsidRPr="00AE264C" w:rsidRDefault="00E15999" w:rsidP="004715FC">
            <w:pPr>
              <w:rPr>
                <w:rFonts w:hint="eastAsia"/>
              </w:rPr>
            </w:pPr>
            <w:r w:rsidRPr="00AE264C">
              <w:t>第六十四条の九</w:t>
            </w:r>
          </w:p>
        </w:tc>
        <w:tc>
          <w:tcPr>
            <w:tcW w:w="3420" w:type="dxa"/>
          </w:tcPr>
          <w:p w:rsidR="00E15999" w:rsidRPr="00AE264C" w:rsidRDefault="00E15999" w:rsidP="004715FC">
            <w:r w:rsidRPr="00AE264C">
              <w:t>第六十四条の七第一項</w:t>
            </w:r>
          </w:p>
        </w:tc>
        <w:tc>
          <w:tcPr>
            <w:tcW w:w="3420" w:type="dxa"/>
          </w:tcPr>
          <w:p w:rsidR="00E15999" w:rsidRPr="00AE264C" w:rsidRDefault="00E15999" w:rsidP="004715FC">
            <w:pPr>
              <w:rPr>
                <w:rFonts w:hint="eastAsia"/>
              </w:rPr>
            </w:pPr>
            <w:r w:rsidRPr="00AE264C">
              <w:t>第六十五条の二第五項において準用する第六十四条第三項</w:t>
            </w:r>
          </w:p>
        </w:tc>
      </w:tr>
      <w:tr w:rsidR="00E15999" w:rsidTr="004715FC">
        <w:tblPrEx>
          <w:tblCellMar>
            <w:top w:w="0" w:type="dxa"/>
            <w:bottom w:w="0" w:type="dxa"/>
          </w:tblCellMar>
        </w:tblPrEx>
        <w:trPr>
          <w:trHeight w:val="285"/>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第六十四条第三項</w:t>
            </w:r>
          </w:p>
        </w:tc>
        <w:tc>
          <w:tcPr>
            <w:tcW w:w="3420" w:type="dxa"/>
          </w:tcPr>
          <w:p w:rsidR="00E15999" w:rsidRDefault="00E15999" w:rsidP="004715FC">
            <w:pPr>
              <w:rPr>
                <w:rFonts w:hint="eastAsia"/>
              </w:rPr>
            </w:pPr>
            <w:r w:rsidRPr="00AE264C">
              <w:t>第六十五条の二第五項において準用する第六十四条第三項</w:t>
            </w:r>
          </w:p>
        </w:tc>
      </w:tr>
      <w:tr w:rsidR="00E15999" w:rsidTr="004715FC">
        <w:tblPrEx>
          <w:tblCellMar>
            <w:top w:w="0" w:type="dxa"/>
            <w:bottom w:w="0" w:type="dxa"/>
          </w:tblCellMar>
        </w:tblPrEx>
        <w:trPr>
          <w:trHeight w:val="270"/>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第六十四条の二第一項</w:t>
            </w:r>
          </w:p>
        </w:tc>
        <w:tc>
          <w:tcPr>
            <w:tcW w:w="3420" w:type="dxa"/>
          </w:tcPr>
          <w:p w:rsidR="00E15999" w:rsidRDefault="00E15999" w:rsidP="004715FC">
            <w:pPr>
              <w:rPr>
                <w:rFonts w:hint="eastAsia"/>
              </w:rPr>
            </w:pPr>
            <w:r w:rsidRPr="00AE264C">
              <w:t>第六十五条の二第五項において準用する第六十四条の二第一項</w:t>
            </w:r>
          </w:p>
        </w:tc>
      </w:tr>
      <w:tr w:rsidR="00E15999" w:rsidTr="004715FC">
        <w:tblPrEx>
          <w:tblCellMar>
            <w:top w:w="0" w:type="dxa"/>
            <w:bottom w:w="0" w:type="dxa"/>
          </w:tblCellMar>
        </w:tblPrEx>
        <w:trPr>
          <w:trHeight w:val="112"/>
        </w:trPr>
        <w:tc>
          <w:tcPr>
            <w:tcW w:w="1440" w:type="dxa"/>
            <w:vMerge/>
          </w:tcPr>
          <w:p w:rsidR="00E15999" w:rsidRDefault="00E15999" w:rsidP="004715FC">
            <w:pPr>
              <w:rPr>
                <w:rFonts w:hint="eastAsia"/>
              </w:rPr>
            </w:pPr>
          </w:p>
        </w:tc>
        <w:tc>
          <w:tcPr>
            <w:tcW w:w="3420" w:type="dxa"/>
          </w:tcPr>
          <w:p w:rsidR="00E15999" w:rsidRDefault="00E15999" w:rsidP="004715FC">
            <w:pPr>
              <w:rPr>
                <w:rFonts w:hint="eastAsia"/>
              </w:rPr>
            </w:pPr>
            <w:r w:rsidRPr="00AE264C">
              <w:t>第六十四条の五第一項</w:t>
            </w:r>
          </w:p>
        </w:tc>
        <w:tc>
          <w:tcPr>
            <w:tcW w:w="3420" w:type="dxa"/>
          </w:tcPr>
          <w:p w:rsidR="00E15999" w:rsidRDefault="00E15999" w:rsidP="004715FC">
            <w:pPr>
              <w:rPr>
                <w:rFonts w:hint="eastAsia"/>
              </w:rPr>
            </w:pPr>
            <w:r w:rsidRPr="00AE264C">
              <w:t>第六十五条の二第五項において準用する第六十四条の五第一項</w:t>
            </w:r>
          </w:p>
        </w:tc>
      </w:tr>
    </w:tbl>
    <w:p w:rsidR="00E15999" w:rsidRPr="00E15999" w:rsidRDefault="00E15999" w:rsidP="00E15999">
      <w:pPr>
        <w:rPr>
          <w:rFonts w:hint="eastAsia"/>
        </w:rPr>
      </w:pPr>
    </w:p>
    <w:p w:rsidR="00AE264C" w:rsidRDefault="00AE264C" w:rsidP="00AE264C">
      <w:pPr>
        <w:rPr>
          <w:rFonts w:hint="eastAsia"/>
        </w:rPr>
      </w:pPr>
    </w:p>
    <w:p w:rsidR="00AE264C" w:rsidRDefault="00AE264C" w:rsidP="00AE264C">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E15999">
        <w:rPr>
          <w:rFonts w:hint="eastAsia"/>
        </w:rPr>
        <w:tab/>
      </w:r>
      <w:r w:rsidR="00E15999">
        <w:rPr>
          <w:rFonts w:hint="eastAsia"/>
        </w:rPr>
        <w:t>（改正なし）</w:t>
      </w:r>
    </w:p>
    <w:p w:rsidR="00AE264C" w:rsidRDefault="00AE264C" w:rsidP="00AE264C">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AE264C" w:rsidRDefault="00AE264C" w:rsidP="00AE264C">
      <w:pPr>
        <w:rPr>
          <w:rFonts w:hint="eastAsia"/>
        </w:rPr>
      </w:pPr>
    </w:p>
    <w:p w:rsidR="00AE264C" w:rsidRDefault="00AE264C" w:rsidP="00AE264C">
      <w:pPr>
        <w:rPr>
          <w:rFonts w:hint="eastAsia"/>
        </w:rPr>
      </w:pPr>
      <w:r>
        <w:rPr>
          <w:rFonts w:hint="eastAsia"/>
        </w:rPr>
        <w:t>（改正後）</w:t>
      </w:r>
    </w:p>
    <w:p w:rsidR="00AE264C" w:rsidRPr="00196412" w:rsidRDefault="00AE264C" w:rsidP="00AE264C">
      <w:pPr>
        <w:ind w:leftChars="85" w:left="178"/>
      </w:pPr>
      <w:r w:rsidRPr="00196412">
        <w:t>（金融機関の証券業務の認可等に関する読替え）</w:t>
      </w:r>
      <w:r w:rsidRPr="00196412">
        <w:t xml:space="preserve"> </w:t>
      </w:r>
    </w:p>
    <w:p w:rsidR="00AE264C" w:rsidRPr="00AE264C" w:rsidRDefault="00AE264C" w:rsidP="00AE264C">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w:t>
      </w:r>
      <w:r w:rsidRPr="00AE264C">
        <w:t>使用人、同条第六項に規定する登録金融機関若しくはその顧客又は同条第七項に規定する登録金融機関について法の規定を準用する場合における同条第</w:t>
      </w:r>
      <w:r w:rsidRPr="00AE264C">
        <w:rPr>
          <w:rFonts w:hint="eastAsia"/>
        </w:rPr>
        <w:t>八</w:t>
      </w:r>
      <w:r w:rsidRPr="00AE264C">
        <w:t>項の規定による技術的読替えは、次の表のとおりとする。</w:t>
      </w:r>
      <w:r w:rsidRPr="00AE264C">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20"/>
        <w:gridCol w:w="3420"/>
      </w:tblGrid>
      <w:tr w:rsidR="00E0496E" w:rsidTr="005E1CF2">
        <w:tblPrEx>
          <w:tblCellMar>
            <w:top w:w="0" w:type="dxa"/>
            <w:bottom w:w="0" w:type="dxa"/>
          </w:tblCellMar>
        </w:tblPrEx>
        <w:trPr>
          <w:trHeight w:val="72"/>
        </w:trPr>
        <w:tc>
          <w:tcPr>
            <w:tcW w:w="1440" w:type="dxa"/>
            <w:vAlign w:val="center"/>
          </w:tcPr>
          <w:p w:rsidR="00E0496E" w:rsidRPr="00AE264C" w:rsidRDefault="00E0496E" w:rsidP="005E1CF2">
            <w:r w:rsidRPr="00AE264C">
              <w:t>読み替える</w:t>
            </w:r>
            <w:r w:rsidRPr="00AE264C">
              <w:lastRenderedPageBreak/>
              <w:t>法の規定</w:t>
            </w:r>
          </w:p>
        </w:tc>
        <w:tc>
          <w:tcPr>
            <w:tcW w:w="3420" w:type="dxa"/>
            <w:vAlign w:val="center"/>
          </w:tcPr>
          <w:p w:rsidR="00E0496E" w:rsidRPr="00AE264C" w:rsidRDefault="00E0496E" w:rsidP="005E1CF2">
            <w:r w:rsidRPr="00AE264C">
              <w:lastRenderedPageBreak/>
              <w:t>読み替えられる字句</w:t>
            </w:r>
          </w:p>
        </w:tc>
        <w:tc>
          <w:tcPr>
            <w:tcW w:w="3420" w:type="dxa"/>
            <w:vAlign w:val="center"/>
          </w:tcPr>
          <w:p w:rsidR="00E0496E" w:rsidRPr="00AE264C" w:rsidRDefault="00E0496E" w:rsidP="005E1CF2">
            <w:r w:rsidRPr="00AE264C">
              <w:t>読　み　替　え　る　字　句</w:t>
            </w:r>
          </w:p>
        </w:tc>
      </w:tr>
      <w:tr w:rsidR="00E0496E" w:rsidTr="005E1CF2">
        <w:tblPrEx>
          <w:tblCellMar>
            <w:top w:w="0" w:type="dxa"/>
            <w:bottom w:w="0" w:type="dxa"/>
          </w:tblCellMar>
        </w:tblPrEx>
        <w:trPr>
          <w:trHeight w:val="330"/>
        </w:trPr>
        <w:tc>
          <w:tcPr>
            <w:tcW w:w="1440" w:type="dxa"/>
            <w:vMerge w:val="restart"/>
          </w:tcPr>
          <w:p w:rsidR="00E0496E" w:rsidRPr="00AE264C" w:rsidRDefault="00E0496E" w:rsidP="005E1CF2">
            <w:r w:rsidRPr="00AE264C">
              <w:t>第二十八条の二</w:t>
            </w:r>
          </w:p>
        </w:tc>
        <w:tc>
          <w:tcPr>
            <w:tcW w:w="3420" w:type="dxa"/>
          </w:tcPr>
          <w:p w:rsidR="00E0496E" w:rsidRPr="00AE264C" w:rsidRDefault="00E0496E" w:rsidP="005E1CF2">
            <w:r w:rsidRPr="00AE264C">
              <w:t>前条</w:t>
            </w:r>
          </w:p>
        </w:tc>
        <w:tc>
          <w:tcPr>
            <w:tcW w:w="3420" w:type="dxa"/>
          </w:tcPr>
          <w:p w:rsidR="00E0496E" w:rsidRPr="00AE264C" w:rsidRDefault="00E0496E" w:rsidP="005E1CF2">
            <w:r w:rsidRPr="00AE264C">
              <w:t>第六十五条の二第一項</w:t>
            </w:r>
          </w:p>
        </w:tc>
      </w:tr>
      <w:tr w:rsidR="00E0496E" w:rsidTr="005E1CF2">
        <w:tblPrEx>
          <w:tblCellMar>
            <w:top w:w="0" w:type="dxa"/>
            <w:bottom w:w="0" w:type="dxa"/>
          </w:tblCellMar>
        </w:tblPrEx>
        <w:trPr>
          <w:trHeight w:val="330"/>
        </w:trPr>
        <w:tc>
          <w:tcPr>
            <w:tcW w:w="1440" w:type="dxa"/>
            <w:vMerge/>
          </w:tcPr>
          <w:p w:rsidR="00E0496E" w:rsidRPr="00AE264C" w:rsidRDefault="00E0496E" w:rsidP="005E1CF2">
            <w:pPr>
              <w:rPr>
                <w:rFonts w:hint="eastAsia"/>
              </w:rPr>
            </w:pPr>
          </w:p>
        </w:tc>
        <w:tc>
          <w:tcPr>
            <w:tcW w:w="3420" w:type="dxa"/>
            <w:vAlign w:val="center"/>
          </w:tcPr>
          <w:p w:rsidR="00E0496E" w:rsidRDefault="00E0496E" w:rsidP="005E1CF2">
            <w:pPr>
              <w:rPr>
                <w:rFonts w:hint="eastAsia"/>
              </w:rPr>
            </w:pPr>
            <w:r w:rsidRPr="00AE264C">
              <w:t>商号</w:t>
            </w:r>
          </w:p>
        </w:tc>
        <w:tc>
          <w:tcPr>
            <w:tcW w:w="3420" w:type="dxa"/>
            <w:vAlign w:val="center"/>
          </w:tcPr>
          <w:p w:rsidR="00E0496E" w:rsidRPr="00AE264C" w:rsidRDefault="00E0496E" w:rsidP="005E1CF2">
            <w:pPr>
              <w:rPr>
                <w:rFonts w:hint="eastAsia"/>
              </w:rPr>
            </w:pPr>
            <w:r w:rsidRPr="00AE264C">
              <w:t>商号又は名称</w:t>
            </w:r>
          </w:p>
        </w:tc>
      </w:tr>
      <w:tr w:rsidR="00E0496E" w:rsidTr="005E1CF2">
        <w:tblPrEx>
          <w:tblCellMar>
            <w:top w:w="0" w:type="dxa"/>
            <w:bottom w:w="0" w:type="dxa"/>
          </w:tblCellMar>
        </w:tblPrEx>
        <w:trPr>
          <w:trHeight w:val="315"/>
        </w:trPr>
        <w:tc>
          <w:tcPr>
            <w:tcW w:w="1440" w:type="dxa"/>
            <w:vMerge/>
          </w:tcPr>
          <w:p w:rsidR="00E0496E" w:rsidRPr="00AE264C" w:rsidRDefault="00E0496E" w:rsidP="005E1CF2">
            <w:pPr>
              <w:rPr>
                <w:rFonts w:hint="eastAsia"/>
              </w:rPr>
            </w:pPr>
          </w:p>
        </w:tc>
        <w:tc>
          <w:tcPr>
            <w:tcW w:w="3420" w:type="dxa"/>
          </w:tcPr>
          <w:p w:rsidR="00E0496E" w:rsidRDefault="00E0496E" w:rsidP="005E1CF2">
            <w:pPr>
              <w:rPr>
                <w:rFonts w:hint="eastAsia"/>
              </w:rPr>
            </w:pPr>
            <w:r w:rsidRPr="00AE264C">
              <w:t>資本の額</w:t>
            </w:r>
          </w:p>
        </w:tc>
        <w:tc>
          <w:tcPr>
            <w:tcW w:w="3420" w:type="dxa"/>
            <w:vAlign w:val="center"/>
          </w:tcPr>
          <w:p w:rsidR="00E0496E" w:rsidRPr="00AE264C" w:rsidRDefault="00E0496E" w:rsidP="005E1CF2">
            <w:pPr>
              <w:rPr>
                <w:rFonts w:hint="eastAsia"/>
              </w:rPr>
            </w:pPr>
            <w:r w:rsidRPr="00AE264C">
              <w:t>資本の額、基金の総額又は出資の総額</w:t>
            </w:r>
          </w:p>
        </w:tc>
      </w:tr>
      <w:tr w:rsidR="00E0496E" w:rsidTr="00E0496E">
        <w:tblPrEx>
          <w:tblCellMar>
            <w:top w:w="0" w:type="dxa"/>
            <w:bottom w:w="0" w:type="dxa"/>
          </w:tblCellMar>
        </w:tblPrEx>
        <w:trPr>
          <w:trHeight w:val="300"/>
        </w:trPr>
        <w:tc>
          <w:tcPr>
            <w:tcW w:w="1440" w:type="dxa"/>
            <w:vMerge/>
          </w:tcPr>
          <w:p w:rsidR="00E0496E" w:rsidRPr="00AE264C" w:rsidRDefault="00E0496E" w:rsidP="005E1CF2">
            <w:pPr>
              <w:rPr>
                <w:rFonts w:hint="eastAsia"/>
              </w:rPr>
            </w:pPr>
          </w:p>
        </w:tc>
        <w:tc>
          <w:tcPr>
            <w:tcW w:w="3420" w:type="dxa"/>
          </w:tcPr>
          <w:p w:rsidR="00E0496E" w:rsidRPr="007C564F" w:rsidRDefault="00E0496E" w:rsidP="00E0496E">
            <w:pPr>
              <w:rPr>
                <w:rFonts w:hint="eastAsia"/>
                <w:u w:val="single" w:color="FF0000"/>
              </w:rPr>
            </w:pPr>
            <w:r w:rsidRPr="007C564F">
              <w:rPr>
                <w:u w:val="single" w:color="FF0000"/>
              </w:rPr>
              <w:t>監査役（</w:t>
            </w:r>
          </w:p>
        </w:tc>
        <w:tc>
          <w:tcPr>
            <w:tcW w:w="3420" w:type="dxa"/>
          </w:tcPr>
          <w:p w:rsidR="00E0496E" w:rsidRPr="007C564F" w:rsidRDefault="00E0496E" w:rsidP="00E0496E">
            <w:pPr>
              <w:rPr>
                <w:u w:val="single" w:color="FF0000"/>
              </w:rPr>
            </w:pPr>
            <w:r w:rsidRPr="007C564F">
              <w:rPr>
                <w:u w:val="single" w:color="FF0000"/>
              </w:rPr>
              <w:t>監査役（理事、監事その他これらに準ずる者を含み、</w:t>
            </w:r>
          </w:p>
        </w:tc>
      </w:tr>
      <w:tr w:rsidR="00E0496E" w:rsidTr="00E0496E">
        <w:tblPrEx>
          <w:tblCellMar>
            <w:top w:w="0" w:type="dxa"/>
            <w:bottom w:w="0" w:type="dxa"/>
          </w:tblCellMar>
        </w:tblPrEx>
        <w:trPr>
          <w:trHeight w:val="301"/>
        </w:trPr>
        <w:tc>
          <w:tcPr>
            <w:tcW w:w="1440" w:type="dxa"/>
            <w:vMerge/>
          </w:tcPr>
          <w:p w:rsidR="00E0496E" w:rsidRPr="00AE264C" w:rsidRDefault="00E0496E" w:rsidP="005E1CF2">
            <w:pPr>
              <w:rPr>
                <w:rFonts w:hint="eastAsia"/>
              </w:rPr>
            </w:pPr>
          </w:p>
        </w:tc>
        <w:tc>
          <w:tcPr>
            <w:tcW w:w="3420" w:type="dxa"/>
          </w:tcPr>
          <w:p w:rsidR="00E0496E" w:rsidRPr="007C564F" w:rsidRDefault="00E0496E" w:rsidP="00E0496E">
            <w:pPr>
              <w:rPr>
                <w:u w:val="single" w:color="FF0000"/>
              </w:rPr>
            </w:pPr>
            <w:r w:rsidRPr="007C564F">
              <w:rPr>
                <w:u w:val="single" w:color="FF0000"/>
              </w:rPr>
              <w:t>執行役</w:t>
            </w:r>
          </w:p>
        </w:tc>
        <w:tc>
          <w:tcPr>
            <w:tcW w:w="3420" w:type="dxa"/>
          </w:tcPr>
          <w:p w:rsidR="00E0496E" w:rsidRPr="007C564F" w:rsidRDefault="00E0496E" w:rsidP="00E0496E">
            <w:pPr>
              <w:rPr>
                <w:u w:val="single" w:color="FF0000"/>
              </w:rPr>
            </w:pPr>
            <w:r w:rsidRPr="007C564F">
              <w:rPr>
                <w:u w:val="single" w:color="FF0000"/>
              </w:rPr>
              <w:t>執行役とする。</w:t>
            </w:r>
          </w:p>
        </w:tc>
      </w:tr>
      <w:tr w:rsidR="00E0496E" w:rsidTr="005E1CF2">
        <w:tblPrEx>
          <w:tblCellMar>
            <w:top w:w="0" w:type="dxa"/>
            <w:bottom w:w="0" w:type="dxa"/>
          </w:tblCellMar>
        </w:tblPrEx>
        <w:trPr>
          <w:trHeight w:val="300"/>
        </w:trPr>
        <w:tc>
          <w:tcPr>
            <w:tcW w:w="1440" w:type="dxa"/>
            <w:vMerge/>
          </w:tcPr>
          <w:p w:rsidR="00E0496E" w:rsidRPr="00AE264C" w:rsidRDefault="00E0496E" w:rsidP="005E1CF2">
            <w:pPr>
              <w:rPr>
                <w:rFonts w:hint="eastAsia"/>
              </w:rPr>
            </w:pPr>
          </w:p>
        </w:tc>
        <w:tc>
          <w:tcPr>
            <w:tcW w:w="3420" w:type="dxa"/>
            <w:vAlign w:val="center"/>
          </w:tcPr>
          <w:p w:rsidR="00E0496E" w:rsidRDefault="00E0496E" w:rsidP="005E1CF2">
            <w:pPr>
              <w:rPr>
                <w:rFonts w:hint="eastAsia"/>
              </w:rPr>
            </w:pPr>
            <w:r w:rsidRPr="00AE264C">
              <w:t>営業所</w:t>
            </w:r>
          </w:p>
        </w:tc>
        <w:tc>
          <w:tcPr>
            <w:tcW w:w="3420" w:type="dxa"/>
            <w:vAlign w:val="center"/>
          </w:tcPr>
          <w:p w:rsidR="00E0496E" w:rsidRPr="00AE264C" w:rsidRDefault="00E0496E" w:rsidP="005E1CF2">
            <w:pPr>
              <w:rPr>
                <w:rFonts w:hint="eastAsia"/>
              </w:rPr>
            </w:pPr>
            <w:r w:rsidRPr="00AE264C">
              <w:t>営業所又は事務所</w:t>
            </w:r>
          </w:p>
        </w:tc>
      </w:tr>
      <w:tr w:rsidR="00E0496E" w:rsidTr="00E0496E">
        <w:tblPrEx>
          <w:tblCellMar>
            <w:top w:w="0" w:type="dxa"/>
            <w:bottom w:w="0" w:type="dxa"/>
          </w:tblCellMar>
        </w:tblPrEx>
        <w:trPr>
          <w:trHeight w:val="345"/>
        </w:trPr>
        <w:tc>
          <w:tcPr>
            <w:tcW w:w="1440" w:type="dxa"/>
            <w:vMerge/>
          </w:tcPr>
          <w:p w:rsidR="00E0496E" w:rsidRPr="00AE264C" w:rsidRDefault="00E0496E" w:rsidP="005E1CF2">
            <w:pPr>
              <w:rPr>
                <w:rFonts w:hint="eastAsia"/>
              </w:rPr>
            </w:pPr>
          </w:p>
        </w:tc>
        <w:tc>
          <w:tcPr>
            <w:tcW w:w="3420" w:type="dxa"/>
          </w:tcPr>
          <w:p w:rsidR="00E0496E" w:rsidRDefault="00E0496E" w:rsidP="005E1CF2">
            <w:pPr>
              <w:rPr>
                <w:rFonts w:hint="eastAsia"/>
              </w:rPr>
            </w:pPr>
            <w:r w:rsidRPr="00AE264C">
              <w:t>第二十八条の四</w:t>
            </w:r>
            <w:r w:rsidRPr="00AE264C">
              <w:rPr>
                <w:rFonts w:hint="eastAsia"/>
              </w:rPr>
              <w:t>第一項</w:t>
            </w:r>
            <w:r w:rsidRPr="00AE264C">
              <w:t>第一号から第七号まで及び第九号から第十一号まで</w:t>
            </w:r>
          </w:p>
        </w:tc>
        <w:tc>
          <w:tcPr>
            <w:tcW w:w="3420" w:type="dxa"/>
          </w:tcPr>
          <w:p w:rsidR="00E0496E" w:rsidRPr="00AE264C" w:rsidRDefault="00E0496E" w:rsidP="005E1CF2">
            <w:pPr>
              <w:rPr>
                <w:rFonts w:hint="eastAsia"/>
              </w:rPr>
            </w:pPr>
            <w:r w:rsidRPr="00AE264C">
              <w:t>第六十五条の二第二項において準用する第二十八条の四</w:t>
            </w:r>
            <w:r w:rsidRPr="00AE264C">
              <w:rPr>
                <w:rFonts w:hint="eastAsia"/>
              </w:rPr>
              <w:t>第一項</w:t>
            </w:r>
            <w:r w:rsidRPr="00AE264C">
              <w:t>第六号及び第七号</w:t>
            </w:r>
          </w:p>
        </w:tc>
      </w:tr>
      <w:tr w:rsidR="00E0496E" w:rsidTr="00E0496E">
        <w:tblPrEx>
          <w:tblCellMar>
            <w:top w:w="0" w:type="dxa"/>
            <w:bottom w:w="0" w:type="dxa"/>
          </w:tblCellMar>
        </w:tblPrEx>
        <w:trPr>
          <w:trHeight w:val="347"/>
        </w:trPr>
        <w:tc>
          <w:tcPr>
            <w:tcW w:w="1440" w:type="dxa"/>
            <w:vMerge/>
          </w:tcPr>
          <w:p w:rsidR="00E0496E" w:rsidRPr="00AE264C" w:rsidRDefault="00E0496E" w:rsidP="005E1CF2">
            <w:pPr>
              <w:rPr>
                <w:rFonts w:hint="eastAsia"/>
              </w:rPr>
            </w:pPr>
          </w:p>
        </w:tc>
        <w:tc>
          <w:tcPr>
            <w:tcW w:w="3420" w:type="dxa"/>
          </w:tcPr>
          <w:p w:rsidR="00E0496E" w:rsidRPr="007C564F" w:rsidRDefault="00E0496E" w:rsidP="00E0496E">
            <w:pPr>
              <w:rPr>
                <w:rFonts w:hint="eastAsia"/>
                <w:u w:val="single" w:color="FF0000"/>
              </w:rPr>
            </w:pPr>
            <w:r w:rsidRPr="007C564F">
              <w:rPr>
                <w:u w:val="single" w:color="FF0000"/>
              </w:rPr>
              <w:t>第三十二条第五項</w:t>
            </w:r>
          </w:p>
        </w:tc>
        <w:tc>
          <w:tcPr>
            <w:tcW w:w="3420" w:type="dxa"/>
          </w:tcPr>
          <w:p w:rsidR="00E0496E" w:rsidRPr="007C564F" w:rsidRDefault="00E0496E" w:rsidP="00E0496E">
            <w:pPr>
              <w:rPr>
                <w:u w:val="single" w:color="FF0000"/>
              </w:rPr>
            </w:pPr>
            <w:r w:rsidRPr="007C564F">
              <w:rPr>
                <w:u w:val="single" w:color="FF0000"/>
              </w:rPr>
              <w:t>第六十五条の二第五項において準用する第四十五条第一号</w:t>
            </w:r>
          </w:p>
        </w:tc>
      </w:tr>
      <w:tr w:rsidR="00E0496E" w:rsidTr="00E0496E">
        <w:tblPrEx>
          <w:tblCellMar>
            <w:top w:w="0" w:type="dxa"/>
            <w:bottom w:w="0" w:type="dxa"/>
          </w:tblCellMar>
        </w:tblPrEx>
        <w:trPr>
          <w:trHeight w:val="356"/>
        </w:trPr>
        <w:tc>
          <w:tcPr>
            <w:tcW w:w="1440" w:type="dxa"/>
            <w:vMerge/>
          </w:tcPr>
          <w:p w:rsidR="00E0496E" w:rsidRPr="00AE264C" w:rsidRDefault="00E0496E" w:rsidP="005E1CF2">
            <w:pPr>
              <w:rPr>
                <w:rFonts w:hint="eastAsia"/>
              </w:rPr>
            </w:pPr>
          </w:p>
        </w:tc>
        <w:tc>
          <w:tcPr>
            <w:tcW w:w="3420" w:type="dxa"/>
          </w:tcPr>
          <w:p w:rsidR="00E0496E" w:rsidRPr="007C564F" w:rsidRDefault="00E0496E" w:rsidP="00E0496E">
            <w:pPr>
              <w:rPr>
                <w:rFonts w:hint="eastAsia"/>
                <w:u w:val="single" w:color="FF0000"/>
              </w:rPr>
            </w:pPr>
            <w:r w:rsidRPr="007C564F">
              <w:rPr>
                <w:u w:val="single" w:color="FF0000"/>
              </w:rPr>
              <w:t>同条第六項</w:t>
            </w:r>
          </w:p>
        </w:tc>
        <w:tc>
          <w:tcPr>
            <w:tcW w:w="3420" w:type="dxa"/>
          </w:tcPr>
          <w:p w:rsidR="00E0496E" w:rsidRPr="007C564F" w:rsidRDefault="00E0496E" w:rsidP="00E0496E">
            <w:pPr>
              <w:rPr>
                <w:u w:val="single" w:color="FF0000"/>
              </w:rPr>
            </w:pPr>
            <w:r w:rsidRPr="007C564F">
              <w:rPr>
                <w:u w:val="single" w:color="FF0000"/>
              </w:rPr>
              <w:t>第六十五条の二第五項において準用する第四十五条第一号</w:t>
            </w:r>
          </w:p>
        </w:tc>
      </w:tr>
      <w:tr w:rsidR="00E0496E" w:rsidTr="005E1CF2">
        <w:tblPrEx>
          <w:tblCellMar>
            <w:top w:w="0" w:type="dxa"/>
            <w:bottom w:w="0" w:type="dxa"/>
          </w:tblCellMar>
        </w:tblPrEx>
        <w:trPr>
          <w:trHeight w:val="300"/>
        </w:trPr>
        <w:tc>
          <w:tcPr>
            <w:tcW w:w="1440" w:type="dxa"/>
            <w:vMerge w:val="restart"/>
          </w:tcPr>
          <w:p w:rsidR="00E0496E" w:rsidRPr="00AE264C" w:rsidRDefault="00E0496E" w:rsidP="005E1CF2">
            <w:r w:rsidRPr="00AE264C">
              <w:t>第二十八条の三</w:t>
            </w:r>
          </w:p>
        </w:tc>
        <w:tc>
          <w:tcPr>
            <w:tcW w:w="3420" w:type="dxa"/>
            <w:vAlign w:val="center"/>
          </w:tcPr>
          <w:p w:rsidR="00E0496E" w:rsidRPr="00AE264C" w:rsidRDefault="00E0496E" w:rsidP="005E1CF2">
            <w:r w:rsidRPr="00AE264C">
              <w:t>第二十八条</w:t>
            </w:r>
          </w:p>
        </w:tc>
        <w:tc>
          <w:tcPr>
            <w:tcW w:w="3420" w:type="dxa"/>
            <w:vAlign w:val="center"/>
          </w:tcPr>
          <w:p w:rsidR="00E0496E" w:rsidRPr="00AE264C" w:rsidRDefault="00E0496E" w:rsidP="005E1CF2">
            <w:r w:rsidRPr="00AE264C">
              <w:t>第六十五条の二第一項</w:t>
            </w:r>
          </w:p>
        </w:tc>
      </w:tr>
      <w:tr w:rsidR="00E0496E" w:rsidTr="005E1CF2">
        <w:tblPrEx>
          <w:tblCellMar>
            <w:top w:w="0" w:type="dxa"/>
            <w:bottom w:w="0" w:type="dxa"/>
          </w:tblCellMar>
        </w:tblPrEx>
        <w:trPr>
          <w:trHeight w:val="300"/>
        </w:trPr>
        <w:tc>
          <w:tcPr>
            <w:tcW w:w="1440" w:type="dxa"/>
            <w:vMerge/>
          </w:tcPr>
          <w:p w:rsidR="00E0496E" w:rsidRPr="00AE264C" w:rsidRDefault="00E0496E" w:rsidP="005E1CF2">
            <w:pPr>
              <w:rPr>
                <w:rFonts w:hint="eastAsia"/>
              </w:rPr>
            </w:pPr>
          </w:p>
        </w:tc>
        <w:tc>
          <w:tcPr>
            <w:tcW w:w="3420" w:type="dxa"/>
          </w:tcPr>
          <w:p w:rsidR="00E0496E" w:rsidRDefault="00E0496E" w:rsidP="005E1CF2">
            <w:pPr>
              <w:rPr>
                <w:rFonts w:hint="eastAsia"/>
              </w:rPr>
            </w:pPr>
            <w:r w:rsidRPr="00AE264C">
              <w:t>次条</w:t>
            </w:r>
            <w:r w:rsidRPr="00AE264C">
              <w:rPr>
                <w:rFonts w:hint="eastAsia"/>
              </w:rPr>
              <w:t>第一項</w:t>
            </w:r>
          </w:p>
        </w:tc>
        <w:tc>
          <w:tcPr>
            <w:tcW w:w="3420" w:type="dxa"/>
          </w:tcPr>
          <w:p w:rsidR="00E0496E" w:rsidRPr="00AE264C" w:rsidRDefault="009A449B" w:rsidP="005E1CF2">
            <w:pPr>
              <w:rPr>
                <w:rFonts w:hint="eastAsia"/>
              </w:rPr>
            </w:pPr>
            <w:r w:rsidRPr="007C564F">
              <w:rPr>
                <w:u w:val="single" w:color="FF0000"/>
              </w:rPr>
              <w:t>同条第二項において準用する次条第一項</w:t>
            </w:r>
            <w:r w:rsidR="00E0496E" w:rsidRPr="00AE264C">
              <w:t>（第一号から第五号まで及び第八号から第十一号までを除く。）</w:t>
            </w:r>
          </w:p>
        </w:tc>
      </w:tr>
      <w:tr w:rsidR="00E0496E" w:rsidTr="005E1CF2">
        <w:tblPrEx>
          <w:tblCellMar>
            <w:top w:w="0" w:type="dxa"/>
            <w:bottom w:w="0" w:type="dxa"/>
          </w:tblCellMar>
        </w:tblPrEx>
        <w:trPr>
          <w:trHeight w:val="285"/>
        </w:trPr>
        <w:tc>
          <w:tcPr>
            <w:tcW w:w="1440" w:type="dxa"/>
            <w:vMerge/>
          </w:tcPr>
          <w:p w:rsidR="00E0496E" w:rsidRPr="00AE264C" w:rsidRDefault="00E0496E" w:rsidP="005E1CF2">
            <w:pPr>
              <w:rPr>
                <w:rFonts w:hint="eastAsia"/>
              </w:rPr>
            </w:pPr>
          </w:p>
        </w:tc>
        <w:tc>
          <w:tcPr>
            <w:tcW w:w="3420" w:type="dxa"/>
            <w:vAlign w:val="center"/>
          </w:tcPr>
          <w:p w:rsidR="00E0496E" w:rsidRDefault="00E0496E" w:rsidP="005E1CF2">
            <w:pPr>
              <w:rPr>
                <w:rFonts w:hint="eastAsia"/>
              </w:rPr>
            </w:pPr>
            <w:r w:rsidRPr="00AE264C">
              <w:t>証券会社登録簿</w:t>
            </w:r>
          </w:p>
        </w:tc>
        <w:tc>
          <w:tcPr>
            <w:tcW w:w="3420" w:type="dxa"/>
            <w:vAlign w:val="center"/>
          </w:tcPr>
          <w:p w:rsidR="00E0496E" w:rsidRPr="00AE264C" w:rsidRDefault="00E0496E" w:rsidP="005E1CF2">
            <w:pPr>
              <w:rPr>
                <w:rFonts w:hint="eastAsia"/>
              </w:rPr>
            </w:pPr>
            <w:r w:rsidRPr="00AE264C">
              <w:t>金融機関登録簿</w:t>
            </w:r>
          </w:p>
        </w:tc>
      </w:tr>
      <w:tr w:rsidR="00E0496E" w:rsidTr="005E1CF2">
        <w:tblPrEx>
          <w:tblCellMar>
            <w:top w:w="0" w:type="dxa"/>
            <w:bottom w:w="0" w:type="dxa"/>
          </w:tblCellMar>
        </w:tblPrEx>
        <w:trPr>
          <w:trHeight w:val="510"/>
        </w:trPr>
        <w:tc>
          <w:tcPr>
            <w:tcW w:w="1440" w:type="dxa"/>
            <w:vMerge/>
          </w:tcPr>
          <w:p w:rsidR="00E0496E" w:rsidRPr="00AE264C" w:rsidRDefault="00E0496E" w:rsidP="005E1CF2">
            <w:pPr>
              <w:rPr>
                <w:rFonts w:hint="eastAsia"/>
              </w:rPr>
            </w:pPr>
          </w:p>
        </w:tc>
        <w:tc>
          <w:tcPr>
            <w:tcW w:w="3420" w:type="dxa"/>
          </w:tcPr>
          <w:p w:rsidR="00E0496E" w:rsidRDefault="00E0496E" w:rsidP="005E1CF2">
            <w:pPr>
              <w:rPr>
                <w:rFonts w:hint="eastAsia"/>
              </w:rPr>
            </w:pPr>
            <w:r w:rsidRPr="00AE264C">
              <w:t>前条第一項各号</w:t>
            </w:r>
          </w:p>
        </w:tc>
        <w:tc>
          <w:tcPr>
            <w:tcW w:w="3420" w:type="dxa"/>
          </w:tcPr>
          <w:p w:rsidR="00E0496E" w:rsidRPr="00AE264C" w:rsidRDefault="00E0496E" w:rsidP="005E1CF2">
            <w:pPr>
              <w:rPr>
                <w:rFonts w:hint="eastAsia"/>
              </w:rPr>
            </w:pPr>
            <w:r w:rsidRPr="00AE264C">
              <w:t>第六十五条の二第二項において準用する前条第一項各号</w:t>
            </w:r>
          </w:p>
        </w:tc>
      </w:tr>
      <w:tr w:rsidR="00E0496E" w:rsidTr="005E1CF2">
        <w:tblPrEx>
          <w:tblCellMar>
            <w:top w:w="0" w:type="dxa"/>
            <w:bottom w:w="0" w:type="dxa"/>
          </w:tblCellMar>
        </w:tblPrEx>
        <w:trPr>
          <w:trHeight w:val="300"/>
        </w:trPr>
        <w:tc>
          <w:tcPr>
            <w:tcW w:w="1440" w:type="dxa"/>
            <w:vMerge w:val="restart"/>
          </w:tcPr>
          <w:p w:rsidR="00E0496E" w:rsidRPr="00AE264C" w:rsidRDefault="00E0496E" w:rsidP="005E1CF2">
            <w:r w:rsidRPr="009A449B">
              <w:rPr>
                <w:u w:val="double" w:color="FF0000"/>
              </w:rPr>
              <w:t>第二十八条の四</w:t>
            </w:r>
            <w:r w:rsidR="009A449B" w:rsidRPr="009A449B">
              <w:rPr>
                <w:rFonts w:hint="eastAsia"/>
                <w:u w:val="double" w:color="FF0000"/>
              </w:rPr>
              <w:t>第一項</w:t>
            </w:r>
            <w:r w:rsidRPr="00AE264C">
              <w:t>（第一号から第五号まで、第八号及び第九号を除く。）</w:t>
            </w:r>
          </w:p>
        </w:tc>
        <w:tc>
          <w:tcPr>
            <w:tcW w:w="3420" w:type="dxa"/>
            <w:vAlign w:val="center"/>
          </w:tcPr>
          <w:p w:rsidR="00E0496E" w:rsidRPr="00AE264C" w:rsidRDefault="00E0496E" w:rsidP="005E1CF2">
            <w:r w:rsidRPr="00AE264C">
              <w:t>次の各号</w:t>
            </w:r>
          </w:p>
        </w:tc>
        <w:tc>
          <w:tcPr>
            <w:tcW w:w="3420" w:type="dxa"/>
            <w:vAlign w:val="center"/>
          </w:tcPr>
          <w:p w:rsidR="00E0496E" w:rsidRPr="00AE264C" w:rsidRDefault="00E0496E" w:rsidP="005E1CF2">
            <w:r w:rsidRPr="00AE264C">
              <w:t>第六号、第七号又は第十</w:t>
            </w:r>
            <w:r w:rsidRPr="00AE264C">
              <w:rPr>
                <w:rFonts w:hint="eastAsia"/>
              </w:rPr>
              <w:t>二</w:t>
            </w:r>
            <w:r w:rsidRPr="00AE264C">
              <w:t>号</w:t>
            </w:r>
          </w:p>
        </w:tc>
      </w:tr>
      <w:tr w:rsidR="00E0496E" w:rsidTr="005E1CF2">
        <w:tblPrEx>
          <w:tblCellMar>
            <w:top w:w="0" w:type="dxa"/>
            <w:bottom w:w="0" w:type="dxa"/>
          </w:tblCellMar>
        </w:tblPrEx>
        <w:trPr>
          <w:trHeight w:val="285"/>
        </w:trPr>
        <w:tc>
          <w:tcPr>
            <w:tcW w:w="1440" w:type="dxa"/>
            <w:vMerge/>
          </w:tcPr>
          <w:p w:rsidR="00E0496E" w:rsidRPr="00AE264C" w:rsidRDefault="00E0496E" w:rsidP="005E1CF2">
            <w:pPr>
              <w:rPr>
                <w:rFonts w:hint="eastAsia"/>
              </w:rPr>
            </w:pPr>
          </w:p>
        </w:tc>
        <w:tc>
          <w:tcPr>
            <w:tcW w:w="3420" w:type="dxa"/>
          </w:tcPr>
          <w:p w:rsidR="00E0496E" w:rsidRDefault="00E0496E" w:rsidP="005E1CF2">
            <w:pPr>
              <w:rPr>
                <w:rFonts w:hint="eastAsia"/>
              </w:rPr>
            </w:pPr>
            <w:r w:rsidRPr="00AE264C">
              <w:t>第五十六条第一項若しくは第五十六条の二第三項</w:t>
            </w:r>
          </w:p>
        </w:tc>
        <w:tc>
          <w:tcPr>
            <w:tcW w:w="3420" w:type="dxa"/>
          </w:tcPr>
          <w:p w:rsidR="00E0496E" w:rsidRPr="00AE264C" w:rsidRDefault="00E0496E" w:rsidP="005E1CF2">
            <w:pPr>
              <w:rPr>
                <w:rFonts w:hint="eastAsia"/>
              </w:rPr>
            </w:pPr>
            <w:r w:rsidRPr="00AE264C">
              <w:t>第六十五条の二第五項において準用する第五十六条第一項（第一号（第六十五条の二第二項において準用する第二十八条の四</w:t>
            </w:r>
            <w:r w:rsidRPr="00AE264C">
              <w:rPr>
                <w:rFonts w:hint="eastAsia"/>
              </w:rPr>
              <w:t>第一項</w:t>
            </w:r>
            <w:r w:rsidRPr="00AE264C">
              <w:t>第六号</w:t>
            </w:r>
            <w:r w:rsidR="009A449B" w:rsidRPr="007C564F">
              <w:rPr>
                <w:u w:val="single" w:color="FF0000"/>
              </w:rPr>
              <w:t>、第七号及び第十二号</w:t>
            </w:r>
            <w:r w:rsidRPr="00AE264C">
              <w:t>に係る部分に限る。）、第二号、第三号、第五号及び第六号（第六十五条の二第四項において準用する第二十九条の四第一号に係る部分に限る。）に限る。）</w:t>
            </w:r>
          </w:p>
        </w:tc>
      </w:tr>
      <w:tr w:rsidR="00E0496E" w:rsidTr="005E1CF2">
        <w:tblPrEx>
          <w:tblCellMar>
            <w:top w:w="0" w:type="dxa"/>
            <w:bottom w:w="0" w:type="dxa"/>
          </w:tblCellMar>
        </w:tblPrEx>
        <w:trPr>
          <w:trHeight w:val="450"/>
        </w:trPr>
        <w:tc>
          <w:tcPr>
            <w:tcW w:w="1440" w:type="dxa"/>
            <w:vMerge/>
          </w:tcPr>
          <w:p w:rsidR="00E0496E" w:rsidRPr="00AE264C" w:rsidRDefault="00E0496E" w:rsidP="005E1CF2">
            <w:pPr>
              <w:rPr>
                <w:rFonts w:hint="eastAsia"/>
              </w:rPr>
            </w:pPr>
          </w:p>
        </w:tc>
        <w:tc>
          <w:tcPr>
            <w:tcW w:w="3420" w:type="dxa"/>
            <w:vAlign w:val="center"/>
          </w:tcPr>
          <w:p w:rsidR="00E0496E" w:rsidRDefault="00E0496E" w:rsidP="005E1CF2">
            <w:pPr>
              <w:rPr>
                <w:rFonts w:hint="eastAsia"/>
              </w:rPr>
            </w:pPr>
            <w:r w:rsidRPr="00AE264C">
              <w:t>第二十八条</w:t>
            </w:r>
          </w:p>
        </w:tc>
        <w:tc>
          <w:tcPr>
            <w:tcW w:w="3420" w:type="dxa"/>
            <w:vAlign w:val="center"/>
          </w:tcPr>
          <w:p w:rsidR="00E0496E" w:rsidRPr="00AE264C" w:rsidRDefault="00E0496E" w:rsidP="005E1CF2">
            <w:pPr>
              <w:rPr>
                <w:rFonts w:hint="eastAsia"/>
              </w:rPr>
            </w:pPr>
            <w:r w:rsidRPr="00AE264C">
              <w:t>第六十五条の二第一項</w:t>
            </w:r>
          </w:p>
        </w:tc>
      </w:tr>
      <w:tr w:rsidR="00E0496E" w:rsidTr="005E1CF2">
        <w:tblPrEx>
          <w:tblCellMar>
            <w:top w:w="0" w:type="dxa"/>
            <w:bottom w:w="0" w:type="dxa"/>
          </w:tblCellMar>
        </w:tblPrEx>
        <w:trPr>
          <w:trHeight w:val="345"/>
        </w:trPr>
        <w:tc>
          <w:tcPr>
            <w:tcW w:w="1440" w:type="dxa"/>
            <w:vMerge/>
          </w:tcPr>
          <w:p w:rsidR="00E0496E" w:rsidRPr="00AE264C" w:rsidRDefault="00E0496E" w:rsidP="005E1CF2">
            <w:pPr>
              <w:rPr>
                <w:rFonts w:hint="eastAsia"/>
              </w:rPr>
            </w:pPr>
          </w:p>
        </w:tc>
        <w:tc>
          <w:tcPr>
            <w:tcW w:w="3420" w:type="dxa"/>
            <w:vAlign w:val="center"/>
          </w:tcPr>
          <w:p w:rsidR="00E0496E" w:rsidRDefault="00E0496E" w:rsidP="005E1CF2">
            <w:pPr>
              <w:rPr>
                <w:rFonts w:hint="eastAsia"/>
              </w:rPr>
            </w:pPr>
            <w:r w:rsidRPr="00AE264C">
              <w:t>株式会社</w:t>
            </w:r>
          </w:p>
        </w:tc>
        <w:tc>
          <w:tcPr>
            <w:tcW w:w="3420" w:type="dxa"/>
            <w:vAlign w:val="center"/>
          </w:tcPr>
          <w:p w:rsidR="00E0496E" w:rsidRPr="00AE264C" w:rsidRDefault="00E0496E" w:rsidP="005E1CF2">
            <w:pPr>
              <w:rPr>
                <w:rFonts w:hint="eastAsia"/>
              </w:rPr>
            </w:pPr>
            <w:r w:rsidRPr="00AE264C">
              <w:t>者</w:t>
            </w:r>
          </w:p>
        </w:tc>
      </w:tr>
      <w:tr w:rsidR="00E0496E" w:rsidTr="005E1CF2">
        <w:tblPrEx>
          <w:tblCellMar>
            <w:top w:w="0" w:type="dxa"/>
            <w:bottom w:w="0" w:type="dxa"/>
          </w:tblCellMar>
        </w:tblPrEx>
        <w:trPr>
          <w:trHeight w:val="360"/>
        </w:trPr>
        <w:tc>
          <w:tcPr>
            <w:tcW w:w="1440" w:type="dxa"/>
            <w:vMerge/>
          </w:tcPr>
          <w:p w:rsidR="00E0496E" w:rsidRPr="00AE264C" w:rsidRDefault="00E0496E" w:rsidP="005E1CF2">
            <w:pPr>
              <w:rPr>
                <w:rFonts w:hint="eastAsia"/>
              </w:rPr>
            </w:pPr>
          </w:p>
        </w:tc>
        <w:tc>
          <w:tcPr>
            <w:tcW w:w="3420" w:type="dxa"/>
          </w:tcPr>
          <w:p w:rsidR="00E0496E" w:rsidRDefault="00E0496E" w:rsidP="005E1CF2">
            <w:pPr>
              <w:rPr>
                <w:rFonts w:hint="eastAsia"/>
              </w:rPr>
            </w:pPr>
            <w:r w:rsidRPr="00AE264C">
              <w:t>証券業</w:t>
            </w:r>
          </w:p>
        </w:tc>
        <w:tc>
          <w:tcPr>
            <w:tcW w:w="3420" w:type="dxa"/>
          </w:tcPr>
          <w:p w:rsidR="00E0496E" w:rsidRPr="00AE264C" w:rsidRDefault="00E0496E" w:rsidP="005E1CF2">
            <w:pPr>
              <w:rPr>
                <w:rFonts w:hint="eastAsia"/>
              </w:rPr>
            </w:pPr>
            <w:r w:rsidRPr="00AE264C">
              <w:t>第六十五条の二第一項の登録に係る業務</w:t>
            </w:r>
          </w:p>
        </w:tc>
      </w:tr>
      <w:tr w:rsidR="00E0496E" w:rsidTr="005E1CF2">
        <w:tblPrEx>
          <w:tblCellMar>
            <w:top w:w="0" w:type="dxa"/>
            <w:bottom w:w="0" w:type="dxa"/>
          </w:tblCellMar>
        </w:tblPrEx>
        <w:trPr>
          <w:trHeight w:val="72"/>
        </w:trPr>
        <w:tc>
          <w:tcPr>
            <w:tcW w:w="1440" w:type="dxa"/>
            <w:vAlign w:val="center"/>
          </w:tcPr>
          <w:p w:rsidR="00E0496E" w:rsidRPr="00AE264C" w:rsidRDefault="00E0496E" w:rsidP="005E1CF2">
            <w:r w:rsidRPr="00AE264C">
              <w:t>第二十九条第二項</w:t>
            </w:r>
          </w:p>
        </w:tc>
        <w:tc>
          <w:tcPr>
            <w:tcW w:w="3420" w:type="dxa"/>
          </w:tcPr>
          <w:p w:rsidR="00E0496E" w:rsidRPr="00AE264C" w:rsidRDefault="00E0496E" w:rsidP="005E1CF2">
            <w:r w:rsidRPr="00AE264C">
              <w:t>前項</w:t>
            </w:r>
          </w:p>
        </w:tc>
        <w:tc>
          <w:tcPr>
            <w:tcW w:w="3420" w:type="dxa"/>
          </w:tcPr>
          <w:p w:rsidR="00E0496E" w:rsidRPr="00AE264C" w:rsidRDefault="00E0496E" w:rsidP="005E1CF2">
            <w:r w:rsidRPr="00AE264C">
              <w:t>第六十五条の二第三項</w:t>
            </w:r>
          </w:p>
        </w:tc>
      </w:tr>
      <w:tr w:rsidR="00E0496E" w:rsidTr="005E1CF2">
        <w:tblPrEx>
          <w:tblCellMar>
            <w:top w:w="0" w:type="dxa"/>
            <w:bottom w:w="0" w:type="dxa"/>
          </w:tblCellMar>
        </w:tblPrEx>
        <w:trPr>
          <w:trHeight w:val="72"/>
        </w:trPr>
        <w:tc>
          <w:tcPr>
            <w:tcW w:w="1440" w:type="dxa"/>
          </w:tcPr>
          <w:p w:rsidR="00E0496E" w:rsidRPr="00AE264C" w:rsidRDefault="00E0496E" w:rsidP="005E1CF2">
            <w:pPr>
              <w:rPr>
                <w:rFonts w:hint="eastAsia"/>
              </w:rPr>
            </w:pPr>
            <w:r w:rsidRPr="00AE264C">
              <w:t>第二十九条</w:t>
            </w:r>
            <w:r w:rsidRPr="00AE264C">
              <w:rPr>
                <w:rFonts w:hint="eastAsia"/>
              </w:rPr>
              <w:t>の二</w:t>
            </w:r>
          </w:p>
        </w:tc>
        <w:tc>
          <w:tcPr>
            <w:tcW w:w="3420" w:type="dxa"/>
          </w:tcPr>
          <w:p w:rsidR="00E0496E" w:rsidRPr="00AE264C" w:rsidRDefault="00E0496E" w:rsidP="005E1CF2">
            <w:r w:rsidRPr="00AE264C">
              <w:t>前条第一項</w:t>
            </w:r>
          </w:p>
        </w:tc>
        <w:tc>
          <w:tcPr>
            <w:tcW w:w="3420" w:type="dxa"/>
          </w:tcPr>
          <w:p w:rsidR="00E0496E" w:rsidRPr="00AE264C" w:rsidRDefault="00E0496E" w:rsidP="005E1CF2">
            <w:r w:rsidRPr="00AE264C">
              <w:t>第六十五条の二第</w:t>
            </w:r>
            <w:r w:rsidRPr="00AE264C">
              <w:rPr>
                <w:rFonts w:hint="eastAsia"/>
              </w:rPr>
              <w:t>三</w:t>
            </w:r>
            <w:r w:rsidRPr="00AE264C">
              <w:t>項</w:t>
            </w:r>
          </w:p>
        </w:tc>
      </w:tr>
      <w:tr w:rsidR="00E0496E" w:rsidTr="005E1CF2">
        <w:tblPrEx>
          <w:tblCellMar>
            <w:top w:w="0" w:type="dxa"/>
            <w:bottom w:w="0" w:type="dxa"/>
          </w:tblCellMar>
        </w:tblPrEx>
        <w:trPr>
          <w:trHeight w:val="315"/>
        </w:trPr>
        <w:tc>
          <w:tcPr>
            <w:tcW w:w="1440" w:type="dxa"/>
            <w:vMerge w:val="restart"/>
            <w:vAlign w:val="center"/>
          </w:tcPr>
          <w:p w:rsidR="00E0496E" w:rsidRPr="00AE264C" w:rsidRDefault="00E0496E" w:rsidP="005E1CF2">
            <w:r w:rsidRPr="00AE264C">
              <w:t>第二十九条の三</w:t>
            </w:r>
          </w:p>
        </w:tc>
        <w:tc>
          <w:tcPr>
            <w:tcW w:w="3420" w:type="dxa"/>
            <w:vAlign w:val="center"/>
          </w:tcPr>
          <w:p w:rsidR="00E0496E" w:rsidRPr="00AE264C" w:rsidRDefault="00E0496E" w:rsidP="005E1CF2">
            <w:r w:rsidRPr="00AE264C">
              <w:t>第二十九条第一項</w:t>
            </w:r>
          </w:p>
        </w:tc>
        <w:tc>
          <w:tcPr>
            <w:tcW w:w="3420" w:type="dxa"/>
            <w:vAlign w:val="center"/>
          </w:tcPr>
          <w:p w:rsidR="00E0496E" w:rsidRPr="00AE264C" w:rsidRDefault="00E0496E" w:rsidP="005E1CF2">
            <w:r w:rsidRPr="00AE264C">
              <w:t>第六十五条の二第三項</w:t>
            </w:r>
          </w:p>
        </w:tc>
      </w:tr>
      <w:tr w:rsidR="00E0496E" w:rsidTr="005E1CF2">
        <w:tblPrEx>
          <w:tblCellMar>
            <w:top w:w="0" w:type="dxa"/>
            <w:bottom w:w="0" w:type="dxa"/>
          </w:tblCellMar>
        </w:tblPrEx>
        <w:trPr>
          <w:trHeight w:val="390"/>
        </w:trPr>
        <w:tc>
          <w:tcPr>
            <w:tcW w:w="1440" w:type="dxa"/>
            <w:vMerge/>
            <w:vAlign w:val="center"/>
          </w:tcPr>
          <w:p w:rsidR="00E0496E" w:rsidRPr="00AE264C" w:rsidRDefault="00E0496E" w:rsidP="005E1CF2">
            <w:pPr>
              <w:rPr>
                <w:rFonts w:hint="eastAsia"/>
              </w:rPr>
            </w:pPr>
          </w:p>
        </w:tc>
        <w:tc>
          <w:tcPr>
            <w:tcW w:w="3420" w:type="dxa"/>
            <w:vAlign w:val="center"/>
          </w:tcPr>
          <w:p w:rsidR="00E0496E" w:rsidRDefault="00E0496E" w:rsidP="005E1CF2">
            <w:pPr>
              <w:rPr>
                <w:rFonts w:hint="eastAsia"/>
              </w:rPr>
            </w:pPr>
            <w:r w:rsidRPr="00AE264C">
              <w:t>商号</w:t>
            </w:r>
          </w:p>
        </w:tc>
        <w:tc>
          <w:tcPr>
            <w:tcW w:w="3420" w:type="dxa"/>
            <w:vAlign w:val="center"/>
          </w:tcPr>
          <w:p w:rsidR="00E0496E" w:rsidRPr="00AE264C" w:rsidRDefault="00E0496E" w:rsidP="005E1CF2">
            <w:pPr>
              <w:rPr>
                <w:rFonts w:hint="eastAsia"/>
              </w:rPr>
            </w:pPr>
            <w:r w:rsidRPr="00AE264C">
              <w:t>商号又は名称</w:t>
            </w:r>
          </w:p>
        </w:tc>
      </w:tr>
      <w:tr w:rsidR="00E0496E" w:rsidTr="005E1CF2">
        <w:tblPrEx>
          <w:tblCellMar>
            <w:top w:w="0" w:type="dxa"/>
            <w:bottom w:w="0" w:type="dxa"/>
          </w:tblCellMar>
        </w:tblPrEx>
        <w:trPr>
          <w:trHeight w:val="435"/>
        </w:trPr>
        <w:tc>
          <w:tcPr>
            <w:tcW w:w="1440" w:type="dxa"/>
            <w:vMerge w:val="restart"/>
          </w:tcPr>
          <w:p w:rsidR="00E0496E" w:rsidRPr="00AE264C" w:rsidRDefault="00E0496E" w:rsidP="005E1CF2">
            <w:r w:rsidRPr="00AE264C">
              <w:t>第二十九条の四（第二号から第</w:t>
            </w:r>
            <w:r w:rsidRPr="00AE264C">
              <w:rPr>
                <w:rFonts w:hint="eastAsia"/>
              </w:rPr>
              <w:t>五</w:t>
            </w:r>
            <w:r w:rsidRPr="00AE264C">
              <w:t>号までを除く。）</w:t>
            </w:r>
          </w:p>
        </w:tc>
        <w:tc>
          <w:tcPr>
            <w:tcW w:w="3420" w:type="dxa"/>
            <w:vAlign w:val="center"/>
          </w:tcPr>
          <w:p w:rsidR="00E0496E" w:rsidRPr="00AE264C" w:rsidRDefault="00E0496E" w:rsidP="005E1CF2">
            <w:r w:rsidRPr="00AE264C">
              <w:t>第二十九条第一項</w:t>
            </w:r>
          </w:p>
        </w:tc>
        <w:tc>
          <w:tcPr>
            <w:tcW w:w="3420" w:type="dxa"/>
            <w:vAlign w:val="center"/>
          </w:tcPr>
          <w:p w:rsidR="00E0496E" w:rsidRPr="00AE264C" w:rsidRDefault="00E0496E" w:rsidP="005E1CF2">
            <w:r w:rsidRPr="00AE264C">
              <w:t>第六十五条の二第三項</w:t>
            </w:r>
          </w:p>
        </w:tc>
      </w:tr>
      <w:tr w:rsidR="00E0496E" w:rsidTr="005E1CF2">
        <w:tblPrEx>
          <w:tblCellMar>
            <w:top w:w="0" w:type="dxa"/>
            <w:bottom w:w="0" w:type="dxa"/>
          </w:tblCellMar>
        </w:tblPrEx>
        <w:trPr>
          <w:trHeight w:val="270"/>
        </w:trPr>
        <w:tc>
          <w:tcPr>
            <w:tcW w:w="1440" w:type="dxa"/>
            <w:vMerge/>
          </w:tcPr>
          <w:p w:rsidR="00E0496E" w:rsidRPr="00AE264C" w:rsidRDefault="00E0496E" w:rsidP="005E1CF2">
            <w:pPr>
              <w:rPr>
                <w:rFonts w:hint="eastAsia"/>
              </w:rPr>
            </w:pPr>
          </w:p>
        </w:tc>
        <w:tc>
          <w:tcPr>
            <w:tcW w:w="3420" w:type="dxa"/>
          </w:tcPr>
          <w:p w:rsidR="00E0496E" w:rsidRDefault="00E0496E" w:rsidP="005E1CF2">
            <w:pPr>
              <w:rPr>
                <w:rFonts w:hint="eastAsia"/>
              </w:rPr>
            </w:pPr>
            <w:r w:rsidRPr="00AE264C">
              <w:t>次に掲げる基準</w:t>
            </w:r>
          </w:p>
        </w:tc>
        <w:tc>
          <w:tcPr>
            <w:tcW w:w="3420" w:type="dxa"/>
          </w:tcPr>
          <w:p w:rsidR="00E0496E" w:rsidRPr="00AE264C" w:rsidRDefault="00E0496E" w:rsidP="005E1CF2">
            <w:pPr>
              <w:rPr>
                <w:rFonts w:hint="eastAsia"/>
              </w:rPr>
            </w:pPr>
            <w:r w:rsidRPr="00AE264C">
              <w:t>第一号に掲げる基準</w:t>
            </w:r>
          </w:p>
        </w:tc>
      </w:tr>
      <w:tr w:rsidR="00E0496E" w:rsidTr="005E1CF2">
        <w:tblPrEx>
          <w:tblCellMar>
            <w:top w:w="0" w:type="dxa"/>
            <w:bottom w:w="0" w:type="dxa"/>
          </w:tblCellMar>
        </w:tblPrEx>
        <w:trPr>
          <w:trHeight w:val="345"/>
        </w:trPr>
        <w:tc>
          <w:tcPr>
            <w:tcW w:w="1440" w:type="dxa"/>
            <w:vMerge w:val="restart"/>
          </w:tcPr>
          <w:p w:rsidR="00E0496E" w:rsidRPr="00AE264C" w:rsidRDefault="00E0496E" w:rsidP="005E1CF2">
            <w:r w:rsidRPr="00AE264C">
              <w:t>第三十条</w:t>
            </w:r>
          </w:p>
        </w:tc>
        <w:tc>
          <w:tcPr>
            <w:tcW w:w="3420" w:type="dxa"/>
          </w:tcPr>
          <w:p w:rsidR="00E0496E" w:rsidRPr="00AE264C" w:rsidRDefault="00E0496E" w:rsidP="005E1CF2">
            <w:r w:rsidRPr="00AE264C">
              <w:t>第二十八条の二第一項各号</w:t>
            </w:r>
          </w:p>
        </w:tc>
        <w:tc>
          <w:tcPr>
            <w:tcW w:w="3420" w:type="dxa"/>
          </w:tcPr>
          <w:p w:rsidR="00E0496E" w:rsidRPr="00AE264C" w:rsidRDefault="00E0496E" w:rsidP="005E1CF2">
            <w:r w:rsidRPr="00AE264C">
              <w:t>第六十五条の二第二項において準用する第二十八条の二第一項各号</w:t>
            </w:r>
          </w:p>
        </w:tc>
      </w:tr>
      <w:tr w:rsidR="00E0496E" w:rsidTr="005E1CF2">
        <w:tblPrEx>
          <w:tblCellMar>
            <w:top w:w="0" w:type="dxa"/>
            <w:bottom w:w="0" w:type="dxa"/>
          </w:tblCellMar>
        </w:tblPrEx>
        <w:trPr>
          <w:trHeight w:val="345"/>
        </w:trPr>
        <w:tc>
          <w:tcPr>
            <w:tcW w:w="1440" w:type="dxa"/>
            <w:vMerge/>
          </w:tcPr>
          <w:p w:rsidR="00E0496E" w:rsidRPr="00AE264C" w:rsidRDefault="00E0496E" w:rsidP="005E1CF2">
            <w:pPr>
              <w:rPr>
                <w:rFonts w:hint="eastAsia"/>
              </w:rPr>
            </w:pPr>
          </w:p>
        </w:tc>
        <w:tc>
          <w:tcPr>
            <w:tcW w:w="3420" w:type="dxa"/>
          </w:tcPr>
          <w:p w:rsidR="00E0496E" w:rsidRDefault="00E0496E" w:rsidP="005E1CF2">
            <w:pPr>
              <w:rPr>
                <w:rFonts w:hint="eastAsia"/>
              </w:rPr>
            </w:pPr>
            <w:r w:rsidRPr="00AE264C">
              <w:t>証券会社登録簿</w:t>
            </w:r>
          </w:p>
        </w:tc>
        <w:tc>
          <w:tcPr>
            <w:tcW w:w="3420" w:type="dxa"/>
          </w:tcPr>
          <w:p w:rsidR="00E0496E" w:rsidRPr="00AE264C" w:rsidRDefault="00E0496E" w:rsidP="005E1CF2">
            <w:pPr>
              <w:rPr>
                <w:rFonts w:hint="eastAsia"/>
              </w:rPr>
            </w:pPr>
            <w:r w:rsidRPr="00AE264C">
              <w:t>金融機関登録簿</w:t>
            </w:r>
          </w:p>
        </w:tc>
      </w:tr>
      <w:tr w:rsidR="00E0496E" w:rsidTr="005E1CF2">
        <w:tblPrEx>
          <w:tblCellMar>
            <w:top w:w="0" w:type="dxa"/>
            <w:bottom w:w="0" w:type="dxa"/>
          </w:tblCellMar>
        </w:tblPrEx>
        <w:trPr>
          <w:trHeight w:val="330"/>
        </w:trPr>
        <w:tc>
          <w:tcPr>
            <w:tcW w:w="1440" w:type="dxa"/>
            <w:vMerge/>
          </w:tcPr>
          <w:p w:rsidR="00E0496E" w:rsidRPr="00AE264C" w:rsidRDefault="00E0496E" w:rsidP="005E1CF2">
            <w:pPr>
              <w:rPr>
                <w:rFonts w:hint="eastAsia"/>
              </w:rPr>
            </w:pPr>
          </w:p>
        </w:tc>
        <w:tc>
          <w:tcPr>
            <w:tcW w:w="3420" w:type="dxa"/>
          </w:tcPr>
          <w:p w:rsidR="00E0496E" w:rsidRDefault="00E0496E" w:rsidP="005E1CF2">
            <w:pPr>
              <w:rPr>
                <w:rFonts w:hint="eastAsia"/>
              </w:rPr>
            </w:pPr>
            <w:r w:rsidRPr="00AE264C">
              <w:t>第二十八条の二第二項第二号</w:t>
            </w:r>
          </w:p>
        </w:tc>
        <w:tc>
          <w:tcPr>
            <w:tcW w:w="3420" w:type="dxa"/>
          </w:tcPr>
          <w:p w:rsidR="00E0496E" w:rsidRPr="00AE264C" w:rsidRDefault="00E0496E" w:rsidP="005E1CF2">
            <w:pPr>
              <w:rPr>
                <w:rFonts w:hint="eastAsia"/>
              </w:rPr>
            </w:pPr>
            <w:r w:rsidRPr="00AE264C">
              <w:t>第六十五条の二第二項において準用する第二十八条の二第二項第二号</w:t>
            </w:r>
          </w:p>
        </w:tc>
      </w:tr>
      <w:tr w:rsidR="00E0496E" w:rsidTr="005E1CF2">
        <w:tblPrEx>
          <w:tblCellMar>
            <w:top w:w="0" w:type="dxa"/>
            <w:bottom w:w="0" w:type="dxa"/>
          </w:tblCellMar>
        </w:tblPrEx>
        <w:trPr>
          <w:trHeight w:val="315"/>
        </w:trPr>
        <w:tc>
          <w:tcPr>
            <w:tcW w:w="1440" w:type="dxa"/>
            <w:vMerge/>
          </w:tcPr>
          <w:p w:rsidR="00E0496E" w:rsidRPr="00AE264C" w:rsidRDefault="00E0496E" w:rsidP="005E1CF2">
            <w:pPr>
              <w:rPr>
                <w:rFonts w:hint="eastAsia"/>
              </w:rPr>
            </w:pPr>
          </w:p>
        </w:tc>
        <w:tc>
          <w:tcPr>
            <w:tcW w:w="3420" w:type="dxa"/>
          </w:tcPr>
          <w:p w:rsidR="00E0496E" w:rsidRDefault="00E0496E" w:rsidP="005E1CF2">
            <w:pPr>
              <w:rPr>
                <w:rFonts w:hint="eastAsia"/>
              </w:rPr>
            </w:pPr>
            <w:r w:rsidRPr="00AE264C">
              <w:t>第二十九条第一項</w:t>
            </w:r>
          </w:p>
        </w:tc>
        <w:tc>
          <w:tcPr>
            <w:tcW w:w="3420" w:type="dxa"/>
          </w:tcPr>
          <w:p w:rsidR="00E0496E" w:rsidRPr="00AE264C" w:rsidRDefault="00E0496E" w:rsidP="005E1CF2">
            <w:pPr>
              <w:rPr>
                <w:rFonts w:hint="eastAsia"/>
              </w:rPr>
            </w:pPr>
            <w:r w:rsidRPr="00AE264C">
              <w:t>第六十五条の二第三項</w:t>
            </w:r>
          </w:p>
        </w:tc>
      </w:tr>
      <w:tr w:rsidR="00E0496E" w:rsidTr="005E1CF2">
        <w:tblPrEx>
          <w:tblCellMar>
            <w:top w:w="0" w:type="dxa"/>
            <w:bottom w:w="0" w:type="dxa"/>
          </w:tblCellMar>
        </w:tblPrEx>
        <w:trPr>
          <w:trHeight w:val="405"/>
        </w:trPr>
        <w:tc>
          <w:tcPr>
            <w:tcW w:w="1440" w:type="dxa"/>
            <w:vMerge/>
          </w:tcPr>
          <w:p w:rsidR="00E0496E" w:rsidRPr="00AE264C" w:rsidRDefault="00E0496E" w:rsidP="005E1CF2">
            <w:pPr>
              <w:rPr>
                <w:rFonts w:hint="eastAsia"/>
              </w:rPr>
            </w:pPr>
          </w:p>
        </w:tc>
        <w:tc>
          <w:tcPr>
            <w:tcW w:w="3420" w:type="dxa"/>
          </w:tcPr>
          <w:p w:rsidR="00E0496E" w:rsidRDefault="00E0496E" w:rsidP="005E1CF2">
            <w:pPr>
              <w:rPr>
                <w:rFonts w:hint="eastAsia"/>
              </w:rPr>
            </w:pPr>
            <w:r w:rsidRPr="00AE264C">
              <w:t>管理方法（同条第一項第三号管理方法に掲げる業務の認可を受けた証券会社にあつては、売買価格の決定方法、受渡しその他の決済の方法その他内閣府令で定める業務の内容及び方法を含む。）</w:t>
            </w:r>
          </w:p>
        </w:tc>
        <w:tc>
          <w:tcPr>
            <w:tcW w:w="3420" w:type="dxa"/>
          </w:tcPr>
          <w:p w:rsidR="00E0496E" w:rsidRPr="00AE264C" w:rsidRDefault="00E0496E" w:rsidP="005E1CF2">
            <w:pPr>
              <w:rPr>
                <w:rFonts w:hint="eastAsia"/>
              </w:rPr>
            </w:pPr>
            <w:r w:rsidRPr="00AE264C">
              <w:t>管理方法</w:t>
            </w:r>
          </w:p>
        </w:tc>
      </w:tr>
      <w:tr w:rsidR="00E0496E" w:rsidTr="005E1CF2">
        <w:tblPrEx>
          <w:tblCellMar>
            <w:top w:w="0" w:type="dxa"/>
            <w:bottom w:w="0" w:type="dxa"/>
          </w:tblCellMar>
        </w:tblPrEx>
        <w:trPr>
          <w:trHeight w:val="405"/>
        </w:trPr>
        <w:tc>
          <w:tcPr>
            <w:tcW w:w="1440" w:type="dxa"/>
          </w:tcPr>
          <w:p w:rsidR="00E0496E" w:rsidRPr="00AE264C" w:rsidRDefault="00E0496E" w:rsidP="005E1CF2">
            <w:r w:rsidRPr="00AE264C">
              <w:t>第三十三条</w:t>
            </w:r>
          </w:p>
        </w:tc>
        <w:tc>
          <w:tcPr>
            <w:tcW w:w="3420" w:type="dxa"/>
          </w:tcPr>
          <w:p w:rsidR="00E0496E" w:rsidRPr="00AE264C" w:rsidRDefault="00E0496E" w:rsidP="005E1CF2">
            <w:r w:rsidRPr="00AE264C">
              <w:t>その業務</w:t>
            </w:r>
          </w:p>
        </w:tc>
        <w:tc>
          <w:tcPr>
            <w:tcW w:w="3420" w:type="dxa"/>
          </w:tcPr>
          <w:p w:rsidR="00E0496E" w:rsidRPr="00AE264C" w:rsidRDefault="00E0496E" w:rsidP="005E1CF2">
            <w:r w:rsidRPr="00AE264C">
              <w:t>第六十五条の二第一項の登録又は同条第三項の認可に係る</w:t>
            </w:r>
            <w:r w:rsidRPr="00740C93">
              <w:rPr>
                <w:u w:val="single" w:color="FF0000"/>
              </w:rPr>
              <w:t>業務（</w:t>
            </w:r>
            <w:r w:rsidR="00740C93" w:rsidRPr="005F7B74">
              <w:rPr>
                <w:u w:val="single" w:color="FF0000"/>
              </w:rPr>
              <w:t>同条第五項において準用する</w:t>
            </w:r>
            <w:r w:rsidRPr="00AE264C">
              <w:t>第四十二条、</w:t>
            </w:r>
            <w:r w:rsidRPr="00740C93">
              <w:rPr>
                <w:u w:val="single" w:color="FF0000"/>
              </w:rPr>
              <w:t>第四十三条</w:t>
            </w:r>
            <w:r w:rsidR="00740C93" w:rsidRPr="005F7B74">
              <w:rPr>
                <w:u w:val="single" w:color="FF0000"/>
              </w:rPr>
              <w:t>から第四十五条まで</w:t>
            </w:r>
            <w:r w:rsidRPr="00AE264C">
              <w:t>、第四十七条、第四十七条の二、第五十六条、第六十一条及び第六十四条の五において「登録等</w:t>
            </w:r>
            <w:r w:rsidRPr="00AE264C">
              <w:lastRenderedPageBreak/>
              <w:t>業務」という。）</w:t>
            </w:r>
          </w:p>
        </w:tc>
      </w:tr>
      <w:tr w:rsidR="00E0496E" w:rsidTr="005E1CF2">
        <w:tblPrEx>
          <w:tblCellMar>
            <w:top w:w="0" w:type="dxa"/>
            <w:bottom w:w="0" w:type="dxa"/>
          </w:tblCellMar>
        </w:tblPrEx>
        <w:trPr>
          <w:trHeight w:val="345"/>
        </w:trPr>
        <w:tc>
          <w:tcPr>
            <w:tcW w:w="1440" w:type="dxa"/>
          </w:tcPr>
          <w:p w:rsidR="00E0496E" w:rsidRPr="00AE264C" w:rsidRDefault="00E0496E" w:rsidP="005E1CF2">
            <w:r w:rsidRPr="00AE264C">
              <w:lastRenderedPageBreak/>
              <w:t>第三十七条</w:t>
            </w:r>
          </w:p>
        </w:tc>
        <w:tc>
          <w:tcPr>
            <w:tcW w:w="3420" w:type="dxa"/>
          </w:tcPr>
          <w:p w:rsidR="00E0496E" w:rsidRPr="00AE264C" w:rsidRDefault="00E0496E" w:rsidP="005E1CF2">
            <w:pPr>
              <w:rPr>
                <w:rFonts w:hint="eastAsia"/>
              </w:rPr>
            </w:pPr>
            <w:r w:rsidRPr="00AE264C">
              <w:t>株券、新株予約権付社債券その他の有価証券で内閣府令で定めるもの（第七十九条の二から第七十九条の四までにおいて「上場株券等」という。）</w:t>
            </w:r>
          </w:p>
        </w:tc>
        <w:tc>
          <w:tcPr>
            <w:tcW w:w="3420" w:type="dxa"/>
          </w:tcPr>
          <w:p w:rsidR="00E0496E" w:rsidRPr="00AE264C" w:rsidRDefault="00E0496E" w:rsidP="005E1CF2">
            <w:r w:rsidRPr="00AE264C">
              <w:t>有価証券で内閣府令で定めるもの</w:t>
            </w:r>
          </w:p>
        </w:tc>
      </w:tr>
      <w:tr w:rsidR="00535854" w:rsidTr="005E1CF2">
        <w:tblPrEx>
          <w:tblCellMar>
            <w:top w:w="0" w:type="dxa"/>
            <w:bottom w:w="0" w:type="dxa"/>
          </w:tblCellMar>
        </w:tblPrEx>
        <w:trPr>
          <w:trHeight w:val="330"/>
        </w:trPr>
        <w:tc>
          <w:tcPr>
            <w:tcW w:w="1440" w:type="dxa"/>
            <w:vMerge w:val="restart"/>
          </w:tcPr>
          <w:p w:rsidR="00535854" w:rsidRPr="00AE264C" w:rsidRDefault="00535854" w:rsidP="005E1CF2">
            <w:r w:rsidRPr="00AE264C">
              <w:t>第</w:t>
            </w:r>
            <w:r w:rsidRPr="00AE264C">
              <w:rPr>
                <w:rFonts w:hint="eastAsia"/>
              </w:rPr>
              <w:t>三十八</w:t>
            </w:r>
            <w:r w:rsidRPr="00AE264C">
              <w:t>条及び第</w:t>
            </w:r>
            <w:r w:rsidRPr="00AE264C">
              <w:rPr>
                <w:rFonts w:hint="eastAsia"/>
              </w:rPr>
              <w:t>三十九</w:t>
            </w:r>
            <w:r w:rsidRPr="00AE264C">
              <w:t>条</w:t>
            </w:r>
          </w:p>
        </w:tc>
        <w:tc>
          <w:tcPr>
            <w:tcW w:w="3420" w:type="dxa"/>
          </w:tcPr>
          <w:p w:rsidR="00535854" w:rsidRPr="004309B9" w:rsidRDefault="00535854" w:rsidP="004715FC">
            <w:r w:rsidRPr="004309B9">
              <w:t>有価証券</w:t>
            </w:r>
          </w:p>
        </w:tc>
        <w:tc>
          <w:tcPr>
            <w:tcW w:w="3420" w:type="dxa"/>
          </w:tcPr>
          <w:p w:rsidR="00535854" w:rsidRPr="004309B9" w:rsidRDefault="00535854" w:rsidP="004715FC">
            <w:r w:rsidRPr="004309B9">
              <w:t>第六十五条第二項第一号</w:t>
            </w:r>
            <w:r w:rsidRPr="00535854">
              <w:rPr>
                <w:rFonts w:hint="eastAsia"/>
                <w:u w:val="single" w:color="FF0000"/>
              </w:rPr>
              <w:t>若しくは第二号</w:t>
            </w:r>
            <w:r w:rsidRPr="004309B9">
              <w:t>に掲げる有価証券</w:t>
            </w:r>
          </w:p>
        </w:tc>
      </w:tr>
      <w:tr w:rsidR="00535854" w:rsidTr="005E1CF2">
        <w:tblPrEx>
          <w:tblCellMar>
            <w:top w:w="0" w:type="dxa"/>
            <w:bottom w:w="0" w:type="dxa"/>
          </w:tblCellMar>
        </w:tblPrEx>
        <w:trPr>
          <w:trHeight w:val="375"/>
        </w:trPr>
        <w:tc>
          <w:tcPr>
            <w:tcW w:w="1440" w:type="dxa"/>
            <w:vMerge/>
          </w:tcPr>
          <w:p w:rsidR="00535854" w:rsidRDefault="00535854" w:rsidP="005E1CF2">
            <w:pPr>
              <w:rPr>
                <w:rFonts w:hint="eastAsia"/>
              </w:rPr>
            </w:pPr>
          </w:p>
        </w:tc>
        <w:tc>
          <w:tcPr>
            <w:tcW w:w="3420" w:type="dxa"/>
          </w:tcPr>
          <w:p w:rsidR="00535854" w:rsidRPr="004309B9" w:rsidRDefault="00535854" w:rsidP="004715FC">
            <w:r w:rsidRPr="004309B9">
              <w:rPr>
                <w:rFonts w:hint="eastAsia"/>
              </w:rPr>
              <w:t>有価証券店頭デリバティブ取引</w:t>
            </w:r>
          </w:p>
        </w:tc>
        <w:tc>
          <w:tcPr>
            <w:tcW w:w="3420" w:type="dxa"/>
          </w:tcPr>
          <w:p w:rsidR="00535854" w:rsidRPr="004309B9" w:rsidRDefault="00535854" w:rsidP="004715FC">
            <w:r w:rsidRPr="00535854">
              <w:rPr>
                <w:rFonts w:hint="eastAsia"/>
                <w:u w:val="single" w:color="FF0000"/>
              </w:rPr>
              <w:t>同項第</w:t>
            </w:r>
            <w:r>
              <w:rPr>
                <w:rFonts w:hint="eastAsia"/>
                <w:u w:val="single" w:color="FF0000"/>
              </w:rPr>
              <w:t>五</w:t>
            </w:r>
            <w:r w:rsidRPr="00535854">
              <w:rPr>
                <w:rFonts w:hint="eastAsia"/>
                <w:u w:val="single" w:color="FF0000"/>
              </w:rPr>
              <w:t>号</w:t>
            </w:r>
            <w:r w:rsidRPr="004309B9">
              <w:rPr>
                <w:rFonts w:hint="eastAsia"/>
              </w:rPr>
              <w:t>に掲げる取引</w:t>
            </w:r>
          </w:p>
        </w:tc>
      </w:tr>
      <w:tr w:rsidR="00535854" w:rsidTr="00426253">
        <w:tblPrEx>
          <w:tblCellMar>
            <w:top w:w="0" w:type="dxa"/>
            <w:bottom w:w="0" w:type="dxa"/>
          </w:tblCellMar>
        </w:tblPrEx>
        <w:trPr>
          <w:trHeight w:val="255"/>
        </w:trPr>
        <w:tc>
          <w:tcPr>
            <w:tcW w:w="1440" w:type="dxa"/>
            <w:vMerge w:val="restart"/>
          </w:tcPr>
          <w:p w:rsidR="00535854" w:rsidRPr="00AE264C" w:rsidRDefault="00535854" w:rsidP="005E1CF2">
            <w:r w:rsidRPr="00B52D70">
              <w:rPr>
                <w:u w:val="single" w:color="FF0000"/>
              </w:rPr>
              <w:t>第四十条</w:t>
            </w:r>
          </w:p>
        </w:tc>
        <w:tc>
          <w:tcPr>
            <w:tcW w:w="3420" w:type="dxa"/>
          </w:tcPr>
          <w:p w:rsidR="00535854" w:rsidRPr="00B52D70" w:rsidRDefault="00535854" w:rsidP="00426253">
            <w:pPr>
              <w:rPr>
                <w:rFonts w:hint="eastAsia"/>
                <w:u w:val="single" w:color="FF0000"/>
              </w:rPr>
            </w:pPr>
            <w:r w:rsidRPr="00B52D70">
              <w:rPr>
                <w:u w:val="single" w:color="FF0000"/>
              </w:rPr>
              <w:t>有価証券先物取引、有価証券指数等先物取引又は有価証券オプション取引</w:t>
            </w:r>
          </w:p>
        </w:tc>
        <w:tc>
          <w:tcPr>
            <w:tcW w:w="3420" w:type="dxa"/>
          </w:tcPr>
          <w:p w:rsidR="00535854" w:rsidRPr="00B52D70" w:rsidRDefault="00535854" w:rsidP="00426253">
            <w:pPr>
              <w:rPr>
                <w:u w:val="single" w:color="FF0000"/>
              </w:rPr>
            </w:pPr>
            <w:r w:rsidRPr="00B52D70">
              <w:rPr>
                <w:u w:val="single" w:color="FF0000"/>
              </w:rPr>
              <w:t>第六十五条第二項第一号から第三号までに掲げる有価証券（当該有価証券に係る有価証券指数を含む。次号において同じ。）に係る有価証券先物取引、有価証券指数等先物取引又は有価証券オプション取引</w:t>
            </w:r>
          </w:p>
        </w:tc>
      </w:tr>
      <w:tr w:rsidR="00535854" w:rsidTr="00426253">
        <w:tblPrEx>
          <w:tblCellMar>
            <w:top w:w="0" w:type="dxa"/>
            <w:bottom w:w="0" w:type="dxa"/>
          </w:tblCellMar>
        </w:tblPrEx>
        <w:trPr>
          <w:trHeight w:val="238"/>
        </w:trPr>
        <w:tc>
          <w:tcPr>
            <w:tcW w:w="1440" w:type="dxa"/>
            <w:vMerge/>
          </w:tcPr>
          <w:p w:rsidR="00535854" w:rsidRPr="00AE264C" w:rsidRDefault="00535854" w:rsidP="005E1CF2"/>
        </w:tc>
        <w:tc>
          <w:tcPr>
            <w:tcW w:w="3420" w:type="dxa"/>
          </w:tcPr>
          <w:p w:rsidR="00535854" w:rsidRPr="00B52D70" w:rsidRDefault="00535854" w:rsidP="00426253">
            <w:pPr>
              <w:rPr>
                <w:u w:val="single" w:color="FF0000"/>
              </w:rPr>
            </w:pPr>
            <w:r w:rsidRPr="00B52D70">
              <w:rPr>
                <w:u w:val="single" w:color="FF0000"/>
              </w:rPr>
              <w:t>外国有価証券市場における有価証券先物取引と類似の取引又は外国市場証券先物取引</w:t>
            </w:r>
          </w:p>
          <w:p w:rsidR="00535854" w:rsidRPr="00B52D70" w:rsidRDefault="00535854" w:rsidP="00426253">
            <w:pPr>
              <w:rPr>
                <w:u w:val="single" w:color="FF0000"/>
              </w:rPr>
            </w:pPr>
          </w:p>
        </w:tc>
        <w:tc>
          <w:tcPr>
            <w:tcW w:w="3420" w:type="dxa"/>
          </w:tcPr>
          <w:p w:rsidR="00535854" w:rsidRPr="00B52D70" w:rsidRDefault="00535854" w:rsidP="00426253">
            <w:pPr>
              <w:rPr>
                <w:u w:val="single" w:color="FF0000"/>
              </w:rPr>
            </w:pPr>
            <w:r w:rsidRPr="00B52D70">
              <w:rPr>
                <w:u w:val="single" w:color="FF0000"/>
              </w:rPr>
              <w:t>第六十五条第二項第一号から第三号までに掲げる有価証券に係る外国有価証券市場における有価証券先物取引と類似の取引又は外国市場証券先物取引</w:t>
            </w:r>
          </w:p>
        </w:tc>
      </w:tr>
      <w:tr w:rsidR="00535854" w:rsidTr="00426253">
        <w:tblPrEx>
          <w:tblCellMar>
            <w:top w:w="0" w:type="dxa"/>
            <w:bottom w:w="0" w:type="dxa"/>
          </w:tblCellMar>
        </w:tblPrEx>
        <w:trPr>
          <w:trHeight w:val="360"/>
        </w:trPr>
        <w:tc>
          <w:tcPr>
            <w:tcW w:w="1440" w:type="dxa"/>
            <w:vMerge/>
          </w:tcPr>
          <w:p w:rsidR="00535854" w:rsidRPr="00AE264C" w:rsidRDefault="00535854" w:rsidP="005E1CF2"/>
        </w:tc>
        <w:tc>
          <w:tcPr>
            <w:tcW w:w="3420" w:type="dxa"/>
          </w:tcPr>
          <w:p w:rsidR="00535854" w:rsidRPr="00B52D70" w:rsidRDefault="00535854" w:rsidP="00426253">
            <w:pPr>
              <w:rPr>
                <w:u w:val="single" w:color="FF0000"/>
              </w:rPr>
            </w:pPr>
            <w:r w:rsidRPr="00B52D70">
              <w:rPr>
                <w:u w:val="single" w:color="FF0000"/>
              </w:rPr>
              <w:t>有価証券店頭デリバティブ取引</w:t>
            </w:r>
          </w:p>
        </w:tc>
        <w:tc>
          <w:tcPr>
            <w:tcW w:w="3420" w:type="dxa"/>
          </w:tcPr>
          <w:p w:rsidR="00535854" w:rsidRPr="00B52D70" w:rsidRDefault="00535854" w:rsidP="00426253">
            <w:pPr>
              <w:rPr>
                <w:rFonts w:hint="eastAsia"/>
                <w:u w:val="single" w:color="FF0000"/>
              </w:rPr>
            </w:pPr>
            <w:r w:rsidRPr="00B52D70">
              <w:rPr>
                <w:u w:val="single" w:color="FF0000"/>
              </w:rPr>
              <w:t>第六十五条第二項第五号に掲げる取引</w:t>
            </w:r>
          </w:p>
        </w:tc>
      </w:tr>
      <w:tr w:rsidR="00535854" w:rsidTr="00570642">
        <w:tblPrEx>
          <w:tblCellMar>
            <w:top w:w="0" w:type="dxa"/>
            <w:bottom w:w="0" w:type="dxa"/>
          </w:tblCellMar>
        </w:tblPrEx>
        <w:trPr>
          <w:trHeight w:val="3029"/>
        </w:trPr>
        <w:tc>
          <w:tcPr>
            <w:tcW w:w="1440" w:type="dxa"/>
          </w:tcPr>
          <w:p w:rsidR="00535854" w:rsidRPr="00570642" w:rsidRDefault="00535854" w:rsidP="005E1CF2">
            <w:pPr>
              <w:rPr>
                <w:u w:val="single" w:color="FF0000"/>
              </w:rPr>
            </w:pPr>
            <w:r w:rsidRPr="00570642">
              <w:rPr>
                <w:u w:val="single" w:color="FF0000"/>
              </w:rPr>
              <w:t>第四十一条</w:t>
            </w:r>
          </w:p>
        </w:tc>
        <w:tc>
          <w:tcPr>
            <w:tcW w:w="3420" w:type="dxa"/>
          </w:tcPr>
          <w:p w:rsidR="00535854" w:rsidRPr="00B52D70" w:rsidRDefault="00535854" w:rsidP="00426253">
            <w:pPr>
              <w:rPr>
                <w:rFonts w:hint="eastAsia"/>
                <w:u w:val="single" w:color="FF0000"/>
              </w:rPr>
            </w:pPr>
            <w:r w:rsidRPr="00B52D70">
              <w:rPr>
                <w:u w:val="single" w:color="FF0000"/>
              </w:rPr>
              <w:t>有価証券の売買等、外国市場証券先物取引又は有価証券店頭デリバティブ取引</w:t>
            </w:r>
          </w:p>
        </w:tc>
        <w:tc>
          <w:tcPr>
            <w:tcW w:w="3420" w:type="dxa"/>
          </w:tcPr>
          <w:p w:rsidR="00535854" w:rsidRPr="00B52D70" w:rsidRDefault="00535854" w:rsidP="00426253">
            <w:pPr>
              <w:rPr>
                <w:u w:val="single" w:color="FF0000"/>
              </w:rPr>
            </w:pPr>
            <w:r w:rsidRPr="00B52D70">
              <w:rPr>
                <w:u w:val="single" w:color="FF0000"/>
              </w:rPr>
              <w:t>第六十五条第二項第一号若しくは第二号に掲げる有価証券の売買、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535854" w:rsidTr="005E1CF2">
        <w:tblPrEx>
          <w:tblCellMar>
            <w:top w:w="0" w:type="dxa"/>
            <w:bottom w:w="0" w:type="dxa"/>
          </w:tblCellMar>
        </w:tblPrEx>
        <w:trPr>
          <w:trHeight w:val="300"/>
        </w:trPr>
        <w:tc>
          <w:tcPr>
            <w:tcW w:w="1440" w:type="dxa"/>
            <w:vMerge w:val="restart"/>
          </w:tcPr>
          <w:p w:rsidR="00535854" w:rsidRDefault="00535854" w:rsidP="005E1CF2">
            <w:pPr>
              <w:rPr>
                <w:rFonts w:hint="eastAsia"/>
              </w:rPr>
            </w:pPr>
            <w:r w:rsidRPr="00AE264C">
              <w:t>第四十二条</w:t>
            </w:r>
          </w:p>
        </w:tc>
        <w:tc>
          <w:tcPr>
            <w:tcW w:w="3420" w:type="dxa"/>
          </w:tcPr>
          <w:p w:rsidR="00535854" w:rsidRPr="00AE264C" w:rsidRDefault="00535854" w:rsidP="005E1CF2">
            <w:r w:rsidRPr="00AE264C">
              <w:t>証券業</w:t>
            </w:r>
          </w:p>
        </w:tc>
        <w:tc>
          <w:tcPr>
            <w:tcW w:w="3420" w:type="dxa"/>
          </w:tcPr>
          <w:p w:rsidR="00535854" w:rsidRPr="00AE264C" w:rsidRDefault="00535854" w:rsidP="005E1CF2">
            <w:r w:rsidRPr="00AE264C">
              <w:t>登録等業務</w:t>
            </w:r>
          </w:p>
        </w:tc>
      </w:tr>
      <w:tr w:rsidR="00535854" w:rsidTr="005E1CF2">
        <w:tblPrEx>
          <w:tblCellMar>
            <w:top w:w="0" w:type="dxa"/>
            <w:bottom w:w="0" w:type="dxa"/>
          </w:tblCellMar>
        </w:tblPrEx>
        <w:trPr>
          <w:trHeight w:val="285"/>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有価証券の売買その他の取引又は有価証券オプション取引若しくは有価証券店頭オプション取引</w:t>
            </w:r>
          </w:p>
        </w:tc>
        <w:tc>
          <w:tcPr>
            <w:tcW w:w="3420" w:type="dxa"/>
          </w:tcPr>
          <w:p w:rsidR="00535854" w:rsidRPr="00AE264C" w:rsidRDefault="00535854" w:rsidP="005E1CF2">
            <w:r w:rsidRPr="005B707E">
              <w:t>第六十五条第二項第一号</w:t>
            </w:r>
            <w:r w:rsidRPr="0087609A">
              <w:rPr>
                <w:u w:val="single" w:color="FF0000"/>
              </w:rPr>
              <w:t>若しくは第二号</w:t>
            </w:r>
            <w:r w:rsidRPr="005B707E">
              <w:t>に掲げる有価証券の売買（有価証券先渡取引を除く。以下</w:t>
            </w:r>
            <w:r w:rsidRPr="005B707E">
              <w:lastRenderedPageBreak/>
              <w:t>この条において同じ。）その他の取引</w:t>
            </w:r>
            <w:r w:rsidRPr="0087609A">
              <w:rPr>
                <w:u w:val="single" w:color="FF0000"/>
              </w:rPr>
              <w:t>、同項第三号若しくは第四号に掲げる有価証券に係る同項第三号（イを除く。）若しくは第四号に定める行為、同項第一号から第三号までに掲げる有価証券（当該有価証券に係る有価証券指数を含む。）に係る有価証券オプション取引又は同項第五号</w:t>
            </w:r>
            <w:r w:rsidRPr="005B707E">
              <w:t>に掲げる取引のうち有価証券先渡取引若しくは有価証券店頭オプション取引に係るもの</w:t>
            </w:r>
          </w:p>
        </w:tc>
      </w:tr>
      <w:tr w:rsidR="00535854" w:rsidTr="005E1CF2">
        <w:tblPrEx>
          <w:tblCellMar>
            <w:top w:w="0" w:type="dxa"/>
            <w:bottom w:w="0" w:type="dxa"/>
          </w:tblCellMar>
        </w:tblPrEx>
        <w:trPr>
          <w:trHeight w:val="270"/>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有価証券指数等先物取引に関連し</w:t>
            </w:r>
          </w:p>
        </w:tc>
        <w:tc>
          <w:tcPr>
            <w:tcW w:w="3420" w:type="dxa"/>
          </w:tcPr>
          <w:p w:rsidR="00535854" w:rsidRPr="00AE264C" w:rsidRDefault="00535854" w:rsidP="005E1CF2">
            <w:r w:rsidRPr="00C00940">
              <w:rPr>
                <w:u w:val="single" w:color="FF0000"/>
              </w:rPr>
              <w:t>第六十五条第二項第一号から第三号までに掲げる有価証券（当該有価証券に係る有価証券指数を含む。）に係る有価証券指数等先物取引に関連し</w:t>
            </w:r>
          </w:p>
        </w:tc>
      </w:tr>
      <w:tr w:rsidR="00535854" w:rsidTr="005E1CF2">
        <w:tblPrEx>
          <w:tblCellMar>
            <w:top w:w="0" w:type="dxa"/>
            <w:bottom w:w="0" w:type="dxa"/>
          </w:tblCellMar>
        </w:tblPrEx>
        <w:trPr>
          <w:trHeight w:val="268"/>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有価証券店頭指数等先渡取引</w:t>
            </w:r>
          </w:p>
        </w:tc>
        <w:tc>
          <w:tcPr>
            <w:tcW w:w="3420" w:type="dxa"/>
          </w:tcPr>
          <w:p w:rsidR="00535854" w:rsidRPr="00AE264C" w:rsidRDefault="00535854" w:rsidP="005E1CF2">
            <w:r w:rsidRPr="00C00940">
              <w:rPr>
                <w:u w:val="single" w:color="FF0000"/>
              </w:rPr>
              <w:t>第六十五条第二項第五号</w:t>
            </w:r>
            <w:r w:rsidRPr="00AE264C">
              <w:t>に掲げる取引のうち有価証券店頭指数等先渡取引に係るものに関連し</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有価証券店頭指数等スワップ取引</w:t>
            </w:r>
          </w:p>
        </w:tc>
        <w:tc>
          <w:tcPr>
            <w:tcW w:w="3420" w:type="dxa"/>
          </w:tcPr>
          <w:p w:rsidR="00535854" w:rsidRPr="00AE264C" w:rsidRDefault="00535854" w:rsidP="005E1CF2">
            <w:r w:rsidRPr="00C00940">
              <w:rPr>
                <w:u w:val="single" w:color="FF0000"/>
              </w:rPr>
              <w:t>第六十五条第二項第五号</w:t>
            </w:r>
            <w:r w:rsidRPr="00AE264C">
              <w:t>に掲げる取引のうち有価証券店頭指数等スワップ取引に係るもの</w:t>
            </w:r>
          </w:p>
        </w:tc>
      </w:tr>
      <w:tr w:rsidR="00535854" w:rsidTr="005E1CF2">
        <w:tblPrEx>
          <w:tblCellMar>
            <w:top w:w="0" w:type="dxa"/>
            <w:bottom w:w="0" w:type="dxa"/>
          </w:tblCellMar>
        </w:tblPrEx>
        <w:trPr>
          <w:trHeight w:val="330"/>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有価証券の売買</w:t>
            </w:r>
            <w:r w:rsidRPr="00C00940">
              <w:rPr>
                <w:u w:val="single" w:color="FF0000"/>
              </w:rPr>
              <w:t>若しくはその受託等（媒介、取次ぎ又は代理の申込み（以下「委託等」という。）を受けることをいう。以下同じ。）、</w:t>
            </w:r>
          </w:p>
        </w:tc>
        <w:tc>
          <w:tcPr>
            <w:tcW w:w="3420" w:type="dxa"/>
          </w:tcPr>
          <w:p w:rsidR="00535854" w:rsidRPr="00AE264C" w:rsidRDefault="00535854" w:rsidP="005E1CF2">
            <w:r w:rsidRPr="00AE264C">
              <w:t>第六十五条第二項第一号</w:t>
            </w:r>
            <w:r w:rsidRPr="00C00940">
              <w:rPr>
                <w:u w:val="single" w:color="FF0000"/>
              </w:rPr>
              <w:t>若しくは第二号</w:t>
            </w:r>
            <w:r w:rsidRPr="00AE264C">
              <w:t>に掲げる有価証券の売買</w:t>
            </w:r>
            <w:r w:rsidRPr="00C00940">
              <w:rPr>
                <w:u w:val="single" w:color="FF0000"/>
              </w:rPr>
              <w:t>若しくはその受託等（媒介、取次ぎ又は代理の申込み（以下「委託等」という。）を受けることをいう。以下同じ。）、同項第三号若しくは第四号に掲げる有価証券に係る同項第三号（イを除く。）若しくは第四号に定める行為、同項第一号から第三号までに掲げる有価証券（当該有価証券に係る有価証券指数を含む。以下この号において同じ。）に係る</w:t>
            </w:r>
          </w:p>
        </w:tc>
      </w:tr>
      <w:tr w:rsidR="00535854" w:rsidTr="0087609A">
        <w:tblPrEx>
          <w:tblCellMar>
            <w:top w:w="0" w:type="dxa"/>
            <w:bottom w:w="0" w:type="dxa"/>
          </w:tblCellMar>
        </w:tblPrEx>
        <w:trPr>
          <w:trHeight w:val="240"/>
        </w:trPr>
        <w:tc>
          <w:tcPr>
            <w:tcW w:w="1440" w:type="dxa"/>
            <w:vMerge/>
          </w:tcPr>
          <w:p w:rsidR="00535854" w:rsidRDefault="00535854" w:rsidP="005E1CF2">
            <w:pPr>
              <w:rPr>
                <w:rFonts w:hint="eastAsia"/>
              </w:rPr>
            </w:pPr>
          </w:p>
        </w:tc>
        <w:tc>
          <w:tcPr>
            <w:tcW w:w="3420" w:type="dxa"/>
          </w:tcPr>
          <w:p w:rsidR="00535854" w:rsidRPr="00C00940" w:rsidRDefault="00535854" w:rsidP="0087609A">
            <w:pPr>
              <w:rPr>
                <w:u w:val="single" w:color="FF0000"/>
              </w:rPr>
            </w:pPr>
            <w:r w:rsidRPr="00C00940">
              <w:rPr>
                <w:u w:val="single" w:color="FF0000"/>
              </w:rPr>
              <w:t>有価証券店頭デリバティブ取引若</w:t>
            </w:r>
            <w:r w:rsidRPr="00C00940">
              <w:rPr>
                <w:u w:val="single" w:color="FF0000"/>
              </w:rPr>
              <w:lastRenderedPageBreak/>
              <w:t>しくは</w:t>
            </w:r>
          </w:p>
        </w:tc>
        <w:tc>
          <w:tcPr>
            <w:tcW w:w="3420" w:type="dxa"/>
          </w:tcPr>
          <w:p w:rsidR="00535854" w:rsidRPr="00C00940" w:rsidRDefault="00535854" w:rsidP="0087609A">
            <w:pPr>
              <w:rPr>
                <w:rFonts w:hint="eastAsia"/>
                <w:u w:val="single" w:color="FF0000"/>
              </w:rPr>
            </w:pPr>
            <w:r w:rsidRPr="00C00940">
              <w:rPr>
                <w:u w:val="single" w:color="FF0000"/>
              </w:rPr>
              <w:lastRenderedPageBreak/>
              <w:t>同項第五号に掲げる取引若しくは</w:t>
            </w:r>
          </w:p>
        </w:tc>
      </w:tr>
      <w:tr w:rsidR="00535854" w:rsidTr="005E1CF2">
        <w:tblPrEx>
          <w:tblCellMar>
            <w:top w:w="0" w:type="dxa"/>
            <w:bottom w:w="0" w:type="dxa"/>
          </w:tblCellMar>
        </w:tblPrEx>
        <w:trPr>
          <w:trHeight w:val="240"/>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有価証券指数等先物取引、有価証券オプション取引又は有価証券店頭デリバティブ取引</w:t>
            </w:r>
          </w:p>
        </w:tc>
        <w:tc>
          <w:tcPr>
            <w:tcW w:w="3420" w:type="dxa"/>
          </w:tcPr>
          <w:p w:rsidR="00535854" w:rsidRPr="00AE264C" w:rsidRDefault="00535854" w:rsidP="005E1CF2">
            <w:r w:rsidRPr="00C00940">
              <w:rPr>
                <w:u w:val="single" w:color="FF0000"/>
              </w:rPr>
              <w:t>同項第一号から第三号までに掲げる有価証券に係る有価証券指数等先物取引若しくは有価証券オプション取引又は同項第五号</w:t>
            </w:r>
            <w:r w:rsidRPr="00AE264C">
              <w:t>に掲げる取引</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有価証券の売買等又は有価証券店頭デリバティブ取引</w:t>
            </w:r>
          </w:p>
        </w:tc>
        <w:tc>
          <w:tcPr>
            <w:tcW w:w="3420" w:type="dxa"/>
          </w:tcPr>
          <w:p w:rsidR="00535854" w:rsidRPr="00AE264C" w:rsidRDefault="00535854" w:rsidP="005E1CF2">
            <w:r w:rsidRPr="005B707E">
              <w:t>第六十五条第二項第一号</w:t>
            </w:r>
            <w:r w:rsidRPr="00C00940">
              <w:rPr>
                <w:u w:val="single" w:color="FF0000"/>
              </w:rPr>
              <w:t>若しくは第二号</w:t>
            </w:r>
            <w:r w:rsidRPr="005B707E">
              <w:t>に掲げる有価証券の売買</w:t>
            </w:r>
            <w:r w:rsidRPr="00C00940">
              <w:rPr>
                <w:u w:val="single" w:color="FF0000"/>
              </w:rPr>
              <w:t>、同項第一号から第三号までに掲げる有価証券（当該有価証券に係る有価証券指数を含む。）に係る有価証券指数等先物取引若しくは有価証券オプション取引又は同項第五号</w:t>
            </w:r>
            <w:r w:rsidRPr="005B707E">
              <w:t>に掲げる取引</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特定かつ少数の銘柄の有価証券</w:t>
            </w:r>
          </w:p>
        </w:tc>
        <w:tc>
          <w:tcPr>
            <w:tcW w:w="3420" w:type="dxa"/>
          </w:tcPr>
          <w:p w:rsidR="00535854" w:rsidRPr="00AE264C" w:rsidRDefault="00535854" w:rsidP="005E1CF2">
            <w:r w:rsidRPr="00AE264C">
              <w:t>第六十五条第二項第一号から第四号までに掲げる有価証券のうち特定かつ少数の銘柄のもの</w:t>
            </w:r>
          </w:p>
        </w:tc>
      </w:tr>
      <w:tr w:rsidR="00535854" w:rsidTr="005E1CF2">
        <w:tblPrEx>
          <w:tblCellMar>
            <w:top w:w="0" w:type="dxa"/>
            <w:bottom w:w="0" w:type="dxa"/>
          </w:tblCellMar>
        </w:tblPrEx>
        <w:trPr>
          <w:trHeight w:val="330"/>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有価証券の買付け又は売付けの委託等</w:t>
            </w:r>
          </w:p>
        </w:tc>
        <w:tc>
          <w:tcPr>
            <w:tcW w:w="3420" w:type="dxa"/>
          </w:tcPr>
          <w:p w:rsidR="00535854" w:rsidRPr="00AE264C" w:rsidRDefault="00535854" w:rsidP="005E1CF2">
            <w:r w:rsidRPr="00AE264C">
              <w:t>第六十五条第二項第一号から第四号までに掲げる有価証券の買付け又は売付けの委託等</w:t>
            </w:r>
          </w:p>
        </w:tc>
      </w:tr>
      <w:tr w:rsidR="00535854" w:rsidTr="005E1CF2">
        <w:tblPrEx>
          <w:tblCellMar>
            <w:top w:w="0" w:type="dxa"/>
            <w:bottom w:w="0" w:type="dxa"/>
          </w:tblCellMar>
        </w:tblPrEx>
        <w:trPr>
          <w:trHeight w:val="315"/>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有価証券の買付け又は売付けをする行為</w:t>
            </w:r>
          </w:p>
        </w:tc>
        <w:tc>
          <w:tcPr>
            <w:tcW w:w="3420" w:type="dxa"/>
          </w:tcPr>
          <w:p w:rsidR="00535854" w:rsidRPr="00AE264C" w:rsidRDefault="00535854" w:rsidP="005E1CF2">
            <w:r w:rsidRPr="00AE264C">
              <w:t>これらの有価証券の買付け又は売付けをする行為</w:t>
            </w:r>
          </w:p>
        </w:tc>
      </w:tr>
      <w:tr w:rsidR="00535854" w:rsidTr="005E1CF2">
        <w:tblPrEx>
          <w:tblCellMar>
            <w:top w:w="0" w:type="dxa"/>
            <w:bottom w:w="0" w:type="dxa"/>
          </w:tblCellMar>
        </w:tblPrEx>
        <w:trPr>
          <w:trHeight w:val="315"/>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3420" w:type="dxa"/>
          </w:tcPr>
          <w:p w:rsidR="00535854" w:rsidRPr="00AE264C" w:rsidRDefault="00535854" w:rsidP="005E1CF2">
            <w:r w:rsidRPr="005B707E">
              <w:t>第六十五条第二項</w:t>
            </w:r>
            <w:r w:rsidRPr="00C00940">
              <w:rPr>
                <w:u w:val="single" w:color="FF0000"/>
              </w:rPr>
              <w:t>第一号若しくは第二号</w:t>
            </w:r>
            <w:r w:rsidRPr="005B707E">
              <w:t>に掲げる有価証券の売買その他の取引、</w:t>
            </w:r>
            <w:r w:rsidRPr="00C00940">
              <w:rPr>
                <w:u w:val="single" w:color="FF0000"/>
              </w:rPr>
              <w:t>同項第三号若しくは第四号に掲げる有価証券に係る同項第三号（イを除く。）若しくは第四号に定める行為、有価証券指数等先物取引等（同項第一号から第三号までに掲げる有価証券（当該有価証券に係る有価証券指数を含む。以下この号において同じ。）に係るものにあつては有価証券指数等先物取引又はこれに係る第二条第八項第二号若しくは第三号に掲げる行為をいい、第六十五条第二</w:t>
            </w:r>
            <w:r w:rsidRPr="00C00940">
              <w:rPr>
                <w:u w:val="single" w:color="FF0000"/>
              </w:rPr>
              <w:lastRenderedPageBreak/>
              <w:t>項第四号に掲げる有価証券に係るものにあつては有価証券指数等先物取引に係る第二条第十一項第二号に掲げる行為をいう。以下同じ。）、有価証券オプション取引等（第六十五条第二項第一号から第三号までに掲げる有価証券に係るものにあつては有価証券オプション取引又はこれに係る第二条第八項第二号若しくは第三号に掲げる行為をいい、第六十五条第二項第四号に掲げる有価証券に係るものにあつては有価証券オプション取引に係る第二条第十一項第二号に掲げる行為をいう。以下同じ。）又は第六十五条第二項第五号</w:t>
            </w:r>
            <w:r w:rsidRPr="005B707E">
              <w:t>に掲げる取引に係る同号に定める行為</w:t>
            </w:r>
          </w:p>
        </w:tc>
      </w:tr>
      <w:tr w:rsidR="00535854" w:rsidTr="005E1CF2">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Default="00535854">
            <w:r w:rsidRPr="00E66095">
              <w:rPr>
                <w:rFonts w:hint="eastAsia"/>
                <w:u w:val="single" w:color="FF0000"/>
              </w:rPr>
              <w:t>（削除）</w:t>
            </w:r>
          </w:p>
        </w:tc>
        <w:tc>
          <w:tcPr>
            <w:tcW w:w="3420" w:type="dxa"/>
          </w:tcPr>
          <w:p w:rsidR="00535854" w:rsidRDefault="00535854">
            <w:r w:rsidRPr="00E66095">
              <w:rPr>
                <w:rFonts w:hint="eastAsia"/>
                <w:u w:val="single" w:color="FF0000"/>
              </w:rPr>
              <w:t>（削除）</w:t>
            </w:r>
          </w:p>
        </w:tc>
      </w:tr>
      <w:tr w:rsidR="00535854" w:rsidTr="005E1CF2">
        <w:tblPrEx>
          <w:tblCellMar>
            <w:top w:w="0" w:type="dxa"/>
            <w:bottom w:w="0" w:type="dxa"/>
          </w:tblCellMar>
        </w:tblPrEx>
        <w:trPr>
          <w:trHeight w:val="299"/>
        </w:trPr>
        <w:tc>
          <w:tcPr>
            <w:tcW w:w="1440" w:type="dxa"/>
            <w:vMerge/>
          </w:tcPr>
          <w:p w:rsidR="00535854" w:rsidRDefault="00535854" w:rsidP="005E1CF2">
            <w:pPr>
              <w:rPr>
                <w:rFonts w:hint="eastAsia"/>
              </w:rPr>
            </w:pPr>
          </w:p>
        </w:tc>
        <w:tc>
          <w:tcPr>
            <w:tcW w:w="3420" w:type="dxa"/>
          </w:tcPr>
          <w:p w:rsidR="00535854" w:rsidRPr="00AE264C" w:rsidRDefault="00535854" w:rsidP="005E1CF2">
            <w:r w:rsidRPr="00AE264C">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3420" w:type="dxa"/>
          </w:tcPr>
          <w:p w:rsidR="00535854" w:rsidRPr="00AE264C" w:rsidRDefault="00535854" w:rsidP="005E1CF2">
            <w:r w:rsidRPr="007E2E12">
              <w:rPr>
                <w:u w:val="single" w:color="FF0000"/>
              </w:rPr>
              <w:t>同項</w:t>
            </w:r>
            <w:r w:rsidRPr="005B707E">
              <w:t>第五号及び第九号の規定は</w:t>
            </w:r>
            <w:r w:rsidRPr="00C00940">
              <w:rPr>
                <w:u w:val="single" w:color="FF0000"/>
              </w:rPr>
              <w:t>外国市場証券先物取引等（第六十五条第二項第一号から第三号までに掲げる有価証券（当該有価証券に係る有価証券指数を含む。以下この項において同じ。）に係るものにあつては外国市場証券先物取引又はこれに係る第二条第八項第二号若しくは第三号に掲げる行為をいい、第六十五条第二項第四号に掲げる有価証券に係るものにあつては外国市場証券先物取引に係る第二条第十一項第二号に掲げる行為をいう。以下同じ。）に係る</w:t>
            </w:r>
            <w:r w:rsidRPr="005B707E">
              <w:t>これらの者が行う行為</w:t>
            </w:r>
          </w:p>
        </w:tc>
      </w:tr>
      <w:tr w:rsidR="00535854" w:rsidTr="005E1CF2">
        <w:tblPrEx>
          <w:tblCellMar>
            <w:top w:w="0" w:type="dxa"/>
            <w:bottom w:w="0" w:type="dxa"/>
          </w:tblCellMar>
        </w:tblPrEx>
        <w:trPr>
          <w:trHeight w:val="330"/>
        </w:trPr>
        <w:tc>
          <w:tcPr>
            <w:tcW w:w="1440" w:type="dxa"/>
            <w:vMerge w:val="restart"/>
          </w:tcPr>
          <w:p w:rsidR="00535854" w:rsidRPr="00AE264C" w:rsidRDefault="00535854" w:rsidP="005E1CF2">
            <w:pPr>
              <w:rPr>
                <w:rFonts w:hint="eastAsia"/>
              </w:rPr>
            </w:pPr>
            <w:r w:rsidRPr="00AE264C">
              <w:t>第四十二条の二</w:t>
            </w:r>
          </w:p>
        </w:tc>
        <w:tc>
          <w:tcPr>
            <w:tcW w:w="3420" w:type="dxa"/>
          </w:tcPr>
          <w:p w:rsidR="00535854" w:rsidRPr="00AE264C" w:rsidRDefault="00535854" w:rsidP="005E1CF2">
            <w:r w:rsidRPr="00AE264C">
              <w:t>有価証券の売買その他の取引</w:t>
            </w:r>
            <w:r w:rsidRPr="00C00940">
              <w:rPr>
                <w:u w:val="single" w:color="FF0000"/>
              </w:rPr>
              <w:t>（買戻価格があらかじめ定められている買戻条件付売買その他の政令で</w:t>
            </w:r>
            <w:r w:rsidRPr="00C00940">
              <w:rPr>
                <w:u w:val="single" w:color="FF0000"/>
              </w:rPr>
              <w:lastRenderedPageBreak/>
              <w:t>定める取引を除く。）又は有価証券指数等先物取引、有価証券オプション取引、外国市場証券先物取引若しくは有価証券店頭デリバティブ取引</w:t>
            </w:r>
          </w:p>
        </w:tc>
        <w:tc>
          <w:tcPr>
            <w:tcW w:w="3420" w:type="dxa"/>
          </w:tcPr>
          <w:p w:rsidR="00535854" w:rsidRPr="00AE264C" w:rsidRDefault="00535854" w:rsidP="005E1CF2">
            <w:r w:rsidRPr="005B707E">
              <w:lastRenderedPageBreak/>
              <w:t>第六十五条第二項第一号</w:t>
            </w:r>
            <w:r w:rsidRPr="00C00940">
              <w:rPr>
                <w:u w:val="single" w:color="FF0000"/>
              </w:rPr>
              <w:t>若しくは第二号</w:t>
            </w:r>
            <w:r w:rsidRPr="005B707E">
              <w:t>に掲げる有価証券の売買その他の取引</w:t>
            </w:r>
            <w:r w:rsidRPr="00C00940">
              <w:rPr>
                <w:u w:val="single" w:color="FF0000"/>
              </w:rPr>
              <w:t>（買戻価格があらかじ</w:t>
            </w:r>
            <w:r w:rsidRPr="00C00940">
              <w:rPr>
                <w:u w:val="single" w:color="FF0000"/>
              </w:rPr>
              <w:lastRenderedPageBreak/>
              <w:t>め定められている買戻条件付売買その他の政令で定める取引を除く。）、同項第三号若しくは第四号に掲げる</w:t>
            </w:r>
            <w:r w:rsidRPr="00E979BD">
              <w:rPr>
                <w:u w:val="single" w:color="FF0000"/>
              </w:rPr>
              <w:t>有価証券に係る同項第三号（イを除く。）若しくは第四号に定める行為、同項第一号から第三号までに掲げる有価証券（当該有価証券に係る有価証券指数を含む。）に係る有価証券指数等先物取引、有価証券オプション取引若しくは外国市場証券先物取引又は同項第五号に掲げる取引</w:t>
            </w:r>
          </w:p>
        </w:tc>
      </w:tr>
      <w:tr w:rsidR="00535854" w:rsidTr="005E1CF2">
        <w:tblPrEx>
          <w:tblCellMar>
            <w:top w:w="0" w:type="dxa"/>
            <w:bottom w:w="0" w:type="dxa"/>
          </w:tblCellMar>
        </w:tblPrEx>
        <w:trPr>
          <w:trHeight w:val="315"/>
        </w:trPr>
        <w:tc>
          <w:tcPr>
            <w:tcW w:w="1440" w:type="dxa"/>
            <w:vMerge/>
            <w:vAlign w:val="center"/>
          </w:tcPr>
          <w:p w:rsidR="00535854" w:rsidRDefault="00535854" w:rsidP="005E1CF2">
            <w:pPr>
              <w:rPr>
                <w:rFonts w:hint="eastAsia"/>
              </w:rPr>
            </w:pPr>
          </w:p>
        </w:tc>
        <w:tc>
          <w:tcPr>
            <w:tcW w:w="3420" w:type="dxa"/>
          </w:tcPr>
          <w:p w:rsidR="00535854" w:rsidRDefault="00535854" w:rsidP="005E1CF2">
            <w:r w:rsidRPr="00E66095">
              <w:rPr>
                <w:rFonts w:hint="eastAsia"/>
                <w:u w:val="single" w:color="FF0000"/>
              </w:rPr>
              <w:t>（削除）</w:t>
            </w:r>
          </w:p>
        </w:tc>
        <w:tc>
          <w:tcPr>
            <w:tcW w:w="3420" w:type="dxa"/>
          </w:tcPr>
          <w:p w:rsidR="00535854" w:rsidRDefault="00535854" w:rsidP="005E1CF2">
            <w:r w:rsidRPr="00E66095">
              <w:rPr>
                <w:rFonts w:hint="eastAsia"/>
                <w:u w:val="single" w:color="FF0000"/>
              </w:rPr>
              <w:t>（削除）</w:t>
            </w:r>
          </w:p>
        </w:tc>
      </w:tr>
      <w:tr w:rsidR="00535854" w:rsidTr="005E1CF2">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Default="00535854" w:rsidP="005E1CF2">
            <w:r w:rsidRPr="00E66095">
              <w:rPr>
                <w:rFonts w:hint="eastAsia"/>
                <w:u w:val="single" w:color="FF0000"/>
              </w:rPr>
              <w:t>（削除）</w:t>
            </w:r>
          </w:p>
        </w:tc>
        <w:tc>
          <w:tcPr>
            <w:tcW w:w="3420" w:type="dxa"/>
          </w:tcPr>
          <w:p w:rsidR="00535854" w:rsidRDefault="00535854" w:rsidP="005E1CF2">
            <w:r w:rsidRPr="00E66095">
              <w:rPr>
                <w:rFonts w:hint="eastAsia"/>
                <w:u w:val="single" w:color="FF0000"/>
              </w:rPr>
              <w:t>（削除）</w:t>
            </w:r>
          </w:p>
        </w:tc>
      </w:tr>
      <w:tr w:rsidR="00535854" w:rsidTr="005E1CF2">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有価証券又は有価証券指数等先物取引、オプション、外国市場証券先物取引若しくは有価証券店頭デリバティブ取引</w:t>
            </w:r>
          </w:p>
        </w:tc>
        <w:tc>
          <w:tcPr>
            <w:tcW w:w="3420" w:type="dxa"/>
          </w:tcPr>
          <w:p w:rsidR="00535854" w:rsidRDefault="00535854" w:rsidP="005E1CF2">
            <w:pPr>
              <w:rPr>
                <w:rFonts w:hint="eastAsia"/>
              </w:rPr>
            </w:pPr>
            <w:r w:rsidRPr="00E979BD">
              <w:rPr>
                <w:u w:val="single" w:color="FF0000"/>
              </w:rPr>
              <w:t>有価証券、同項第一号から第三号までに掲げる有価証券（当該有価証券に係る有価証券指数を含む。）に係る有価証券指数等先物取引、オプション若しくは外国市場証券先物取引又は同項第五号に掲げる取引</w:t>
            </w:r>
          </w:p>
        </w:tc>
      </w:tr>
      <w:tr w:rsidR="00535854" w:rsidTr="005E1CF2">
        <w:tblPrEx>
          <w:tblCellMar>
            <w:top w:w="0" w:type="dxa"/>
            <w:bottom w:w="0" w:type="dxa"/>
          </w:tblCellMar>
        </w:tblPrEx>
        <w:trPr>
          <w:trHeight w:val="11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有価証券の売買等、外国市場証券先物取引又は有価証券店頭デリバティブ取引</w:t>
            </w:r>
          </w:p>
        </w:tc>
        <w:tc>
          <w:tcPr>
            <w:tcW w:w="3420" w:type="dxa"/>
          </w:tcPr>
          <w:p w:rsidR="00535854" w:rsidRDefault="00535854" w:rsidP="005E1CF2">
            <w:pPr>
              <w:rPr>
                <w:rFonts w:hint="eastAsia"/>
              </w:rPr>
            </w:pPr>
            <w:r w:rsidRPr="00E979BD">
              <w:rPr>
                <w:u w:val="single" w:color="FF0000"/>
              </w:rPr>
              <w:t>同項第一号若しくは第二号に</w:t>
            </w:r>
            <w:r w:rsidRPr="005B707E">
              <w:t>掲げる有価証券の売買、同項</w:t>
            </w:r>
            <w:r w:rsidRPr="00E979BD">
              <w:rPr>
                <w:u w:val="single" w:color="FF0000"/>
              </w:rPr>
              <w:t>第一号から第三号までに掲げる有価証券（当該有価証券に係る有価証券指数を含む。）に係る有価証券指数等先物取引、有価証券オプション取引若しくは外国市場証券先物取引又は同項第五号</w:t>
            </w:r>
            <w:r w:rsidRPr="005B707E">
              <w:t>に掲げる取引</w:t>
            </w:r>
          </w:p>
        </w:tc>
      </w:tr>
      <w:tr w:rsidR="00535854" w:rsidTr="005E1CF2">
        <w:tblPrEx>
          <w:tblCellMar>
            <w:top w:w="0" w:type="dxa"/>
            <w:bottom w:w="0" w:type="dxa"/>
          </w:tblCellMar>
        </w:tblPrEx>
        <w:trPr>
          <w:trHeight w:val="270"/>
        </w:trPr>
        <w:tc>
          <w:tcPr>
            <w:tcW w:w="1440" w:type="dxa"/>
            <w:vMerge w:val="restart"/>
          </w:tcPr>
          <w:p w:rsidR="00535854" w:rsidRPr="00AE264C" w:rsidRDefault="00535854" w:rsidP="005E1CF2">
            <w:r w:rsidRPr="00AE264C">
              <w:t>第四十三条</w:t>
            </w:r>
          </w:p>
        </w:tc>
        <w:tc>
          <w:tcPr>
            <w:tcW w:w="3420" w:type="dxa"/>
          </w:tcPr>
          <w:p w:rsidR="00535854" w:rsidRPr="00AE264C" w:rsidRDefault="00535854" w:rsidP="005E1CF2">
            <w:r w:rsidRPr="00AE264C">
              <w:t>業務の状況</w:t>
            </w:r>
          </w:p>
        </w:tc>
        <w:tc>
          <w:tcPr>
            <w:tcW w:w="3420" w:type="dxa"/>
          </w:tcPr>
          <w:p w:rsidR="00535854" w:rsidRPr="00AE264C" w:rsidRDefault="00535854" w:rsidP="005E1CF2">
            <w:r w:rsidRPr="00AE264C">
              <w:t>登録等業務の状況</w:t>
            </w:r>
          </w:p>
        </w:tc>
      </w:tr>
      <w:tr w:rsidR="00535854" w:rsidTr="005E1CF2">
        <w:tblPrEx>
          <w:tblCellMar>
            <w:top w:w="0" w:type="dxa"/>
            <w:bottom w:w="0" w:type="dxa"/>
          </w:tblCellMar>
        </w:tblPrEx>
        <w:trPr>
          <w:trHeight w:val="262"/>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有価証券の買付け若しくは売付け若しくはその委託等、有価証券指数等先物取引、有価証券オプション取引若しくは外国市場証券先物取引の委託又は有価証券店頭デリバティブ取引</w:t>
            </w:r>
          </w:p>
        </w:tc>
        <w:tc>
          <w:tcPr>
            <w:tcW w:w="3420" w:type="dxa"/>
          </w:tcPr>
          <w:p w:rsidR="00535854" w:rsidRDefault="00535854" w:rsidP="005E1CF2">
            <w:pPr>
              <w:rPr>
                <w:rFonts w:hint="eastAsia"/>
              </w:rPr>
            </w:pPr>
            <w:r w:rsidRPr="005B707E">
              <w:t>第六十五条第二項第一号</w:t>
            </w:r>
            <w:r w:rsidRPr="00E979BD">
              <w:rPr>
                <w:u w:val="single" w:color="FF0000"/>
              </w:rPr>
              <w:t>若しくは第二号</w:t>
            </w:r>
            <w:r w:rsidRPr="005B707E">
              <w:t>に掲げる有価証券の買付け若しくは売付け若しくはその委託等、同項</w:t>
            </w:r>
            <w:r w:rsidRPr="00E979BD">
              <w:rPr>
                <w:u w:val="single" w:color="FF0000"/>
              </w:rPr>
              <w:t>第三号若しくは第四号に掲げる有価証券に係る媒介の申込み、同項第一号から第三号までに</w:t>
            </w:r>
            <w:r w:rsidRPr="00E979BD">
              <w:rPr>
                <w:u w:val="single" w:color="FF0000"/>
              </w:rPr>
              <w:lastRenderedPageBreak/>
              <w:t>掲げる有価証券（当該有価証券に係る有価証券指数を含む。）に係る有価証券指数等先物取引、有価証券オプション取引若しくは外国市場証券先物取引の委託又は同項第五号</w:t>
            </w:r>
            <w:r w:rsidRPr="005B707E">
              <w:t>に掲げる取引</w:t>
            </w:r>
          </w:p>
        </w:tc>
      </w:tr>
      <w:tr w:rsidR="00535854" w:rsidTr="005E1CF2">
        <w:tblPrEx>
          <w:tblCellMar>
            <w:top w:w="0" w:type="dxa"/>
            <w:bottom w:w="0" w:type="dxa"/>
          </w:tblCellMar>
        </w:tblPrEx>
        <w:trPr>
          <w:trHeight w:val="315"/>
        </w:trPr>
        <w:tc>
          <w:tcPr>
            <w:tcW w:w="1440" w:type="dxa"/>
            <w:vMerge w:val="restart"/>
          </w:tcPr>
          <w:p w:rsidR="00535854" w:rsidRPr="00AE264C" w:rsidRDefault="00535854" w:rsidP="005E1CF2">
            <w:r w:rsidRPr="00E979BD">
              <w:rPr>
                <w:u w:val="single" w:color="FF0000"/>
              </w:rPr>
              <w:lastRenderedPageBreak/>
              <w:t>第四十四条（第二号を除く。）</w:t>
            </w:r>
          </w:p>
        </w:tc>
        <w:tc>
          <w:tcPr>
            <w:tcW w:w="3420" w:type="dxa"/>
          </w:tcPr>
          <w:p w:rsidR="00535854" w:rsidRPr="00AE264C" w:rsidRDefault="00535854" w:rsidP="005E1CF2">
            <w:r w:rsidRPr="00AE264C">
              <w:t>第三十四条第二項各号に掲げる業務又は同条第四項の承認を受けた業務（第四号において「その他業務」という。）</w:t>
            </w:r>
          </w:p>
        </w:tc>
        <w:tc>
          <w:tcPr>
            <w:tcW w:w="3420" w:type="dxa"/>
          </w:tcPr>
          <w:p w:rsidR="00535854" w:rsidRPr="00AE264C" w:rsidRDefault="00535854" w:rsidP="005E1CF2">
            <w:r w:rsidRPr="00AE264C">
              <w:t>有価証券に係る投資顧問業の規制等に関する法律第二条第二項に規定する投資顧問業又は同条第四項に規定する投資一任契約に係る業務</w:t>
            </w:r>
          </w:p>
        </w:tc>
      </w:tr>
      <w:tr w:rsidR="00535854" w:rsidTr="005E1CF2">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第三十四条第二項第一号の</w:t>
            </w:r>
          </w:p>
        </w:tc>
        <w:tc>
          <w:tcPr>
            <w:tcW w:w="3420" w:type="dxa"/>
          </w:tcPr>
          <w:p w:rsidR="00535854" w:rsidRDefault="00535854" w:rsidP="005E1CF2">
            <w:pPr>
              <w:rPr>
                <w:rFonts w:hint="eastAsia"/>
              </w:rPr>
            </w:pPr>
            <w:r w:rsidRPr="00AE264C">
              <w:t>有価証券に係る投資顧問業の規制等に関する法律第二条第二項に規定する</w:t>
            </w:r>
          </w:p>
        </w:tc>
      </w:tr>
      <w:tr w:rsidR="00535854" w:rsidTr="005E1CF2">
        <w:tblPrEx>
          <w:tblCellMar>
            <w:top w:w="0" w:type="dxa"/>
            <w:bottom w:w="0" w:type="dxa"/>
          </w:tblCellMar>
        </w:tblPrEx>
        <w:trPr>
          <w:trHeight w:val="28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同号の</w:t>
            </w:r>
          </w:p>
        </w:tc>
        <w:tc>
          <w:tcPr>
            <w:tcW w:w="3420" w:type="dxa"/>
          </w:tcPr>
          <w:p w:rsidR="00535854" w:rsidRDefault="00535854" w:rsidP="005E1CF2">
            <w:pPr>
              <w:rPr>
                <w:rFonts w:hint="eastAsia"/>
              </w:rPr>
            </w:pPr>
            <w:r w:rsidRPr="00AE264C">
              <w:t>同条第四項に規定する</w:t>
            </w:r>
          </w:p>
        </w:tc>
      </w:tr>
      <w:tr w:rsidR="00535854" w:rsidTr="005E1CF2">
        <w:tblPrEx>
          <w:tblCellMar>
            <w:top w:w="0" w:type="dxa"/>
            <w:bottom w:w="0" w:type="dxa"/>
          </w:tblCellMar>
        </w:tblPrEx>
        <w:trPr>
          <w:trHeight w:val="28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有価証券の売買その他の取引等を行い</w:t>
            </w:r>
          </w:p>
        </w:tc>
        <w:tc>
          <w:tcPr>
            <w:tcW w:w="3420" w:type="dxa"/>
          </w:tcPr>
          <w:p w:rsidR="00535854" w:rsidRDefault="00535854" w:rsidP="005E1CF2">
            <w:pPr>
              <w:rPr>
                <w:rFonts w:hint="eastAsia"/>
              </w:rPr>
            </w:pPr>
            <w:r w:rsidRPr="00E979BD">
              <w:rPr>
                <w:u w:val="single" w:color="FF0000"/>
              </w:rPr>
              <w:t>第六十五条第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くは外国市場証券先物取引又は同項第五号に掲げる</w:t>
            </w:r>
            <w:r w:rsidRPr="005B707E">
              <w:t>取引を行い</w:t>
            </w:r>
          </w:p>
        </w:tc>
      </w:tr>
      <w:tr w:rsidR="00535854" w:rsidTr="001A366D">
        <w:tblPrEx>
          <w:tblCellMar>
            <w:top w:w="0" w:type="dxa"/>
            <w:bottom w:w="0" w:type="dxa"/>
          </w:tblCellMar>
        </w:tblPrEx>
        <w:trPr>
          <w:trHeight w:val="67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有価証券の売買その他の取引等の委託等</w:t>
            </w:r>
          </w:p>
        </w:tc>
        <w:tc>
          <w:tcPr>
            <w:tcW w:w="3420" w:type="dxa"/>
          </w:tcPr>
          <w:p w:rsidR="00535854" w:rsidRDefault="00535854" w:rsidP="005E1CF2">
            <w:pPr>
              <w:rPr>
                <w:rFonts w:hint="eastAsia"/>
              </w:rPr>
            </w:pPr>
            <w:r w:rsidRPr="00E979BD">
              <w:rPr>
                <w:u w:val="single" w:color="FF0000"/>
              </w:rPr>
              <w:t>同項第一号若しくは第二号に掲げる有価証券の売買その他の取引、同項第一号から第三号までに掲げる有価証券（当該有価証券に係る有価証券指数を含む。）に係る有価証券指数等先物取引、有価証券オプション取引若しくは外国市場証券先物取引又は同項第五号に掲げる</w:t>
            </w:r>
            <w:r w:rsidRPr="005B707E">
              <w:t>取引の委託等</w:t>
            </w:r>
          </w:p>
        </w:tc>
      </w:tr>
      <w:tr w:rsidR="00535854" w:rsidTr="001A366D">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Pr="00E979BD" w:rsidRDefault="00535854" w:rsidP="001A366D">
            <w:pPr>
              <w:rPr>
                <w:u w:val="single" w:color="FF0000"/>
              </w:rPr>
            </w:pPr>
            <w:r w:rsidRPr="00E979BD">
              <w:rPr>
                <w:u w:val="single" w:color="FF0000"/>
              </w:rPr>
              <w:t>第百五十六条の二十四第一項に規定する信用取引以外の方法によつて金銭</w:t>
            </w:r>
          </w:p>
        </w:tc>
        <w:tc>
          <w:tcPr>
            <w:tcW w:w="3420" w:type="dxa"/>
          </w:tcPr>
          <w:p w:rsidR="00535854" w:rsidRPr="00E979BD" w:rsidRDefault="00535854" w:rsidP="001A366D">
            <w:pPr>
              <w:rPr>
                <w:rFonts w:hint="eastAsia"/>
                <w:u w:val="single" w:color="FF0000"/>
              </w:rPr>
            </w:pPr>
            <w:r w:rsidRPr="00E979BD">
              <w:rPr>
                <w:u w:val="single" w:color="FF0000"/>
              </w:rPr>
              <w:t>金銭</w:t>
            </w:r>
          </w:p>
        </w:tc>
      </w:tr>
      <w:tr w:rsidR="00535854" w:rsidTr="001A366D">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Pr="00E979BD" w:rsidRDefault="00535854" w:rsidP="001A366D">
            <w:pPr>
              <w:rPr>
                <w:u w:val="single" w:color="FF0000"/>
              </w:rPr>
            </w:pPr>
            <w:r w:rsidRPr="00E979BD">
              <w:rPr>
                <w:u w:val="single" w:color="FF0000"/>
              </w:rPr>
              <w:t>その他業務に</w:t>
            </w:r>
          </w:p>
        </w:tc>
        <w:tc>
          <w:tcPr>
            <w:tcW w:w="3420" w:type="dxa"/>
          </w:tcPr>
          <w:p w:rsidR="00535854" w:rsidRPr="00E979BD" w:rsidRDefault="00535854" w:rsidP="001A366D">
            <w:pPr>
              <w:rPr>
                <w:u w:val="single" w:color="FF0000"/>
              </w:rPr>
            </w:pPr>
            <w:r w:rsidRPr="00E979BD">
              <w:rPr>
                <w:u w:val="single" w:color="FF0000"/>
              </w:rPr>
              <w:t>登録等業務以外の業務に</w:t>
            </w:r>
          </w:p>
        </w:tc>
      </w:tr>
      <w:tr w:rsidR="00535854" w:rsidTr="001A366D">
        <w:tblPrEx>
          <w:tblCellMar>
            <w:top w:w="0" w:type="dxa"/>
            <w:bottom w:w="0" w:type="dxa"/>
          </w:tblCellMar>
        </w:tblPrEx>
        <w:trPr>
          <w:trHeight w:val="285"/>
        </w:trPr>
        <w:tc>
          <w:tcPr>
            <w:tcW w:w="1440" w:type="dxa"/>
            <w:vMerge/>
          </w:tcPr>
          <w:p w:rsidR="00535854" w:rsidRDefault="00535854" w:rsidP="005E1CF2">
            <w:pPr>
              <w:rPr>
                <w:rFonts w:hint="eastAsia"/>
              </w:rPr>
            </w:pPr>
          </w:p>
        </w:tc>
        <w:tc>
          <w:tcPr>
            <w:tcW w:w="3420" w:type="dxa"/>
          </w:tcPr>
          <w:p w:rsidR="00535854" w:rsidRPr="00E979BD" w:rsidRDefault="00535854" w:rsidP="001A366D">
            <w:pPr>
              <w:rPr>
                <w:rFonts w:hint="eastAsia"/>
                <w:u w:val="single" w:color="FF0000"/>
              </w:rPr>
            </w:pPr>
            <w:r w:rsidRPr="00E979BD">
              <w:rPr>
                <w:u w:val="single" w:color="FF0000"/>
              </w:rPr>
              <w:t>第二条第八項各号に掲げる行為</w:t>
            </w:r>
          </w:p>
        </w:tc>
        <w:tc>
          <w:tcPr>
            <w:tcW w:w="3420" w:type="dxa"/>
          </w:tcPr>
          <w:p w:rsidR="00535854" w:rsidRPr="00E979BD" w:rsidRDefault="00535854" w:rsidP="001A366D">
            <w:pPr>
              <w:rPr>
                <w:u w:val="single" w:color="FF0000"/>
              </w:rPr>
            </w:pPr>
            <w:r w:rsidRPr="00E979BD">
              <w:rPr>
                <w:u w:val="single" w:color="FF0000"/>
              </w:rPr>
              <w:t>第六十五条第二項第一号から第四号までに掲げる有価証券（当該有価証券に係る有価証券指数を含む。）に係るこれらの号に定める行為又は同項第五号に掲げる取引に係る同号に定める行為</w:t>
            </w:r>
          </w:p>
        </w:tc>
      </w:tr>
      <w:tr w:rsidR="00535854" w:rsidTr="001A366D">
        <w:tblPrEx>
          <w:tblCellMar>
            <w:top w:w="0" w:type="dxa"/>
            <w:bottom w:w="0" w:type="dxa"/>
          </w:tblCellMar>
        </w:tblPrEx>
        <w:trPr>
          <w:trHeight w:val="286"/>
        </w:trPr>
        <w:tc>
          <w:tcPr>
            <w:tcW w:w="1440" w:type="dxa"/>
            <w:vMerge/>
          </w:tcPr>
          <w:p w:rsidR="00535854" w:rsidRDefault="00535854" w:rsidP="005E1CF2">
            <w:pPr>
              <w:rPr>
                <w:rFonts w:hint="eastAsia"/>
              </w:rPr>
            </w:pPr>
          </w:p>
        </w:tc>
        <w:tc>
          <w:tcPr>
            <w:tcW w:w="3420" w:type="dxa"/>
          </w:tcPr>
          <w:p w:rsidR="00535854" w:rsidRPr="00E979BD" w:rsidRDefault="00535854" w:rsidP="001A366D">
            <w:pPr>
              <w:rPr>
                <w:u w:val="single" w:color="FF0000"/>
              </w:rPr>
            </w:pPr>
            <w:r w:rsidRPr="00E979BD">
              <w:rPr>
                <w:u w:val="single" w:color="FF0000"/>
              </w:rPr>
              <w:t>証券業</w:t>
            </w:r>
          </w:p>
        </w:tc>
        <w:tc>
          <w:tcPr>
            <w:tcW w:w="3420" w:type="dxa"/>
          </w:tcPr>
          <w:p w:rsidR="00535854" w:rsidRPr="00E979BD" w:rsidRDefault="00535854" w:rsidP="001A366D">
            <w:pPr>
              <w:rPr>
                <w:u w:val="single" w:color="FF0000"/>
              </w:rPr>
            </w:pPr>
            <w:r w:rsidRPr="00E979BD">
              <w:rPr>
                <w:u w:val="single" w:color="FF0000"/>
              </w:rPr>
              <w:t>登録等業務</w:t>
            </w:r>
          </w:p>
        </w:tc>
      </w:tr>
      <w:tr w:rsidR="00535854" w:rsidTr="00CC1319">
        <w:tblPrEx>
          <w:tblCellMar>
            <w:top w:w="0" w:type="dxa"/>
            <w:bottom w:w="0" w:type="dxa"/>
          </w:tblCellMar>
        </w:tblPrEx>
        <w:trPr>
          <w:trHeight w:val="259"/>
        </w:trPr>
        <w:tc>
          <w:tcPr>
            <w:tcW w:w="1440" w:type="dxa"/>
            <w:vMerge w:val="restart"/>
          </w:tcPr>
          <w:p w:rsidR="00535854" w:rsidRPr="00695903" w:rsidRDefault="00535854" w:rsidP="00CC1319">
            <w:pPr>
              <w:rPr>
                <w:rFonts w:hint="eastAsia"/>
                <w:u w:val="single" w:color="FF0000"/>
              </w:rPr>
            </w:pPr>
            <w:r w:rsidRPr="00695903">
              <w:rPr>
                <w:u w:val="single" w:color="FF0000"/>
              </w:rPr>
              <w:t>第四十五条</w:t>
            </w:r>
          </w:p>
        </w:tc>
        <w:tc>
          <w:tcPr>
            <w:tcW w:w="3420" w:type="dxa"/>
          </w:tcPr>
          <w:p w:rsidR="00535854" w:rsidRPr="00695903" w:rsidRDefault="00535854" w:rsidP="00CC1319">
            <w:pPr>
              <w:rPr>
                <w:rFonts w:hint="eastAsia"/>
                <w:u w:val="single" w:color="FF0000"/>
              </w:rPr>
            </w:pPr>
            <w:r w:rsidRPr="00695903">
              <w:rPr>
                <w:u w:val="single" w:color="FF0000"/>
              </w:rPr>
              <w:t>親法人等</w:t>
            </w:r>
          </w:p>
        </w:tc>
        <w:tc>
          <w:tcPr>
            <w:tcW w:w="3420" w:type="dxa"/>
          </w:tcPr>
          <w:p w:rsidR="00535854" w:rsidRPr="00695903" w:rsidRDefault="00535854" w:rsidP="00CC1319">
            <w:pPr>
              <w:rPr>
                <w:u w:val="single" w:color="FF0000"/>
              </w:rPr>
            </w:pPr>
            <w:r w:rsidRPr="00695903">
              <w:rPr>
                <w:u w:val="single" w:color="FF0000"/>
              </w:rPr>
              <w:t>親法人等（登録金融機関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号において同じ。）の過半数を保有していることその他の当該登録金融機関と密接な関係を有する法人その他の団体として内閣府令で定める要件に該当する者をいう。以下この条において同じ。）</w:t>
            </w:r>
          </w:p>
        </w:tc>
      </w:tr>
      <w:tr w:rsidR="00535854" w:rsidTr="00CC1319">
        <w:tblPrEx>
          <w:tblCellMar>
            <w:top w:w="0" w:type="dxa"/>
            <w:bottom w:w="0" w:type="dxa"/>
          </w:tblCellMar>
        </w:tblPrEx>
        <w:trPr>
          <w:trHeight w:val="255"/>
        </w:trPr>
        <w:tc>
          <w:tcPr>
            <w:tcW w:w="1440" w:type="dxa"/>
            <w:vMerge/>
          </w:tcPr>
          <w:p w:rsidR="00535854" w:rsidRPr="00AE264C" w:rsidRDefault="00535854" w:rsidP="00CC1319">
            <w:pPr>
              <w:rPr>
                <w:rFonts w:hint="eastAsia"/>
              </w:rPr>
            </w:pPr>
          </w:p>
        </w:tc>
        <w:tc>
          <w:tcPr>
            <w:tcW w:w="3420" w:type="dxa"/>
          </w:tcPr>
          <w:p w:rsidR="00535854" w:rsidRPr="00CC1319" w:rsidRDefault="00535854" w:rsidP="00CC1319">
            <w:pPr>
              <w:rPr>
                <w:rFonts w:hint="eastAsia"/>
                <w:u w:val="single" w:color="FF0000"/>
              </w:rPr>
            </w:pPr>
            <w:r w:rsidRPr="00695903">
              <w:rPr>
                <w:u w:val="single" w:color="FF0000"/>
              </w:rPr>
              <w:t>子法人等</w:t>
            </w:r>
          </w:p>
        </w:tc>
        <w:tc>
          <w:tcPr>
            <w:tcW w:w="3420" w:type="dxa"/>
          </w:tcPr>
          <w:p w:rsidR="00535854" w:rsidRPr="00AE264C" w:rsidRDefault="00535854" w:rsidP="00CC1319">
            <w:r w:rsidRPr="00695903">
              <w:rPr>
                <w:u w:val="single" w:color="FF0000"/>
              </w:rPr>
              <w:t>子法人等（登録金融機関が総株主の議決権の過半数を保有していることその他の当該登録金融機関と密接な関係を有する法人その他の団体として内閣府令で定める要件に該当する者をいう。以下この条において同じ。）</w:t>
            </w:r>
          </w:p>
        </w:tc>
      </w:tr>
      <w:tr w:rsidR="00535854" w:rsidTr="00CC1319">
        <w:tblPrEx>
          <w:tblCellMar>
            <w:top w:w="0" w:type="dxa"/>
            <w:bottom w:w="0" w:type="dxa"/>
          </w:tblCellMar>
        </w:tblPrEx>
        <w:trPr>
          <w:trHeight w:val="240"/>
        </w:trPr>
        <w:tc>
          <w:tcPr>
            <w:tcW w:w="1440" w:type="dxa"/>
            <w:vMerge/>
          </w:tcPr>
          <w:p w:rsidR="00535854" w:rsidRPr="00AE264C" w:rsidRDefault="00535854" w:rsidP="00CC1319">
            <w:pPr>
              <w:rPr>
                <w:rFonts w:hint="eastAsia"/>
              </w:rPr>
            </w:pPr>
          </w:p>
        </w:tc>
        <w:tc>
          <w:tcPr>
            <w:tcW w:w="3420" w:type="dxa"/>
          </w:tcPr>
          <w:p w:rsidR="00535854" w:rsidRPr="00CC1319" w:rsidRDefault="00535854" w:rsidP="00CC1319">
            <w:pPr>
              <w:rPr>
                <w:rFonts w:hint="eastAsia"/>
                <w:u w:val="single" w:color="FF0000"/>
              </w:rPr>
            </w:pPr>
            <w:r w:rsidRPr="00695903">
              <w:rPr>
                <w:u w:val="single" w:color="FF0000"/>
              </w:rPr>
              <w:t>有価証券の売買その他の取引又は有価証券店頭デリバティブ取引</w:t>
            </w:r>
          </w:p>
        </w:tc>
        <w:tc>
          <w:tcPr>
            <w:tcW w:w="3420" w:type="dxa"/>
          </w:tcPr>
          <w:p w:rsidR="00535854" w:rsidRPr="00AE264C" w:rsidRDefault="00535854" w:rsidP="00CC1319">
            <w:r w:rsidRPr="00695903">
              <w:rPr>
                <w:u w:val="single" w:color="FF0000"/>
              </w:rPr>
              <w:t>第六十五条第二項第一号若しくは第二号に掲げる有価証券の売買その他の取引、同項第三号若しくは第四号に掲げる有価証券に係る同項第三号（イを除く。）若しくは第四号に定める行為又は同項第五号</w:t>
            </w:r>
            <w:r w:rsidRPr="00695903">
              <w:rPr>
                <w:u w:val="single" w:color="FF0000"/>
              </w:rPr>
              <w:lastRenderedPageBreak/>
              <w:t>に掲げる取引</w:t>
            </w:r>
          </w:p>
        </w:tc>
      </w:tr>
      <w:tr w:rsidR="00535854" w:rsidTr="005E1CF2">
        <w:tblPrEx>
          <w:tblCellMar>
            <w:top w:w="0" w:type="dxa"/>
            <w:bottom w:w="0" w:type="dxa"/>
          </w:tblCellMar>
        </w:tblPrEx>
        <w:trPr>
          <w:trHeight w:val="235"/>
        </w:trPr>
        <w:tc>
          <w:tcPr>
            <w:tcW w:w="1440" w:type="dxa"/>
            <w:vMerge/>
            <w:vAlign w:val="center"/>
          </w:tcPr>
          <w:p w:rsidR="00535854" w:rsidRPr="00AE264C" w:rsidRDefault="00535854" w:rsidP="005E1CF2">
            <w:pPr>
              <w:rPr>
                <w:rFonts w:hint="eastAsia"/>
              </w:rPr>
            </w:pPr>
          </w:p>
        </w:tc>
        <w:tc>
          <w:tcPr>
            <w:tcW w:w="3420" w:type="dxa"/>
            <w:vAlign w:val="center"/>
          </w:tcPr>
          <w:p w:rsidR="00535854" w:rsidRDefault="00535854" w:rsidP="005E1CF2">
            <w:pPr>
              <w:rPr>
                <w:rFonts w:hint="eastAsia"/>
              </w:rPr>
            </w:pPr>
            <w:r w:rsidRPr="00695903">
              <w:rPr>
                <w:u w:val="single" w:color="FF0000"/>
              </w:rPr>
              <w:t>証券業</w:t>
            </w:r>
          </w:p>
        </w:tc>
        <w:tc>
          <w:tcPr>
            <w:tcW w:w="3420" w:type="dxa"/>
            <w:vAlign w:val="center"/>
          </w:tcPr>
          <w:p w:rsidR="00535854" w:rsidRPr="00AE264C" w:rsidRDefault="00535854" w:rsidP="005E1CF2">
            <w:r w:rsidRPr="00695903">
              <w:rPr>
                <w:u w:val="single" w:color="FF0000"/>
              </w:rPr>
              <w:t>登録等業務</w:t>
            </w:r>
          </w:p>
        </w:tc>
      </w:tr>
      <w:tr w:rsidR="00535854" w:rsidTr="00CC1319">
        <w:tblPrEx>
          <w:tblCellMar>
            <w:top w:w="0" w:type="dxa"/>
            <w:bottom w:w="0" w:type="dxa"/>
          </w:tblCellMar>
        </w:tblPrEx>
        <w:trPr>
          <w:trHeight w:val="255"/>
        </w:trPr>
        <w:tc>
          <w:tcPr>
            <w:tcW w:w="1440" w:type="dxa"/>
            <w:vMerge w:val="restart"/>
          </w:tcPr>
          <w:p w:rsidR="00535854" w:rsidRDefault="00535854" w:rsidP="005E1CF2">
            <w:pPr>
              <w:rPr>
                <w:rFonts w:hint="eastAsia"/>
              </w:rPr>
            </w:pPr>
            <w:r w:rsidRPr="00AE264C">
              <w:t>第四十七条</w:t>
            </w:r>
          </w:p>
        </w:tc>
        <w:tc>
          <w:tcPr>
            <w:tcW w:w="3420" w:type="dxa"/>
          </w:tcPr>
          <w:p w:rsidR="00535854" w:rsidRDefault="00535854" w:rsidP="005E1CF2">
            <w:pPr>
              <w:rPr>
                <w:rFonts w:hint="eastAsia"/>
              </w:rPr>
            </w:pPr>
            <w:r w:rsidRPr="00AE264C">
              <w:t>証券業に係る顧客との取引</w:t>
            </w:r>
          </w:p>
        </w:tc>
        <w:tc>
          <w:tcPr>
            <w:tcW w:w="3420" w:type="dxa"/>
          </w:tcPr>
          <w:p w:rsidR="00535854" w:rsidRDefault="00535854" w:rsidP="005E1CF2">
            <w:pPr>
              <w:rPr>
                <w:rFonts w:hint="eastAsia"/>
              </w:rPr>
            </w:pPr>
            <w:r w:rsidRPr="00AE264C">
              <w:t>登録等業務に係る顧客との取引</w:t>
            </w:r>
          </w:p>
        </w:tc>
      </w:tr>
      <w:tr w:rsidR="00535854" w:rsidTr="005E1CF2">
        <w:tblPrEx>
          <w:tblCellMar>
            <w:top w:w="0" w:type="dxa"/>
            <w:bottom w:w="0" w:type="dxa"/>
          </w:tblCellMar>
        </w:tblPrEx>
        <w:trPr>
          <w:trHeight w:val="810"/>
        </w:trPr>
        <w:tc>
          <w:tcPr>
            <w:tcW w:w="1440" w:type="dxa"/>
            <w:vMerge/>
          </w:tcPr>
          <w:p w:rsidR="00535854" w:rsidRPr="00AE264C" w:rsidRDefault="00535854" w:rsidP="005E1CF2"/>
        </w:tc>
        <w:tc>
          <w:tcPr>
            <w:tcW w:w="3420" w:type="dxa"/>
          </w:tcPr>
          <w:p w:rsidR="00535854" w:rsidRDefault="00535854" w:rsidP="005E1CF2">
            <w:pPr>
              <w:rPr>
                <w:rFonts w:hint="eastAsia"/>
              </w:rPr>
            </w:pPr>
            <w:r w:rsidRPr="00AE264C">
              <w:t>有価証券店頭デリバティブ取引</w:t>
            </w:r>
          </w:p>
        </w:tc>
        <w:tc>
          <w:tcPr>
            <w:tcW w:w="3420" w:type="dxa"/>
          </w:tcPr>
          <w:p w:rsidR="00535854" w:rsidRDefault="00535854" w:rsidP="005E1CF2">
            <w:pPr>
              <w:rPr>
                <w:rFonts w:hint="eastAsia"/>
                <w:u w:val="single" w:color="FF0000"/>
              </w:rPr>
            </w:pPr>
            <w:r w:rsidRPr="00CC1319">
              <w:rPr>
                <w:u w:val="single" w:color="FF0000"/>
              </w:rPr>
              <w:t>第六十五条第二項第</w:t>
            </w:r>
            <w:r w:rsidRPr="00CC1319">
              <w:rPr>
                <w:rFonts w:hint="eastAsia"/>
                <w:u w:val="single" w:color="FF0000"/>
              </w:rPr>
              <w:t>五</w:t>
            </w:r>
            <w:r w:rsidRPr="00CC1319">
              <w:rPr>
                <w:u w:val="single" w:color="FF0000"/>
              </w:rPr>
              <w:t>号</w:t>
            </w:r>
            <w:r w:rsidRPr="00AE264C">
              <w:t>に掲げる取引</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顧客から預託を受けた金銭、第百六十一条の二第二項の規定により同条第一項に規定する金銭に充てられる有価証券（次条の規定により担保に供されたものに限る。）</w:t>
            </w:r>
          </w:p>
        </w:tc>
        <w:tc>
          <w:tcPr>
            <w:tcW w:w="3420" w:type="dxa"/>
          </w:tcPr>
          <w:p w:rsidR="00535854" w:rsidRDefault="00535854" w:rsidP="005E1CF2">
            <w:pPr>
              <w:rPr>
                <w:rFonts w:hint="eastAsia"/>
              </w:rPr>
            </w:pPr>
            <w:r w:rsidRPr="00AE264C">
              <w:t>顧客から預託を受けた金銭</w:t>
            </w:r>
          </w:p>
        </w:tc>
      </w:tr>
      <w:tr w:rsidR="00535854" w:rsidTr="005E1CF2">
        <w:tblPrEx>
          <w:tblCellMar>
            <w:top w:w="0" w:type="dxa"/>
            <w:bottom w:w="0" w:type="dxa"/>
          </w:tblCellMar>
        </w:tblPrEx>
        <w:trPr>
          <w:trHeight w:val="33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証券業を廃止</w:t>
            </w:r>
          </w:p>
        </w:tc>
        <w:tc>
          <w:tcPr>
            <w:tcW w:w="3420" w:type="dxa"/>
          </w:tcPr>
          <w:p w:rsidR="00535854" w:rsidRDefault="00535854" w:rsidP="005E1CF2">
            <w:pPr>
              <w:rPr>
                <w:rFonts w:hint="eastAsia"/>
              </w:rPr>
            </w:pPr>
            <w:r w:rsidRPr="00AE264C">
              <w:t>第六十五条の二第一項の登録に係る業務を廃止</w:t>
            </w:r>
          </w:p>
        </w:tc>
      </w:tr>
      <w:tr w:rsidR="00535854" w:rsidTr="005E1CF2">
        <w:tblPrEx>
          <w:tblCellMar>
            <w:top w:w="0" w:type="dxa"/>
            <w:bottom w:w="0" w:type="dxa"/>
          </w:tblCellMar>
        </w:tblPrEx>
        <w:trPr>
          <w:trHeight w:val="37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その他証券業</w:t>
            </w:r>
          </w:p>
        </w:tc>
        <w:tc>
          <w:tcPr>
            <w:tcW w:w="3420" w:type="dxa"/>
          </w:tcPr>
          <w:p w:rsidR="00535854" w:rsidRDefault="00535854" w:rsidP="005E1CF2">
            <w:pPr>
              <w:rPr>
                <w:rFonts w:hint="eastAsia"/>
              </w:rPr>
            </w:pPr>
            <w:r w:rsidRPr="00AE264C">
              <w:t>その他同項の登録に係る業務</w:t>
            </w:r>
          </w:p>
        </w:tc>
      </w:tr>
      <w:tr w:rsidR="00535854" w:rsidTr="005E1CF2">
        <w:tblPrEx>
          <w:tblCellMar>
            <w:top w:w="0" w:type="dxa"/>
            <w:bottom w:w="0" w:type="dxa"/>
          </w:tblCellMar>
        </w:tblPrEx>
        <w:trPr>
          <w:trHeight w:val="360"/>
        </w:trPr>
        <w:tc>
          <w:tcPr>
            <w:tcW w:w="1440" w:type="dxa"/>
          </w:tcPr>
          <w:p w:rsidR="00535854" w:rsidRPr="00AE264C" w:rsidRDefault="00535854" w:rsidP="005E1CF2">
            <w:r w:rsidRPr="00AE264C">
              <w:t>第四十七条の二</w:t>
            </w:r>
          </w:p>
        </w:tc>
        <w:tc>
          <w:tcPr>
            <w:tcW w:w="3420" w:type="dxa"/>
          </w:tcPr>
          <w:p w:rsidR="00535854" w:rsidRPr="00AE264C" w:rsidRDefault="00535854" w:rsidP="005E1CF2">
            <w:r w:rsidRPr="00AE264C">
              <w:t>顧客から預託</w:t>
            </w:r>
          </w:p>
        </w:tc>
        <w:tc>
          <w:tcPr>
            <w:tcW w:w="3420" w:type="dxa"/>
          </w:tcPr>
          <w:p w:rsidR="00535854" w:rsidRPr="00AE264C" w:rsidRDefault="00535854" w:rsidP="005E1CF2">
            <w:r w:rsidRPr="00AE264C">
              <w:t>登録等業務を行うことに伴い顧客から預託</w:t>
            </w:r>
          </w:p>
        </w:tc>
      </w:tr>
      <w:tr w:rsidR="00535854" w:rsidTr="005E1CF2">
        <w:tblPrEx>
          <w:tblCellMar>
            <w:top w:w="0" w:type="dxa"/>
            <w:bottom w:w="0" w:type="dxa"/>
          </w:tblCellMar>
        </w:tblPrEx>
        <w:trPr>
          <w:trHeight w:val="70"/>
        </w:trPr>
        <w:tc>
          <w:tcPr>
            <w:tcW w:w="1440" w:type="dxa"/>
            <w:vMerge w:val="restart"/>
          </w:tcPr>
          <w:p w:rsidR="00535854" w:rsidRPr="00AE264C" w:rsidRDefault="00535854" w:rsidP="005E1CF2">
            <w:r w:rsidRPr="00AE264C">
              <w:t>第四十九条</w:t>
            </w:r>
          </w:p>
        </w:tc>
        <w:tc>
          <w:tcPr>
            <w:tcW w:w="3420" w:type="dxa"/>
          </w:tcPr>
          <w:p w:rsidR="00535854" w:rsidRPr="00AE264C" w:rsidRDefault="00535854" w:rsidP="005E1CF2">
            <w:r w:rsidRPr="00AE264C">
              <w:t>営業年度</w:t>
            </w:r>
          </w:p>
        </w:tc>
        <w:tc>
          <w:tcPr>
            <w:tcW w:w="3420" w:type="dxa"/>
          </w:tcPr>
          <w:p w:rsidR="00535854" w:rsidRPr="00AE264C" w:rsidRDefault="00535854" w:rsidP="005E1CF2">
            <w:r w:rsidRPr="00AE264C">
              <w:t>営業年度又は事業年度</w:t>
            </w:r>
          </w:p>
        </w:tc>
      </w:tr>
      <w:tr w:rsidR="00535854" w:rsidTr="005E1CF2">
        <w:tblPrEx>
          <w:tblCellMar>
            <w:top w:w="0" w:type="dxa"/>
            <w:bottom w:w="0" w:type="dxa"/>
          </w:tblCellMar>
        </w:tblPrEx>
        <w:trPr>
          <w:trHeight w:val="25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毎営業年度</w:t>
            </w:r>
          </w:p>
        </w:tc>
        <w:tc>
          <w:tcPr>
            <w:tcW w:w="3420" w:type="dxa"/>
          </w:tcPr>
          <w:p w:rsidR="00535854" w:rsidRDefault="00535854" w:rsidP="005E1CF2">
            <w:pPr>
              <w:rPr>
                <w:rFonts w:hint="eastAsia"/>
              </w:rPr>
            </w:pPr>
            <w:r w:rsidRPr="00AE264C">
              <w:t>毎営業年度又は毎事業年度</w:t>
            </w:r>
          </w:p>
        </w:tc>
      </w:tr>
      <w:tr w:rsidR="00535854" w:rsidTr="005E1CF2">
        <w:tblPrEx>
          <w:tblCellMar>
            <w:top w:w="0" w:type="dxa"/>
            <w:bottom w:w="0" w:type="dxa"/>
          </w:tblCellMar>
        </w:tblPrEx>
        <w:trPr>
          <w:trHeight w:val="133"/>
        </w:trPr>
        <w:tc>
          <w:tcPr>
            <w:tcW w:w="1440" w:type="dxa"/>
            <w:vMerge w:val="restart"/>
          </w:tcPr>
          <w:p w:rsidR="00535854" w:rsidRPr="00AE264C" w:rsidRDefault="00535854" w:rsidP="005E1CF2">
            <w:r w:rsidRPr="00AE264C">
              <w:t>第五十一条</w:t>
            </w:r>
          </w:p>
        </w:tc>
        <w:tc>
          <w:tcPr>
            <w:tcW w:w="3420" w:type="dxa"/>
          </w:tcPr>
          <w:p w:rsidR="00535854" w:rsidRPr="00AE264C" w:rsidRDefault="00535854" w:rsidP="005E1CF2">
            <w:r w:rsidRPr="00AE264C">
              <w:t>有価証券の売買その他の取引並びに有価証券指数等先物取引等、有価証券オプション取引等、外国市場証券先物取引等及び有価証券店頭デリバティブ取引等</w:t>
            </w:r>
          </w:p>
        </w:tc>
        <w:tc>
          <w:tcPr>
            <w:tcW w:w="3420" w:type="dxa"/>
          </w:tcPr>
          <w:p w:rsidR="00535854" w:rsidRPr="00AE264C" w:rsidRDefault="00535854" w:rsidP="005E1CF2">
            <w:r w:rsidRPr="00695903">
              <w:rPr>
                <w:u w:val="single" w:color="FF0000"/>
              </w:rPr>
              <w:t>有価証券先物取引（外国有価証券市場におけるこれと類似の取引を含む。）、有価証券指数等先物取引、有価証券オプション取引及び外国市場証券先物取引</w:t>
            </w:r>
            <w:r w:rsidRPr="005B707E">
              <w:t>に係る第二条第八項第二号及び第三号に掲げる行為並びに</w:t>
            </w:r>
            <w:r w:rsidRPr="00695903">
              <w:rPr>
                <w:u w:val="single" w:color="FF0000"/>
              </w:rPr>
              <w:t>第六十五条第二項第五号</w:t>
            </w:r>
            <w:r w:rsidRPr="005B707E">
              <w:t>に掲げる取引に係る同号に定める行為</w:t>
            </w:r>
          </w:p>
        </w:tc>
      </w:tr>
      <w:tr w:rsidR="00535854" w:rsidTr="005E1CF2">
        <w:tblPrEx>
          <w:tblCellMar>
            <w:top w:w="0" w:type="dxa"/>
            <w:bottom w:w="0" w:type="dxa"/>
          </w:tblCellMar>
        </w:tblPrEx>
        <w:trPr>
          <w:trHeight w:val="27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有価証券の売買その他の取引又は有価証券指数等先物取引等、有価証券オプション取引等、外国市場証券先物取引等若しくは有価証券店頭デリバティブ取引等</w:t>
            </w:r>
          </w:p>
        </w:tc>
        <w:tc>
          <w:tcPr>
            <w:tcW w:w="3420" w:type="dxa"/>
          </w:tcPr>
          <w:p w:rsidR="00535854" w:rsidRDefault="00535854" w:rsidP="005E1CF2">
            <w:pPr>
              <w:rPr>
                <w:rFonts w:hint="eastAsia"/>
              </w:rPr>
            </w:pPr>
            <w:r w:rsidRPr="00695903">
              <w:rPr>
                <w:u w:val="single" w:color="FF0000"/>
              </w:rPr>
              <w:t>有価証券先物取引（外国有価証券市場におけるこれと類似の取引を含む。）、有価証券指数等先物取引、有価証券オプション取引若しくは外国市場証券先物取引</w:t>
            </w:r>
            <w:r w:rsidRPr="005B707E">
              <w:t>に係る第二条第八項第二号若しくは第三号に掲げる行為又は</w:t>
            </w:r>
            <w:r w:rsidRPr="00695903">
              <w:rPr>
                <w:u w:val="single" w:color="FF0000"/>
              </w:rPr>
              <w:t>第六十五条第二項第五号</w:t>
            </w:r>
            <w:r w:rsidRPr="005B707E">
              <w:t>に掲げる取引に係る同号に定める行為</w:t>
            </w:r>
          </w:p>
        </w:tc>
      </w:tr>
      <w:tr w:rsidR="00535854" w:rsidTr="005E1CF2">
        <w:tblPrEx>
          <w:tblCellMar>
            <w:top w:w="0" w:type="dxa"/>
            <w:bottom w:w="0" w:type="dxa"/>
          </w:tblCellMar>
        </w:tblPrEx>
        <w:trPr>
          <w:trHeight w:val="330"/>
        </w:trPr>
        <w:tc>
          <w:tcPr>
            <w:tcW w:w="1440" w:type="dxa"/>
            <w:vMerge w:val="restart"/>
          </w:tcPr>
          <w:p w:rsidR="00535854" w:rsidRPr="00AE264C" w:rsidRDefault="00535854" w:rsidP="005E1CF2">
            <w:r w:rsidRPr="00AE264C">
              <w:lastRenderedPageBreak/>
              <w:t>第五十四条</w:t>
            </w:r>
          </w:p>
        </w:tc>
        <w:tc>
          <w:tcPr>
            <w:tcW w:w="3420" w:type="dxa"/>
          </w:tcPr>
          <w:p w:rsidR="00535854" w:rsidRPr="00AE264C" w:rsidRDefault="00535854" w:rsidP="005E1CF2">
            <w:r w:rsidRPr="00AE264C">
              <w:t>次の各号</w:t>
            </w:r>
          </w:p>
        </w:tc>
        <w:tc>
          <w:tcPr>
            <w:tcW w:w="3420" w:type="dxa"/>
          </w:tcPr>
          <w:p w:rsidR="00535854" w:rsidRPr="00AE264C" w:rsidRDefault="00535854" w:rsidP="005E1CF2">
            <w:r w:rsidRPr="00AE264C">
              <w:t>第一号、第二号、第七号又は第八号</w:t>
            </w:r>
          </w:p>
        </w:tc>
      </w:tr>
      <w:tr w:rsidR="00535854" w:rsidTr="005E1CF2">
        <w:tblPrEx>
          <w:tblCellMar>
            <w:top w:w="0" w:type="dxa"/>
            <w:bottom w:w="0" w:type="dxa"/>
          </w:tblCellMar>
        </w:tblPrEx>
        <w:trPr>
          <w:trHeight w:val="33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証券業</w:t>
            </w:r>
          </w:p>
        </w:tc>
        <w:tc>
          <w:tcPr>
            <w:tcW w:w="3420" w:type="dxa"/>
          </w:tcPr>
          <w:p w:rsidR="00535854" w:rsidRDefault="00535854" w:rsidP="005E1CF2">
            <w:pPr>
              <w:rPr>
                <w:rFonts w:hint="eastAsia"/>
              </w:rPr>
            </w:pPr>
            <w:r w:rsidRPr="00AE264C">
              <w:t>第六十五条の二第一項の登録に係る業務</w:t>
            </w:r>
          </w:p>
        </w:tc>
      </w:tr>
      <w:tr w:rsidR="00535854" w:rsidTr="005E1CF2">
        <w:tblPrEx>
          <w:tblCellMar>
            <w:top w:w="0" w:type="dxa"/>
            <w:bottom w:w="0" w:type="dxa"/>
          </w:tblCellMar>
        </w:tblPrEx>
        <w:trPr>
          <w:trHeight w:val="31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第三号及び次条</w:t>
            </w:r>
          </w:p>
        </w:tc>
        <w:tc>
          <w:tcPr>
            <w:tcW w:w="3420" w:type="dxa"/>
          </w:tcPr>
          <w:p w:rsidR="00535854" w:rsidRDefault="00535854" w:rsidP="005E1CF2">
            <w:pPr>
              <w:rPr>
                <w:rFonts w:hint="eastAsia"/>
              </w:rPr>
            </w:pPr>
            <w:r w:rsidRPr="00AE264C">
              <w:t>次条</w:t>
            </w:r>
          </w:p>
        </w:tc>
      </w:tr>
      <w:tr w:rsidR="00535854" w:rsidTr="005E1CF2">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（第二十九条第一項</w:t>
            </w:r>
          </w:p>
        </w:tc>
        <w:tc>
          <w:tcPr>
            <w:tcW w:w="3420" w:type="dxa"/>
          </w:tcPr>
          <w:p w:rsidR="00535854" w:rsidRDefault="00535854" w:rsidP="005E1CF2">
            <w:pPr>
              <w:rPr>
                <w:rFonts w:hint="eastAsia"/>
              </w:rPr>
            </w:pPr>
            <w:r w:rsidRPr="00AE264C">
              <w:t>（同条第三項</w:t>
            </w:r>
          </w:p>
        </w:tc>
      </w:tr>
      <w:tr w:rsidR="00535854" w:rsidTr="005E1CF2">
        <w:tblPrEx>
          <w:tblCellMar>
            <w:top w:w="0" w:type="dxa"/>
            <w:bottom w:w="0" w:type="dxa"/>
          </w:tblCellMar>
        </w:tblPrEx>
        <w:trPr>
          <w:trHeight w:val="301"/>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第二十九条第一項</w:t>
            </w:r>
          </w:p>
        </w:tc>
        <w:tc>
          <w:tcPr>
            <w:tcW w:w="3420" w:type="dxa"/>
          </w:tcPr>
          <w:p w:rsidR="00535854" w:rsidRDefault="00535854" w:rsidP="005E1CF2">
            <w:pPr>
              <w:rPr>
                <w:rFonts w:hint="eastAsia"/>
              </w:rPr>
            </w:pPr>
            <w:r w:rsidRPr="00AE264C">
              <w:t>第六十五条の二第三項</w:t>
            </w:r>
          </w:p>
        </w:tc>
      </w:tr>
      <w:tr w:rsidR="00535854" w:rsidTr="005E1CF2">
        <w:tblPrEx>
          <w:tblCellMar>
            <w:top w:w="0" w:type="dxa"/>
            <w:bottom w:w="0" w:type="dxa"/>
          </w:tblCellMar>
        </w:tblPrEx>
        <w:trPr>
          <w:trHeight w:val="360"/>
        </w:trPr>
        <w:tc>
          <w:tcPr>
            <w:tcW w:w="1440" w:type="dxa"/>
            <w:vMerge w:val="restart"/>
          </w:tcPr>
          <w:p w:rsidR="00535854" w:rsidRPr="00AE264C" w:rsidRDefault="00535854" w:rsidP="005E1CF2">
            <w:r w:rsidRPr="00AE264C">
              <w:t>第五十五条</w:t>
            </w:r>
          </w:p>
        </w:tc>
        <w:tc>
          <w:tcPr>
            <w:tcW w:w="3420" w:type="dxa"/>
          </w:tcPr>
          <w:p w:rsidR="00535854" w:rsidRPr="00AE264C" w:rsidRDefault="00535854" w:rsidP="005E1CF2">
            <w:r w:rsidRPr="00AE264C">
              <w:t>証券業</w:t>
            </w:r>
          </w:p>
        </w:tc>
        <w:tc>
          <w:tcPr>
            <w:tcW w:w="3420" w:type="dxa"/>
          </w:tcPr>
          <w:p w:rsidR="00535854" w:rsidRPr="00AE264C" w:rsidRDefault="00535854" w:rsidP="005E1CF2">
            <w:r w:rsidRPr="00AE264C">
              <w:t>第六十五条の二第一項の登録に係る業務</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Pr="00AE264C" w:rsidRDefault="00535854" w:rsidP="005E1CF2">
            <w:pPr>
              <w:rPr>
                <w:rFonts w:hint="eastAsia"/>
              </w:rPr>
            </w:pPr>
            <w:r w:rsidRPr="00AE264C">
              <w:t>その会社</w:t>
            </w:r>
          </w:p>
        </w:tc>
        <w:tc>
          <w:tcPr>
            <w:tcW w:w="3420" w:type="dxa"/>
          </w:tcPr>
          <w:p w:rsidR="00535854" w:rsidRPr="00AE264C" w:rsidRDefault="00535854" w:rsidP="005E1CF2">
            <w:r w:rsidRPr="00AE264C">
              <w:t>その登録金融機関</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Pr="00AE264C" w:rsidRDefault="00535854" w:rsidP="005E1CF2">
            <w:pPr>
              <w:rPr>
                <w:rFonts w:hint="eastAsia"/>
              </w:rPr>
            </w:pPr>
            <w:r w:rsidRPr="00AE264C">
              <w:t>第二十八条</w:t>
            </w:r>
          </w:p>
        </w:tc>
        <w:tc>
          <w:tcPr>
            <w:tcW w:w="3420" w:type="dxa"/>
          </w:tcPr>
          <w:p w:rsidR="00535854" w:rsidRPr="00AE264C" w:rsidRDefault="00535854" w:rsidP="005E1CF2">
            <w:r w:rsidRPr="00AE264C">
              <w:t>第六十五条の二第一項</w:t>
            </w:r>
          </w:p>
        </w:tc>
      </w:tr>
      <w:tr w:rsidR="00535854" w:rsidTr="005E1CF2">
        <w:tblPrEx>
          <w:tblCellMar>
            <w:top w:w="0" w:type="dxa"/>
            <w:bottom w:w="0" w:type="dxa"/>
          </w:tblCellMar>
        </w:tblPrEx>
        <w:trPr>
          <w:trHeight w:val="330"/>
        </w:trPr>
        <w:tc>
          <w:tcPr>
            <w:tcW w:w="1440" w:type="dxa"/>
            <w:vMerge/>
          </w:tcPr>
          <w:p w:rsidR="00535854" w:rsidRDefault="00535854" w:rsidP="005E1CF2">
            <w:pPr>
              <w:rPr>
                <w:rFonts w:hint="eastAsia"/>
              </w:rPr>
            </w:pPr>
          </w:p>
        </w:tc>
        <w:tc>
          <w:tcPr>
            <w:tcW w:w="3420" w:type="dxa"/>
          </w:tcPr>
          <w:p w:rsidR="00535854" w:rsidRPr="00AE264C" w:rsidRDefault="00535854" w:rsidP="005E1CF2">
            <w:pPr>
              <w:rPr>
                <w:rFonts w:hint="eastAsia"/>
              </w:rPr>
            </w:pPr>
            <w:r w:rsidRPr="00AE264C">
              <w:t>営業所</w:t>
            </w:r>
          </w:p>
        </w:tc>
        <w:tc>
          <w:tcPr>
            <w:tcW w:w="3420" w:type="dxa"/>
          </w:tcPr>
          <w:p w:rsidR="00535854" w:rsidRPr="00AE264C" w:rsidRDefault="00535854" w:rsidP="005E1CF2">
            <w:r w:rsidRPr="00AE264C">
              <w:t>営業所又は事務所</w:t>
            </w:r>
          </w:p>
        </w:tc>
      </w:tr>
      <w:tr w:rsidR="00535854" w:rsidTr="00356CFA">
        <w:tblPrEx>
          <w:tblCellMar>
            <w:top w:w="0" w:type="dxa"/>
            <w:bottom w:w="0" w:type="dxa"/>
          </w:tblCellMar>
        </w:tblPrEx>
        <w:trPr>
          <w:trHeight w:val="2870"/>
        </w:trPr>
        <w:tc>
          <w:tcPr>
            <w:tcW w:w="1440" w:type="dxa"/>
            <w:vMerge/>
          </w:tcPr>
          <w:p w:rsidR="00535854" w:rsidRDefault="00535854" w:rsidP="005E1CF2">
            <w:pPr>
              <w:rPr>
                <w:rFonts w:hint="eastAsia"/>
              </w:rPr>
            </w:pPr>
          </w:p>
        </w:tc>
        <w:tc>
          <w:tcPr>
            <w:tcW w:w="3420" w:type="dxa"/>
          </w:tcPr>
          <w:p w:rsidR="00535854" w:rsidRPr="00AE264C" w:rsidRDefault="00535854" w:rsidP="005E1CF2">
            <w:pPr>
              <w:rPr>
                <w:rFonts w:hint="eastAsia"/>
              </w:rPr>
            </w:pPr>
            <w:r w:rsidRPr="00AE264C">
              <w:t>有価証券の売買その他の取引並びに有価証券指数等先物取引等、有価証券オプション取引等、外国市場証券先物取引等及び有価証券店頭デリバティブ取引等（第五十八条</w:t>
            </w:r>
          </w:p>
        </w:tc>
        <w:tc>
          <w:tcPr>
            <w:tcW w:w="3420" w:type="dxa"/>
          </w:tcPr>
          <w:p w:rsidR="00535854" w:rsidRPr="00AE264C" w:rsidRDefault="00535854" w:rsidP="005E1CF2">
            <w:r w:rsidRPr="00AE264C">
              <w:t>第六十五条第二項第一号から第四号までに掲げる有価証券</w:t>
            </w:r>
            <w:r w:rsidRPr="00695903">
              <w:rPr>
                <w:u w:val="single" w:color="FF0000"/>
              </w:rPr>
              <w:t>（当該有価証券に係る有価証券指数を含む。）に係るこれらの号に定める行為及び同項第五号</w:t>
            </w:r>
            <w:r w:rsidRPr="00AE264C">
              <w:t>に掲げる取引に係る同号に定める行為（第六十五条の二第五項において準用する第五十八条</w:t>
            </w:r>
          </w:p>
        </w:tc>
      </w:tr>
      <w:tr w:rsidR="00535854" w:rsidTr="005E1CF2">
        <w:tblPrEx>
          <w:tblCellMar>
            <w:top w:w="0" w:type="dxa"/>
            <w:bottom w:w="0" w:type="dxa"/>
          </w:tblCellMar>
        </w:tblPrEx>
        <w:trPr>
          <w:trHeight w:val="82"/>
        </w:trPr>
        <w:tc>
          <w:tcPr>
            <w:tcW w:w="1440" w:type="dxa"/>
            <w:vMerge w:val="restart"/>
          </w:tcPr>
          <w:p w:rsidR="00535854" w:rsidRPr="00AE264C" w:rsidRDefault="00535854" w:rsidP="005E1CF2">
            <w:r w:rsidRPr="00AE264C">
              <w:t>第五十六条第一項及び第三項</w:t>
            </w:r>
          </w:p>
        </w:tc>
        <w:tc>
          <w:tcPr>
            <w:tcW w:w="3420" w:type="dxa"/>
          </w:tcPr>
          <w:p w:rsidR="00535854" w:rsidRPr="00AE264C" w:rsidRDefault="00535854" w:rsidP="005E1CF2">
            <w:r w:rsidRPr="00AE264C">
              <w:t>次の各号</w:t>
            </w:r>
          </w:p>
        </w:tc>
        <w:tc>
          <w:tcPr>
            <w:tcW w:w="3420" w:type="dxa"/>
          </w:tcPr>
          <w:p w:rsidR="00535854" w:rsidRPr="00AE264C" w:rsidRDefault="00535854" w:rsidP="005E1CF2">
            <w:r w:rsidRPr="00AE264C">
              <w:t>第一号から第三号まで、第五号又は第六号</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第二十八条</w:t>
            </w:r>
          </w:p>
        </w:tc>
        <w:tc>
          <w:tcPr>
            <w:tcW w:w="3420" w:type="dxa"/>
          </w:tcPr>
          <w:p w:rsidR="00535854" w:rsidRDefault="00535854" w:rsidP="005E1CF2">
            <w:pPr>
              <w:rPr>
                <w:rFonts w:hint="eastAsia"/>
              </w:rPr>
            </w:pPr>
            <w:r w:rsidRPr="00AE264C">
              <w:t>第六十五条の二第一項</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、第二十九条第一項</w:t>
            </w:r>
          </w:p>
        </w:tc>
        <w:tc>
          <w:tcPr>
            <w:tcW w:w="3420" w:type="dxa"/>
          </w:tcPr>
          <w:p w:rsidR="00535854" w:rsidRDefault="00535854" w:rsidP="005E1CF2">
            <w:pPr>
              <w:rPr>
                <w:rFonts w:hint="eastAsia"/>
              </w:rPr>
            </w:pPr>
            <w:r w:rsidRPr="00AE264C">
              <w:t>、同条第三項</w:t>
            </w:r>
          </w:p>
        </w:tc>
      </w:tr>
      <w:tr w:rsidR="00535854" w:rsidTr="005E1CF2">
        <w:tblPrEx>
          <w:tblCellMar>
            <w:top w:w="0" w:type="dxa"/>
            <w:bottom w:w="0" w:type="dxa"/>
          </w:tblCellMar>
        </w:tblPrEx>
        <w:trPr>
          <w:trHeight w:val="33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業務の全部</w:t>
            </w:r>
          </w:p>
        </w:tc>
        <w:tc>
          <w:tcPr>
            <w:tcW w:w="3420" w:type="dxa"/>
          </w:tcPr>
          <w:p w:rsidR="00535854" w:rsidRDefault="00535854" w:rsidP="005E1CF2">
            <w:pPr>
              <w:rPr>
                <w:rFonts w:hint="eastAsia"/>
              </w:rPr>
            </w:pPr>
            <w:r w:rsidRPr="00AE264C">
              <w:t>登録等業務の全部</w:t>
            </w:r>
          </w:p>
        </w:tc>
      </w:tr>
      <w:tr w:rsidR="00535854" w:rsidTr="005E1CF2">
        <w:tblPrEx>
          <w:tblCellMar>
            <w:top w:w="0" w:type="dxa"/>
            <w:bottom w:w="0" w:type="dxa"/>
          </w:tblCellMar>
        </w:tblPrEx>
        <w:trPr>
          <w:trHeight w:val="31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業務の方法</w:t>
            </w:r>
          </w:p>
        </w:tc>
        <w:tc>
          <w:tcPr>
            <w:tcW w:w="3420" w:type="dxa"/>
          </w:tcPr>
          <w:p w:rsidR="00535854" w:rsidRDefault="00535854" w:rsidP="005E1CF2">
            <w:pPr>
              <w:rPr>
                <w:rFonts w:hint="eastAsia"/>
              </w:rPr>
            </w:pPr>
            <w:r w:rsidRPr="00AE264C">
              <w:t>当該登録等業務の方法</w:t>
            </w:r>
          </w:p>
        </w:tc>
      </w:tr>
      <w:tr w:rsidR="00535854" w:rsidTr="005E1CF2">
        <w:tblPrEx>
          <w:tblCellMar>
            <w:top w:w="0" w:type="dxa"/>
            <w:bottom w:w="0" w:type="dxa"/>
          </w:tblCellMar>
        </w:tblPrEx>
        <w:trPr>
          <w:trHeight w:val="31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第二十八条の四</w:t>
            </w:r>
            <w:r w:rsidRPr="00AE264C">
              <w:rPr>
                <w:rFonts w:hint="eastAsia"/>
              </w:rPr>
              <w:t>第一項</w:t>
            </w:r>
            <w:r w:rsidRPr="00AE264C">
              <w:t>第一号から第三号まで、第五号、第六号</w:t>
            </w:r>
          </w:p>
        </w:tc>
        <w:tc>
          <w:tcPr>
            <w:tcW w:w="3420" w:type="dxa"/>
          </w:tcPr>
          <w:p w:rsidR="00535854" w:rsidRDefault="00535854" w:rsidP="005E1CF2">
            <w:pPr>
              <w:rPr>
                <w:rFonts w:hint="eastAsia"/>
              </w:rPr>
            </w:pPr>
            <w:r w:rsidRPr="00AE264C">
              <w:t>第六十五条の二第二項において準用する第二十八条の四第一項第六号</w:t>
            </w:r>
          </w:p>
        </w:tc>
      </w:tr>
      <w:tr w:rsidR="00535854" w:rsidTr="005E1CF2">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証券業</w:t>
            </w:r>
          </w:p>
        </w:tc>
        <w:tc>
          <w:tcPr>
            <w:tcW w:w="3420" w:type="dxa"/>
          </w:tcPr>
          <w:p w:rsidR="00535854" w:rsidRDefault="00535854" w:rsidP="005E1CF2">
            <w:pPr>
              <w:rPr>
                <w:rFonts w:hint="eastAsia"/>
              </w:rPr>
            </w:pPr>
            <w:r w:rsidRPr="00AE264C">
              <w:t>登録等業務</w:t>
            </w:r>
          </w:p>
        </w:tc>
      </w:tr>
      <w:tr w:rsidR="00535854" w:rsidTr="005E1CF2">
        <w:tblPrEx>
          <w:tblCellMar>
            <w:top w:w="0" w:type="dxa"/>
            <w:bottom w:w="0" w:type="dxa"/>
          </w:tblCellMar>
        </w:tblPrEx>
        <w:trPr>
          <w:trHeight w:val="28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業務に関し法令（第五十二条第二項を除く。）</w:t>
            </w:r>
          </w:p>
        </w:tc>
        <w:tc>
          <w:tcPr>
            <w:tcW w:w="3420" w:type="dxa"/>
          </w:tcPr>
          <w:p w:rsidR="00535854" w:rsidRDefault="00535854" w:rsidP="005E1CF2">
            <w:pPr>
              <w:rPr>
                <w:rFonts w:hint="eastAsia"/>
              </w:rPr>
            </w:pPr>
            <w:r w:rsidRPr="00AE264C">
              <w:t>業務に関し法令</w:t>
            </w:r>
          </w:p>
        </w:tc>
      </w:tr>
      <w:tr w:rsidR="00535854" w:rsidTr="005E1CF2">
        <w:tblPrEx>
          <w:tblCellMar>
            <w:top w:w="0" w:type="dxa"/>
            <w:bottom w:w="0" w:type="dxa"/>
          </w:tblCellMar>
        </w:tblPrEx>
        <w:trPr>
          <w:trHeight w:val="28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第二十九条第一項</w:t>
            </w:r>
          </w:p>
        </w:tc>
        <w:tc>
          <w:tcPr>
            <w:tcW w:w="3420" w:type="dxa"/>
          </w:tcPr>
          <w:p w:rsidR="00535854" w:rsidRDefault="00535854" w:rsidP="005E1CF2">
            <w:pPr>
              <w:rPr>
                <w:rFonts w:hint="eastAsia"/>
              </w:rPr>
            </w:pPr>
            <w:r w:rsidRPr="00AE264C">
              <w:t>第六十五条の二第三項</w:t>
            </w:r>
          </w:p>
        </w:tc>
      </w:tr>
      <w:tr w:rsidR="00535854" w:rsidTr="005E1CF2">
        <w:tblPrEx>
          <w:tblCellMar>
            <w:top w:w="0" w:type="dxa"/>
            <w:bottom w:w="0" w:type="dxa"/>
          </w:tblCellMar>
        </w:tblPrEx>
        <w:trPr>
          <w:trHeight w:val="27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第二十九条の四第一号から第三号まで又は第五号</w:t>
            </w:r>
          </w:p>
        </w:tc>
        <w:tc>
          <w:tcPr>
            <w:tcW w:w="3420" w:type="dxa"/>
          </w:tcPr>
          <w:p w:rsidR="00535854" w:rsidRDefault="00535854" w:rsidP="005E1CF2">
            <w:pPr>
              <w:rPr>
                <w:rFonts w:hint="eastAsia"/>
              </w:rPr>
            </w:pPr>
            <w:r w:rsidRPr="00AE264C">
              <w:t>第六十五条の二第四項において準用する第二十九条の四第一号</w:t>
            </w:r>
          </w:p>
        </w:tc>
      </w:tr>
      <w:tr w:rsidR="00535854" w:rsidTr="005E1CF2">
        <w:tblPrEx>
          <w:tblCellMar>
            <w:top w:w="0" w:type="dxa"/>
            <w:bottom w:w="0" w:type="dxa"/>
          </w:tblCellMar>
        </w:tblPrEx>
        <w:trPr>
          <w:trHeight w:val="25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第五十四条第一項第二号</w:t>
            </w:r>
          </w:p>
        </w:tc>
        <w:tc>
          <w:tcPr>
            <w:tcW w:w="3420" w:type="dxa"/>
          </w:tcPr>
          <w:p w:rsidR="00535854" w:rsidRDefault="00535854" w:rsidP="005E1CF2">
            <w:pPr>
              <w:rPr>
                <w:rFonts w:hint="eastAsia"/>
              </w:rPr>
            </w:pPr>
            <w:r w:rsidRPr="00AE264C">
              <w:t>同条第五項において準用する第五十四条第一項第二号</w:t>
            </w:r>
          </w:p>
        </w:tc>
      </w:tr>
      <w:tr w:rsidR="00535854" w:rsidTr="005E1CF2">
        <w:tblPrEx>
          <w:tblCellMar>
            <w:top w:w="0" w:type="dxa"/>
            <w:bottom w:w="0" w:type="dxa"/>
          </w:tblCellMar>
        </w:tblPrEx>
        <w:trPr>
          <w:trHeight w:val="651"/>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、次条第三項若しくは第五十六条の三</w:t>
            </w:r>
          </w:p>
        </w:tc>
        <w:tc>
          <w:tcPr>
            <w:tcW w:w="3420" w:type="dxa"/>
          </w:tcPr>
          <w:p w:rsidR="00535854" w:rsidRDefault="00535854" w:rsidP="005E1CF2">
            <w:pPr>
              <w:rPr>
                <w:rFonts w:hint="eastAsia"/>
              </w:rPr>
            </w:pPr>
            <w:r w:rsidRPr="00AE264C">
              <w:t>若しくは第六十五条の二第五項において準用する第五十六条の三</w:t>
            </w:r>
          </w:p>
        </w:tc>
      </w:tr>
      <w:tr w:rsidR="00535854" w:rsidTr="005E1CF2">
        <w:tblPrEx>
          <w:tblCellMar>
            <w:top w:w="0" w:type="dxa"/>
            <w:bottom w:w="0" w:type="dxa"/>
          </w:tblCellMar>
        </w:tblPrEx>
        <w:trPr>
          <w:trHeight w:val="270"/>
        </w:trPr>
        <w:tc>
          <w:tcPr>
            <w:tcW w:w="1440" w:type="dxa"/>
            <w:vMerge w:val="restart"/>
          </w:tcPr>
          <w:p w:rsidR="00535854" w:rsidRPr="00AE264C" w:rsidRDefault="00535854" w:rsidP="005E1CF2">
            <w:r w:rsidRPr="00AE264C">
              <w:t>第五十六条の三</w:t>
            </w:r>
          </w:p>
        </w:tc>
        <w:tc>
          <w:tcPr>
            <w:tcW w:w="3420" w:type="dxa"/>
          </w:tcPr>
          <w:p w:rsidR="00535854" w:rsidRPr="00AE264C" w:rsidRDefault="00535854" w:rsidP="005E1CF2">
            <w:r w:rsidRPr="00AE264C">
              <w:t>証券業</w:t>
            </w:r>
          </w:p>
        </w:tc>
        <w:tc>
          <w:tcPr>
            <w:tcW w:w="3420" w:type="dxa"/>
          </w:tcPr>
          <w:p w:rsidR="00535854" w:rsidRPr="00AE264C" w:rsidRDefault="00535854" w:rsidP="005E1CF2">
            <w:r w:rsidRPr="00AE264C">
              <w:t>第六十五条の二第一項の登録に係る業務</w:t>
            </w:r>
          </w:p>
        </w:tc>
      </w:tr>
      <w:tr w:rsidR="00535854" w:rsidTr="005E1CF2">
        <w:tblPrEx>
          <w:tblCellMar>
            <w:top w:w="0" w:type="dxa"/>
            <w:bottom w:w="0" w:type="dxa"/>
          </w:tblCellMar>
        </w:tblPrEx>
        <w:trPr>
          <w:trHeight w:val="263"/>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第二十八条</w:t>
            </w:r>
          </w:p>
        </w:tc>
        <w:tc>
          <w:tcPr>
            <w:tcW w:w="3420" w:type="dxa"/>
          </w:tcPr>
          <w:p w:rsidR="00535854" w:rsidRDefault="00535854" w:rsidP="005E1CF2">
            <w:pPr>
              <w:rPr>
                <w:rFonts w:hint="eastAsia"/>
              </w:rPr>
            </w:pPr>
            <w:r w:rsidRPr="00AE264C">
              <w:t>同項</w:t>
            </w:r>
          </w:p>
        </w:tc>
      </w:tr>
      <w:tr w:rsidR="00535854" w:rsidTr="005E1CF2">
        <w:tblPrEx>
          <w:tblCellMar>
            <w:top w:w="0" w:type="dxa"/>
            <w:bottom w:w="0" w:type="dxa"/>
          </w:tblCellMar>
        </w:tblPrEx>
        <w:trPr>
          <w:trHeight w:val="255"/>
        </w:trPr>
        <w:tc>
          <w:tcPr>
            <w:tcW w:w="1440" w:type="dxa"/>
            <w:vMerge w:val="restart"/>
          </w:tcPr>
          <w:p w:rsidR="00535854" w:rsidRPr="00AE264C" w:rsidRDefault="00535854" w:rsidP="005E1CF2">
            <w:r w:rsidRPr="00AE264C">
              <w:t>第五十六条の四</w:t>
            </w:r>
          </w:p>
        </w:tc>
        <w:tc>
          <w:tcPr>
            <w:tcW w:w="3420" w:type="dxa"/>
          </w:tcPr>
          <w:p w:rsidR="00535854" w:rsidRPr="00AE264C" w:rsidRDefault="00535854" w:rsidP="005E1CF2">
            <w:r w:rsidRPr="00AE264C">
              <w:t>次に</w:t>
            </w:r>
          </w:p>
        </w:tc>
        <w:tc>
          <w:tcPr>
            <w:tcW w:w="3420" w:type="dxa"/>
          </w:tcPr>
          <w:p w:rsidR="00535854" w:rsidRPr="00AE264C" w:rsidRDefault="00535854" w:rsidP="005E1CF2">
            <w:r w:rsidRPr="00AE264C">
              <w:t>第一号又は第三号に</w:t>
            </w:r>
          </w:p>
        </w:tc>
      </w:tr>
      <w:tr w:rsidR="00535854" w:rsidTr="005E1CF2">
        <w:tblPrEx>
          <w:tblCellMar>
            <w:top w:w="0" w:type="dxa"/>
            <w:bottom w:w="0" w:type="dxa"/>
          </w:tblCellMar>
        </w:tblPrEx>
        <w:trPr>
          <w:trHeight w:val="24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第五十六条第一項</w:t>
            </w:r>
          </w:p>
        </w:tc>
        <w:tc>
          <w:tcPr>
            <w:tcW w:w="3420" w:type="dxa"/>
          </w:tcPr>
          <w:p w:rsidR="00535854" w:rsidRDefault="00535854" w:rsidP="005E1CF2">
            <w:pPr>
              <w:rPr>
                <w:rFonts w:hint="eastAsia"/>
              </w:rPr>
            </w:pPr>
            <w:r w:rsidRPr="00AE264C">
              <w:t>第六十五条の二第五項において準用する第五十六条第一項</w:t>
            </w:r>
          </w:p>
        </w:tc>
      </w:tr>
      <w:tr w:rsidR="00535854" w:rsidTr="005E1CF2">
        <w:tblPrEx>
          <w:tblCellMar>
            <w:top w:w="0" w:type="dxa"/>
            <w:bottom w:w="0" w:type="dxa"/>
          </w:tblCellMar>
        </w:tblPrEx>
        <w:trPr>
          <w:trHeight w:val="42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第二十八条</w:t>
            </w:r>
          </w:p>
        </w:tc>
        <w:tc>
          <w:tcPr>
            <w:tcW w:w="3420" w:type="dxa"/>
          </w:tcPr>
          <w:p w:rsidR="00535854" w:rsidRDefault="00535854" w:rsidP="005E1CF2">
            <w:pPr>
              <w:rPr>
                <w:rFonts w:hint="eastAsia"/>
              </w:rPr>
            </w:pPr>
            <w:r w:rsidRPr="00AE264C">
              <w:t>第六十五条の二第一項</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第二十九条第一項</w:t>
            </w:r>
          </w:p>
        </w:tc>
        <w:tc>
          <w:tcPr>
            <w:tcW w:w="3420" w:type="dxa"/>
          </w:tcPr>
          <w:p w:rsidR="00535854" w:rsidRDefault="00535854" w:rsidP="005E1CF2">
            <w:pPr>
              <w:rPr>
                <w:rFonts w:hint="eastAsia"/>
              </w:rPr>
            </w:pPr>
            <w:r w:rsidRPr="00AE264C">
              <w:t>同条第三項</w:t>
            </w:r>
          </w:p>
        </w:tc>
      </w:tr>
      <w:tr w:rsidR="00535854" w:rsidTr="005E1CF2">
        <w:tblPrEx>
          <w:tblCellMar>
            <w:top w:w="0" w:type="dxa"/>
            <w:bottom w:w="0" w:type="dxa"/>
          </w:tblCellMar>
        </w:tblPrEx>
        <w:trPr>
          <w:trHeight w:val="7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第五十六条の二第三項又は前条の規定により第二十八条</w:t>
            </w:r>
          </w:p>
        </w:tc>
        <w:tc>
          <w:tcPr>
            <w:tcW w:w="3420" w:type="dxa"/>
          </w:tcPr>
          <w:p w:rsidR="00535854" w:rsidRDefault="00535854" w:rsidP="005E1CF2">
            <w:pPr>
              <w:rPr>
                <w:rFonts w:hint="eastAsia"/>
              </w:rPr>
            </w:pPr>
            <w:r w:rsidRPr="00AE264C">
              <w:t>第六十五条の二第五項において準用する前条の規定により第六十五条の二第一項</w:t>
            </w:r>
          </w:p>
        </w:tc>
      </w:tr>
      <w:tr w:rsidR="00535854" w:rsidTr="005E1CF2">
        <w:tblPrEx>
          <w:tblCellMar>
            <w:top w:w="0" w:type="dxa"/>
            <w:bottom w:w="0" w:type="dxa"/>
          </w:tblCellMar>
        </w:tblPrEx>
        <w:trPr>
          <w:trHeight w:val="390"/>
        </w:trPr>
        <w:tc>
          <w:tcPr>
            <w:tcW w:w="1440" w:type="dxa"/>
            <w:vMerge w:val="restart"/>
          </w:tcPr>
          <w:p w:rsidR="00535854" w:rsidRPr="00AE264C" w:rsidRDefault="00535854" w:rsidP="005E1CF2">
            <w:r w:rsidRPr="00AE264C">
              <w:t>第五十七条</w:t>
            </w:r>
          </w:p>
        </w:tc>
        <w:tc>
          <w:tcPr>
            <w:tcW w:w="3420" w:type="dxa"/>
          </w:tcPr>
          <w:p w:rsidR="00535854" w:rsidRPr="00AE264C" w:rsidRDefault="00535854" w:rsidP="005E1CF2">
            <w:r w:rsidRPr="00AE264C">
              <w:t>第五十五条第二項</w:t>
            </w:r>
          </w:p>
        </w:tc>
        <w:tc>
          <w:tcPr>
            <w:tcW w:w="3420" w:type="dxa"/>
          </w:tcPr>
          <w:p w:rsidR="00535854" w:rsidRPr="00AE264C" w:rsidRDefault="00535854" w:rsidP="005E1CF2">
            <w:r w:rsidRPr="00AE264C">
              <w:t>第六十五条の二第五項において準用する第五十五条第二項</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第二十八条</w:t>
            </w:r>
          </w:p>
        </w:tc>
        <w:tc>
          <w:tcPr>
            <w:tcW w:w="3420" w:type="dxa"/>
          </w:tcPr>
          <w:p w:rsidR="00535854" w:rsidRDefault="00535854" w:rsidP="005E1CF2">
            <w:pPr>
              <w:rPr>
                <w:rFonts w:hint="eastAsia"/>
              </w:rPr>
            </w:pPr>
            <w:r w:rsidRPr="00AE264C">
              <w:t>第六十五条の二第一項</w:t>
            </w:r>
          </w:p>
        </w:tc>
      </w:tr>
      <w:tr w:rsidR="00535854" w:rsidTr="005E1CF2">
        <w:tblPrEx>
          <w:tblCellMar>
            <w:top w:w="0" w:type="dxa"/>
            <w:bottom w:w="0" w:type="dxa"/>
          </w:tblCellMar>
        </w:tblPrEx>
        <w:trPr>
          <w:trHeight w:val="33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第五十六条第一項、第五十六条の二第三項若しくは第五十六条の三</w:t>
            </w:r>
          </w:p>
        </w:tc>
        <w:tc>
          <w:tcPr>
            <w:tcW w:w="3420" w:type="dxa"/>
          </w:tcPr>
          <w:p w:rsidR="00535854" w:rsidRDefault="00535854" w:rsidP="005E1CF2">
            <w:pPr>
              <w:rPr>
                <w:rFonts w:hint="eastAsia"/>
              </w:rPr>
            </w:pPr>
            <w:r w:rsidRPr="00AE264C">
              <w:t>同条第五項において準用する第五十六条第一項（第一号（第二十八条の四</w:t>
            </w:r>
            <w:r w:rsidRPr="00AE264C">
              <w:rPr>
                <w:rFonts w:hint="eastAsia"/>
              </w:rPr>
              <w:t>第一項</w:t>
            </w:r>
            <w:r w:rsidRPr="00AE264C">
              <w:t>第六号</w:t>
            </w:r>
            <w:r w:rsidRPr="00695903">
              <w:rPr>
                <w:u w:val="single" w:color="FF0000"/>
              </w:rPr>
              <w:t>、第七号及び第十二号</w:t>
            </w:r>
            <w:r w:rsidRPr="00AE264C">
              <w:t>に係る部分に限る。）、第二号、第三号、第五号及び第六号（第二十九条の四第一号に係る部分に限る。）に限る。）若しくは第六十五条の二第五項において準用する第五十六条の三</w:t>
            </w:r>
          </w:p>
        </w:tc>
      </w:tr>
      <w:tr w:rsidR="00535854" w:rsidTr="005E1CF2">
        <w:tblPrEx>
          <w:tblCellMar>
            <w:top w:w="0" w:type="dxa"/>
            <w:bottom w:w="0" w:type="dxa"/>
          </w:tblCellMar>
        </w:tblPrEx>
        <w:trPr>
          <w:trHeight w:val="33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、第五十六条第一項</w:t>
            </w:r>
          </w:p>
        </w:tc>
        <w:tc>
          <w:tcPr>
            <w:tcW w:w="3420" w:type="dxa"/>
          </w:tcPr>
          <w:p w:rsidR="00535854" w:rsidRDefault="00535854" w:rsidP="005E1CF2">
            <w:pPr>
              <w:rPr>
                <w:rFonts w:hint="eastAsia"/>
              </w:rPr>
            </w:pPr>
            <w:r w:rsidRPr="00AE264C">
              <w:t>、第六十五条の二第五項において準用する第五十六条第一項（第一号（第二十八条の四第一項第六号</w:t>
            </w:r>
            <w:r w:rsidRPr="00695903">
              <w:rPr>
                <w:u w:val="single" w:color="FF0000"/>
              </w:rPr>
              <w:t>、第七号及び第十二号</w:t>
            </w:r>
            <w:r w:rsidRPr="00AE264C">
              <w:t>に係る部分に限る。）、第二号、第三号、第五号及び第六号（第二十九条の四第一号に係る部分に限る。）に限る。）</w:t>
            </w:r>
          </w:p>
        </w:tc>
      </w:tr>
      <w:tr w:rsidR="00535854" w:rsidTr="005E1CF2">
        <w:tblPrEx>
          <w:tblCellMar>
            <w:top w:w="0" w:type="dxa"/>
            <w:bottom w:w="0" w:type="dxa"/>
          </w:tblCellMar>
        </w:tblPrEx>
        <w:trPr>
          <w:trHeight w:val="31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第二十九条第一項</w:t>
            </w:r>
          </w:p>
        </w:tc>
        <w:tc>
          <w:tcPr>
            <w:tcW w:w="3420" w:type="dxa"/>
          </w:tcPr>
          <w:p w:rsidR="00535854" w:rsidRDefault="00535854" w:rsidP="005E1CF2">
            <w:pPr>
              <w:rPr>
                <w:rFonts w:hint="eastAsia"/>
              </w:rPr>
            </w:pPr>
            <w:r w:rsidRPr="00AE264C">
              <w:t>第六十五条の二第三項</w:t>
            </w:r>
          </w:p>
        </w:tc>
      </w:tr>
      <w:tr w:rsidR="00535854" w:rsidTr="005E1CF2">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第五十六条第三項</w:t>
            </w:r>
          </w:p>
        </w:tc>
        <w:tc>
          <w:tcPr>
            <w:tcW w:w="3420" w:type="dxa"/>
          </w:tcPr>
          <w:p w:rsidR="00535854" w:rsidRDefault="00535854" w:rsidP="005E1CF2">
            <w:pPr>
              <w:rPr>
                <w:rFonts w:hint="eastAsia"/>
              </w:rPr>
            </w:pPr>
            <w:r w:rsidRPr="00AE264C">
              <w:t>同条第五項において準用する第五十六条第三項</w:t>
            </w:r>
          </w:p>
        </w:tc>
      </w:tr>
      <w:tr w:rsidR="00535854" w:rsidTr="005E1CF2">
        <w:tblPrEx>
          <w:tblCellMar>
            <w:top w:w="0" w:type="dxa"/>
            <w:bottom w:w="0" w:type="dxa"/>
          </w:tblCellMar>
        </w:tblPrEx>
        <w:trPr>
          <w:trHeight w:val="23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同条第二項</w:t>
            </w:r>
          </w:p>
        </w:tc>
        <w:tc>
          <w:tcPr>
            <w:tcW w:w="3420" w:type="dxa"/>
          </w:tcPr>
          <w:p w:rsidR="00535854" w:rsidRDefault="00535854" w:rsidP="005E1CF2">
            <w:pPr>
              <w:rPr>
                <w:rFonts w:hint="eastAsia"/>
              </w:rPr>
            </w:pPr>
            <w:r w:rsidRPr="00AE264C">
              <w:t>同条第四項において準用する第二十九条第二項</w:t>
            </w:r>
          </w:p>
        </w:tc>
      </w:tr>
      <w:tr w:rsidR="00535854" w:rsidTr="005E1CF2">
        <w:tblPrEx>
          <w:tblCellMar>
            <w:top w:w="0" w:type="dxa"/>
            <w:bottom w:w="0" w:type="dxa"/>
          </w:tblCellMar>
        </w:tblPrEx>
        <w:trPr>
          <w:trHeight w:val="360"/>
        </w:trPr>
        <w:tc>
          <w:tcPr>
            <w:tcW w:w="1440" w:type="dxa"/>
            <w:vMerge w:val="restart"/>
          </w:tcPr>
          <w:p w:rsidR="00535854" w:rsidRPr="00AE264C" w:rsidRDefault="00535854" w:rsidP="005E1CF2">
            <w:r w:rsidRPr="00AE264C">
              <w:t>第五十八条</w:t>
            </w:r>
          </w:p>
        </w:tc>
        <w:tc>
          <w:tcPr>
            <w:tcW w:w="3420" w:type="dxa"/>
          </w:tcPr>
          <w:p w:rsidR="00535854" w:rsidRPr="00AE264C" w:rsidRDefault="00535854" w:rsidP="005E1CF2">
            <w:r w:rsidRPr="00AE264C">
              <w:t>第五十五条第五項</w:t>
            </w:r>
          </w:p>
        </w:tc>
        <w:tc>
          <w:tcPr>
            <w:tcW w:w="3420" w:type="dxa"/>
          </w:tcPr>
          <w:p w:rsidR="00535854" w:rsidRPr="00AE264C" w:rsidRDefault="00535854" w:rsidP="005E1CF2">
            <w:pPr>
              <w:rPr>
                <w:rFonts w:hint="eastAsia"/>
              </w:rPr>
            </w:pPr>
            <w:r w:rsidRPr="00AE264C">
              <w:t>第六十五条の二第五項において準用する第五十五条第五項</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証券業</w:t>
            </w:r>
          </w:p>
        </w:tc>
        <w:tc>
          <w:tcPr>
            <w:tcW w:w="3420" w:type="dxa"/>
          </w:tcPr>
          <w:p w:rsidR="00535854" w:rsidRDefault="00535854" w:rsidP="005E1CF2">
            <w:pPr>
              <w:rPr>
                <w:rFonts w:hint="eastAsia"/>
              </w:rPr>
            </w:pPr>
            <w:r w:rsidRPr="00AE264C">
              <w:t>第六十五条の二第一項の登録に係る業務</w:t>
            </w:r>
          </w:p>
        </w:tc>
      </w:tr>
      <w:tr w:rsidR="00535854" w:rsidTr="005E1CF2">
        <w:tblPrEx>
          <w:tblCellMar>
            <w:top w:w="0" w:type="dxa"/>
            <w:bottom w:w="0" w:type="dxa"/>
          </w:tblCellMar>
        </w:tblPrEx>
        <w:trPr>
          <w:trHeight w:val="34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第五十六条第一項、第五十六条の二第三項若しくは第五十六条の三</w:t>
            </w:r>
          </w:p>
        </w:tc>
        <w:tc>
          <w:tcPr>
            <w:tcW w:w="3420" w:type="dxa"/>
          </w:tcPr>
          <w:p w:rsidR="00535854" w:rsidRDefault="00535854" w:rsidP="005E1CF2">
            <w:pPr>
              <w:rPr>
                <w:rFonts w:hint="eastAsia"/>
              </w:rPr>
            </w:pPr>
            <w:r w:rsidRPr="00AE264C">
              <w:t>同条第五項において準用する第五十六条第一項（第一号（第二十八条の四第一項第六号</w:t>
            </w:r>
            <w:r w:rsidRPr="00695903">
              <w:rPr>
                <w:u w:val="single" w:color="FF0000"/>
              </w:rPr>
              <w:t>、第七号及び第十二号</w:t>
            </w:r>
            <w:r w:rsidRPr="00AE264C">
              <w:t>に係る部分に限る。）、第二号、第三号、第五号及び第六号（第二十九条の四第一号に係る部分に限る。）に限る。）若しくは第六十五条の二第五項において準用する第五十六条の三</w:t>
            </w:r>
          </w:p>
        </w:tc>
      </w:tr>
      <w:tr w:rsidR="00535854" w:rsidTr="005E1CF2">
        <w:tblPrEx>
          <w:tblCellMar>
            <w:top w:w="0" w:type="dxa"/>
            <w:bottom w:w="0" w:type="dxa"/>
          </w:tblCellMar>
        </w:tblPrEx>
        <w:trPr>
          <w:trHeight w:val="33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第二十八条</w:t>
            </w:r>
          </w:p>
        </w:tc>
        <w:tc>
          <w:tcPr>
            <w:tcW w:w="3420" w:type="dxa"/>
          </w:tcPr>
          <w:p w:rsidR="00535854" w:rsidRDefault="00535854" w:rsidP="005E1CF2">
            <w:pPr>
              <w:rPr>
                <w:rFonts w:hint="eastAsia"/>
              </w:rPr>
            </w:pPr>
            <w:r w:rsidRPr="00AE264C">
              <w:t>第六十五条の二第一項</w:t>
            </w:r>
          </w:p>
        </w:tc>
      </w:tr>
      <w:tr w:rsidR="00535854" w:rsidTr="005E1CF2">
        <w:tblPrEx>
          <w:tblCellMar>
            <w:top w:w="0" w:type="dxa"/>
            <w:bottom w:w="0" w:type="dxa"/>
          </w:tblCellMar>
        </w:tblPrEx>
        <w:trPr>
          <w:trHeight w:val="31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第二十九条第一項</w:t>
            </w:r>
          </w:p>
        </w:tc>
        <w:tc>
          <w:tcPr>
            <w:tcW w:w="3420" w:type="dxa"/>
          </w:tcPr>
          <w:p w:rsidR="00535854" w:rsidRDefault="00535854" w:rsidP="005E1CF2">
            <w:pPr>
              <w:rPr>
                <w:rFonts w:hint="eastAsia"/>
              </w:rPr>
            </w:pPr>
            <w:r w:rsidRPr="00AE264C">
              <w:t>第六十五条の二第三項</w:t>
            </w:r>
          </w:p>
        </w:tc>
      </w:tr>
      <w:tr w:rsidR="00535854" w:rsidTr="005E1CF2">
        <w:tblPrEx>
          <w:tblCellMar>
            <w:top w:w="0" w:type="dxa"/>
            <w:bottom w:w="0" w:type="dxa"/>
          </w:tblCellMar>
        </w:tblPrEx>
        <w:trPr>
          <w:trHeight w:val="7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第五十六条第一項の規定</w:t>
            </w:r>
          </w:p>
        </w:tc>
        <w:tc>
          <w:tcPr>
            <w:tcW w:w="3420" w:type="dxa"/>
          </w:tcPr>
          <w:p w:rsidR="00535854" w:rsidRDefault="00535854" w:rsidP="005E1CF2">
            <w:pPr>
              <w:rPr>
                <w:rFonts w:hint="eastAsia"/>
              </w:rPr>
            </w:pPr>
            <w:r w:rsidRPr="00695903">
              <w:rPr>
                <w:u w:val="single" w:color="FF0000"/>
              </w:rPr>
              <w:t>同条第五項において準用する第五十六条第一項</w:t>
            </w:r>
            <w:r w:rsidRPr="00AE264C">
              <w:t>（第一号（第二十八条の四第一項第六号</w:t>
            </w:r>
            <w:r w:rsidRPr="00695903">
              <w:rPr>
                <w:u w:val="single" w:color="FF0000"/>
              </w:rPr>
              <w:t>、第七号及び第十二号</w:t>
            </w:r>
            <w:r w:rsidRPr="00AE264C">
              <w:t>に係る部分に限る。）、第二号、第三号、第五号及び第六号（第二十九条の四第一号に係る部分に限る。）に限る。）の規定</w:t>
            </w:r>
          </w:p>
        </w:tc>
      </w:tr>
      <w:tr w:rsidR="00535854" w:rsidTr="005E1CF2">
        <w:tblPrEx>
          <w:tblCellMar>
            <w:top w:w="0" w:type="dxa"/>
            <w:bottom w:w="0" w:type="dxa"/>
          </w:tblCellMar>
        </w:tblPrEx>
        <w:trPr>
          <w:trHeight w:val="252"/>
        </w:trPr>
        <w:tc>
          <w:tcPr>
            <w:tcW w:w="1440" w:type="dxa"/>
          </w:tcPr>
          <w:p w:rsidR="00535854" w:rsidRPr="00AE264C" w:rsidRDefault="00535854" w:rsidP="005E1CF2">
            <w:r w:rsidRPr="00AE264C">
              <w:t>第六十一条</w:t>
            </w:r>
          </w:p>
        </w:tc>
        <w:tc>
          <w:tcPr>
            <w:tcW w:w="3420" w:type="dxa"/>
          </w:tcPr>
          <w:p w:rsidR="00535854" w:rsidRPr="00AE264C" w:rsidRDefault="00535854" w:rsidP="005E1CF2">
            <w:pPr>
              <w:rPr>
                <w:rFonts w:hint="eastAsia"/>
              </w:rPr>
            </w:pPr>
            <w:r w:rsidRPr="00AE264C">
              <w:t>業務</w:t>
            </w:r>
          </w:p>
        </w:tc>
        <w:tc>
          <w:tcPr>
            <w:tcW w:w="3420" w:type="dxa"/>
          </w:tcPr>
          <w:p w:rsidR="00535854" w:rsidRPr="00AE264C" w:rsidRDefault="00535854" w:rsidP="005E1CF2">
            <w:r w:rsidRPr="00AE264C">
              <w:t>登録等業務</w:t>
            </w:r>
          </w:p>
        </w:tc>
      </w:tr>
      <w:tr w:rsidR="00535854" w:rsidTr="005E1CF2">
        <w:tblPrEx>
          <w:tblCellMar>
            <w:top w:w="0" w:type="dxa"/>
            <w:bottom w:w="0" w:type="dxa"/>
          </w:tblCellMar>
        </w:tblPrEx>
        <w:trPr>
          <w:trHeight w:val="330"/>
        </w:trPr>
        <w:tc>
          <w:tcPr>
            <w:tcW w:w="1440" w:type="dxa"/>
            <w:vMerge w:val="restart"/>
          </w:tcPr>
          <w:p w:rsidR="00535854" w:rsidRPr="00AE264C" w:rsidRDefault="00535854" w:rsidP="005E1CF2">
            <w:r w:rsidRPr="00AE264C">
              <w:t>第六十二条</w:t>
            </w:r>
          </w:p>
        </w:tc>
        <w:tc>
          <w:tcPr>
            <w:tcW w:w="3420" w:type="dxa"/>
          </w:tcPr>
          <w:p w:rsidR="00535854" w:rsidRPr="00AE264C" w:rsidRDefault="00535854" w:rsidP="005E1CF2">
            <w:r w:rsidRPr="00AE264C">
              <w:t>第二十八条</w:t>
            </w:r>
          </w:p>
        </w:tc>
        <w:tc>
          <w:tcPr>
            <w:tcW w:w="3420" w:type="dxa"/>
          </w:tcPr>
          <w:p w:rsidR="00535854" w:rsidRPr="00AE264C" w:rsidRDefault="00535854" w:rsidP="005E1CF2">
            <w:r w:rsidRPr="00AE264C">
              <w:t>第六十五条の二第一項</w:t>
            </w:r>
          </w:p>
        </w:tc>
      </w:tr>
      <w:tr w:rsidR="00535854" w:rsidTr="005E1CF2">
        <w:tblPrEx>
          <w:tblCellMar>
            <w:top w:w="0" w:type="dxa"/>
            <w:bottom w:w="0" w:type="dxa"/>
          </w:tblCellMar>
        </w:tblPrEx>
        <w:trPr>
          <w:trHeight w:val="33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第二十九条第一項</w:t>
            </w:r>
          </w:p>
        </w:tc>
        <w:tc>
          <w:tcPr>
            <w:tcW w:w="3420" w:type="dxa"/>
          </w:tcPr>
          <w:p w:rsidR="00535854" w:rsidRDefault="00535854" w:rsidP="005E1CF2">
            <w:pPr>
              <w:rPr>
                <w:rFonts w:hint="eastAsia"/>
              </w:rPr>
            </w:pPr>
            <w:r w:rsidRPr="00AE264C">
              <w:t>同条第三項</w:t>
            </w:r>
          </w:p>
        </w:tc>
      </w:tr>
      <w:tr w:rsidR="00535854" w:rsidTr="005E1CF2">
        <w:tblPrEx>
          <w:tblCellMar>
            <w:top w:w="0" w:type="dxa"/>
            <w:bottom w:w="0" w:type="dxa"/>
          </w:tblCellMar>
        </w:tblPrEx>
        <w:trPr>
          <w:trHeight w:val="31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第五十六条第一項、第五十六条の二第一項から第三項まで、第五十六条の一二又は第六十条</w:t>
            </w:r>
          </w:p>
        </w:tc>
        <w:tc>
          <w:tcPr>
            <w:tcW w:w="3420" w:type="dxa"/>
          </w:tcPr>
          <w:p w:rsidR="00535854" w:rsidRDefault="00535854" w:rsidP="005E1CF2">
            <w:pPr>
              <w:rPr>
                <w:rFonts w:hint="eastAsia"/>
              </w:rPr>
            </w:pPr>
            <w:r w:rsidRPr="00AE264C">
              <w:t>第六十五条の二第五項において準用する第五十六条第一項（第一号（第二十八条の四第一項第六号</w:t>
            </w:r>
            <w:r w:rsidRPr="00695903">
              <w:rPr>
                <w:u w:val="single" w:color="FF0000"/>
              </w:rPr>
              <w:t>、第七号及び第十二号</w:t>
            </w:r>
            <w:r w:rsidRPr="00AE264C">
              <w:t>に係る部分に限る。）、第二号、第三号、第五号及び第六号（第二十九条の四第一号に係る部分に限る。）に限る。）</w:t>
            </w:r>
            <w:r w:rsidRPr="00AE264C">
              <w:lastRenderedPageBreak/>
              <w:t>又は第五十六条の三</w:t>
            </w:r>
          </w:p>
        </w:tc>
      </w:tr>
      <w:tr w:rsidR="00535854" w:rsidTr="005E1CF2">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第三十条第四項の認可、第三十四条第四項の承認、前条第三項若しくは第四項</w:t>
            </w:r>
          </w:p>
        </w:tc>
        <w:tc>
          <w:tcPr>
            <w:tcW w:w="3420" w:type="dxa"/>
          </w:tcPr>
          <w:p w:rsidR="00535854" w:rsidRDefault="00535854" w:rsidP="005E1CF2">
            <w:pPr>
              <w:rPr>
                <w:rFonts w:hint="eastAsia"/>
              </w:rPr>
            </w:pPr>
            <w:r w:rsidRPr="00AE264C">
              <w:t>同条第五項において準用する第三十条第四項の認可、第六十五条の二第五項において準用する前条第三項若しくは第四項</w:t>
            </w:r>
          </w:p>
        </w:tc>
      </w:tr>
      <w:tr w:rsidR="00535854" w:rsidTr="005E1CF2">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第二十九条の二第一項</w:t>
            </w:r>
          </w:p>
        </w:tc>
        <w:tc>
          <w:tcPr>
            <w:tcW w:w="3420" w:type="dxa"/>
          </w:tcPr>
          <w:p w:rsidR="00535854" w:rsidRDefault="00535854" w:rsidP="005E1CF2">
            <w:pPr>
              <w:rPr>
                <w:rFonts w:hint="eastAsia"/>
              </w:rPr>
            </w:pPr>
            <w:r w:rsidRPr="00AE264C">
              <w:t>第六十五条の二第四項において準用する第二十九条の二第一項</w:t>
            </w:r>
          </w:p>
        </w:tc>
      </w:tr>
      <w:tr w:rsidR="00535854" w:rsidTr="005E1CF2">
        <w:tblPrEx>
          <w:tblCellMar>
            <w:top w:w="0" w:type="dxa"/>
            <w:bottom w:w="0" w:type="dxa"/>
          </w:tblCellMar>
        </w:tblPrEx>
        <w:trPr>
          <w:trHeight w:val="301"/>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第五十六条第一項若しくは第二項、第五十六条の二第一項から第三項まで、第五十六条の三、第六十条若しくは前条第二項</w:t>
            </w:r>
          </w:p>
        </w:tc>
        <w:tc>
          <w:tcPr>
            <w:tcW w:w="3420" w:type="dxa"/>
          </w:tcPr>
          <w:p w:rsidR="00535854" w:rsidRDefault="00535854" w:rsidP="005E1CF2">
            <w:pPr>
              <w:rPr>
                <w:rFonts w:hint="eastAsia"/>
              </w:rPr>
            </w:pPr>
            <w:r w:rsidRPr="00AE264C">
              <w:t>第六十五条の二第五項において準用する第五十六条第一項（第一号（第二十八条の四第一項第六号</w:t>
            </w:r>
            <w:r w:rsidRPr="00695903">
              <w:rPr>
                <w:u w:val="single" w:color="FF0000"/>
              </w:rPr>
              <w:t>、第七号及び第十二号</w:t>
            </w:r>
            <w:r w:rsidRPr="00AE264C">
              <w:t>に係る部分に限る。）、第二号、第三号、第五号及び第六号（第二十九条の四第一号に係る部分に限る。）に限る。）、第五十六条の三若しくは前条第二項</w:t>
            </w:r>
          </w:p>
        </w:tc>
      </w:tr>
      <w:tr w:rsidR="00535854" w:rsidTr="005E1CF2">
        <w:tblPrEx>
          <w:tblCellMar>
            <w:top w:w="0" w:type="dxa"/>
            <w:bottom w:w="0" w:type="dxa"/>
          </w:tblCellMar>
        </w:tblPrEx>
        <w:trPr>
          <w:trHeight w:val="330"/>
        </w:trPr>
        <w:tc>
          <w:tcPr>
            <w:tcW w:w="1440" w:type="dxa"/>
            <w:vMerge w:val="restart"/>
          </w:tcPr>
          <w:p w:rsidR="00535854" w:rsidRPr="00AE264C" w:rsidRDefault="00535854" w:rsidP="005E1CF2">
            <w:r w:rsidRPr="00AE264C">
              <w:t>第六十</w:t>
            </w:r>
            <w:r w:rsidRPr="00AE264C">
              <w:rPr>
                <w:rFonts w:hint="eastAsia"/>
              </w:rPr>
              <w:t>四</w:t>
            </w:r>
            <w:r w:rsidRPr="00AE264C">
              <w:t>条</w:t>
            </w:r>
          </w:p>
        </w:tc>
        <w:tc>
          <w:tcPr>
            <w:tcW w:w="3420" w:type="dxa"/>
          </w:tcPr>
          <w:p w:rsidR="00535854" w:rsidRPr="00AE264C" w:rsidRDefault="00535854" w:rsidP="005E1CF2">
            <w:r w:rsidRPr="00AE264C">
              <w:t>第二条第八項各号の</w:t>
            </w:r>
          </w:p>
        </w:tc>
        <w:tc>
          <w:tcPr>
            <w:tcW w:w="3420" w:type="dxa"/>
          </w:tcPr>
          <w:p w:rsidR="00535854" w:rsidRPr="00AE264C" w:rsidRDefault="00535854" w:rsidP="005E1CF2">
            <w:r w:rsidRPr="005B707E">
              <w:t>第六十五条第二項第一号から</w:t>
            </w:r>
            <w:r w:rsidRPr="0072330B">
              <w:rPr>
                <w:u w:val="single" w:color="FF0000"/>
              </w:rPr>
              <w:t>第四号</w:t>
            </w:r>
            <w:r w:rsidRPr="005B707E">
              <w:t>までに掲げる有価証券</w:t>
            </w:r>
            <w:r w:rsidRPr="0072330B">
              <w:rPr>
                <w:u w:val="single" w:color="FF0000"/>
              </w:rPr>
              <w:t>（当該有価証券に係る有価証券指数を含む。）に係るこれらの号に定める行為又は同項第五号</w:t>
            </w:r>
            <w:r w:rsidRPr="005B707E">
              <w:t>に掲げる取引に係る同号に定める行為のうち</w:t>
            </w:r>
          </w:p>
        </w:tc>
      </w:tr>
      <w:tr w:rsidR="00535854" w:rsidTr="005E1CF2">
        <w:tblPrEx>
          <w:tblCellMar>
            <w:top w:w="0" w:type="dxa"/>
            <w:bottom w:w="0" w:type="dxa"/>
          </w:tblCellMar>
        </w:tblPrEx>
        <w:trPr>
          <w:trHeight w:val="330"/>
        </w:trPr>
        <w:tc>
          <w:tcPr>
            <w:tcW w:w="1440" w:type="dxa"/>
            <w:vMerge/>
            <w:vAlign w:val="center"/>
          </w:tcPr>
          <w:p w:rsidR="00535854" w:rsidRDefault="00535854" w:rsidP="005E1CF2">
            <w:pPr>
              <w:rPr>
                <w:rFonts w:hint="eastAsia"/>
              </w:rPr>
            </w:pPr>
          </w:p>
        </w:tc>
        <w:tc>
          <w:tcPr>
            <w:tcW w:w="3420" w:type="dxa"/>
          </w:tcPr>
          <w:p w:rsidR="00535854" w:rsidRDefault="00535854" w:rsidP="005E1CF2">
            <w:pPr>
              <w:rPr>
                <w:rFonts w:hint="eastAsia"/>
              </w:rPr>
            </w:pPr>
            <w:r w:rsidRPr="00AE264C">
              <w:t>有価証券の売買若しくはその委託等の勧誘又は有価証券指数等先物取引</w:t>
            </w:r>
            <w:r w:rsidRPr="0017155E">
              <w:rPr>
                <w:rFonts w:hint="eastAsia"/>
                <w:u w:val="single" w:color="FF0000"/>
              </w:rPr>
              <w:t xml:space="preserve">　</w:t>
            </w:r>
          </w:p>
        </w:tc>
        <w:tc>
          <w:tcPr>
            <w:tcW w:w="3420" w:type="dxa"/>
          </w:tcPr>
          <w:p w:rsidR="00535854" w:rsidRDefault="00535854" w:rsidP="005E1CF2">
            <w:pPr>
              <w:rPr>
                <w:rFonts w:hint="eastAsia"/>
              </w:rPr>
            </w:pPr>
            <w:r w:rsidRPr="005B707E">
              <w:t>第六十五条第二項第一号</w:t>
            </w:r>
            <w:r w:rsidRPr="0072330B">
              <w:rPr>
                <w:u w:val="single" w:color="FF0000"/>
              </w:rPr>
              <w:t>若しくは第二号</w:t>
            </w:r>
            <w:r w:rsidRPr="005B707E">
              <w:t>に掲げる有価証券の売買若しくはその委託等の勧誘</w:t>
            </w:r>
            <w:r w:rsidRPr="0072330B">
              <w:rPr>
                <w:u w:val="single" w:color="FF0000"/>
              </w:rPr>
              <w:t>、同項第三号若しくは第四号に掲げる有価証券に係る媒介の申込みの勧誘、同項第一号から第三号までに掲げる有価証券（当該有価証券に係る有価証券指数を含む。）に係る有価証券指数等先物取引</w:t>
            </w:r>
          </w:p>
        </w:tc>
      </w:tr>
      <w:tr w:rsidR="00535854" w:rsidTr="0017155E">
        <w:tblPrEx>
          <w:tblCellMar>
            <w:top w:w="0" w:type="dxa"/>
            <w:bottom w:w="0" w:type="dxa"/>
          </w:tblCellMar>
        </w:tblPrEx>
        <w:trPr>
          <w:trHeight w:val="315"/>
        </w:trPr>
        <w:tc>
          <w:tcPr>
            <w:tcW w:w="1440" w:type="dxa"/>
            <w:vMerge/>
            <w:vAlign w:val="center"/>
          </w:tcPr>
          <w:p w:rsidR="00535854" w:rsidRDefault="00535854" w:rsidP="005E1CF2">
            <w:pPr>
              <w:rPr>
                <w:rFonts w:hint="eastAsia"/>
              </w:rPr>
            </w:pPr>
          </w:p>
        </w:tc>
        <w:tc>
          <w:tcPr>
            <w:tcW w:w="3420" w:type="dxa"/>
          </w:tcPr>
          <w:p w:rsidR="00535854" w:rsidRPr="0072330B" w:rsidRDefault="00535854" w:rsidP="0017155E">
            <w:pPr>
              <w:rPr>
                <w:u w:val="single" w:color="FF0000"/>
              </w:rPr>
            </w:pPr>
            <w:r w:rsidRPr="0072330B">
              <w:rPr>
                <w:u w:val="single" w:color="FF0000"/>
              </w:rPr>
              <w:t>若しくは有価証券店頭デリバティブ取引</w:t>
            </w:r>
          </w:p>
        </w:tc>
        <w:tc>
          <w:tcPr>
            <w:tcW w:w="3420" w:type="dxa"/>
          </w:tcPr>
          <w:p w:rsidR="00535854" w:rsidRPr="0072330B" w:rsidRDefault="00535854" w:rsidP="0017155E">
            <w:pPr>
              <w:rPr>
                <w:rFonts w:hint="eastAsia"/>
                <w:u w:val="single" w:color="FF0000"/>
              </w:rPr>
            </w:pPr>
            <w:r w:rsidRPr="0072330B">
              <w:rPr>
                <w:u w:val="single" w:color="FF0000"/>
              </w:rPr>
              <w:t>又は同項第五号に掲げる取引</w:t>
            </w:r>
          </w:p>
        </w:tc>
      </w:tr>
      <w:tr w:rsidR="00535854" w:rsidTr="005E1CF2">
        <w:tblPrEx>
          <w:tblCellMar>
            <w:top w:w="0" w:type="dxa"/>
            <w:bottom w:w="0" w:type="dxa"/>
          </w:tblCellMar>
        </w:tblPrEx>
        <w:trPr>
          <w:trHeight w:val="390"/>
        </w:trPr>
        <w:tc>
          <w:tcPr>
            <w:tcW w:w="1440" w:type="dxa"/>
            <w:vMerge/>
            <w:vAlign w:val="center"/>
          </w:tcPr>
          <w:p w:rsidR="00535854" w:rsidRDefault="00535854" w:rsidP="005E1CF2">
            <w:pPr>
              <w:rPr>
                <w:rFonts w:hint="eastAsia"/>
              </w:rPr>
            </w:pPr>
          </w:p>
        </w:tc>
        <w:tc>
          <w:tcPr>
            <w:tcW w:w="3420" w:type="dxa"/>
          </w:tcPr>
          <w:p w:rsidR="00535854" w:rsidRDefault="00535854" w:rsidP="005E1CF2">
            <w:pPr>
              <w:rPr>
                <w:rFonts w:hint="eastAsia"/>
              </w:rPr>
            </w:pPr>
            <w:r w:rsidRPr="00AE264C">
              <w:t>登録申請者の商号</w:t>
            </w:r>
          </w:p>
        </w:tc>
        <w:tc>
          <w:tcPr>
            <w:tcW w:w="3420" w:type="dxa"/>
          </w:tcPr>
          <w:p w:rsidR="00535854" w:rsidRPr="00AE264C" w:rsidRDefault="00535854" w:rsidP="005E1CF2">
            <w:r w:rsidRPr="00AE264C">
              <w:t>登録申請者の商号又は名称</w:t>
            </w:r>
          </w:p>
        </w:tc>
      </w:tr>
      <w:tr w:rsidR="00535854" w:rsidTr="005E1CF2">
        <w:tblPrEx>
          <w:tblCellMar>
            <w:top w:w="0" w:type="dxa"/>
            <w:bottom w:w="0" w:type="dxa"/>
          </w:tblCellMar>
        </w:tblPrEx>
        <w:trPr>
          <w:trHeight w:val="300"/>
        </w:trPr>
        <w:tc>
          <w:tcPr>
            <w:tcW w:w="1440" w:type="dxa"/>
          </w:tcPr>
          <w:p w:rsidR="00535854" w:rsidRDefault="00535854">
            <w:r w:rsidRPr="00266B9F">
              <w:rPr>
                <w:rFonts w:hint="eastAsia"/>
                <w:u w:val="single" w:color="FF0000"/>
              </w:rPr>
              <w:t>（削除）</w:t>
            </w:r>
          </w:p>
        </w:tc>
        <w:tc>
          <w:tcPr>
            <w:tcW w:w="3420" w:type="dxa"/>
          </w:tcPr>
          <w:p w:rsidR="00535854" w:rsidRDefault="00535854">
            <w:r w:rsidRPr="00266B9F">
              <w:rPr>
                <w:rFonts w:hint="eastAsia"/>
                <w:u w:val="single" w:color="FF0000"/>
              </w:rPr>
              <w:t>（削除）</w:t>
            </w:r>
          </w:p>
        </w:tc>
        <w:tc>
          <w:tcPr>
            <w:tcW w:w="3420" w:type="dxa"/>
          </w:tcPr>
          <w:p w:rsidR="00535854" w:rsidRDefault="00535854">
            <w:r w:rsidRPr="00266B9F">
              <w:rPr>
                <w:rFonts w:hint="eastAsia"/>
                <w:u w:val="single" w:color="FF0000"/>
              </w:rPr>
              <w:t>（削除）</w:t>
            </w:r>
          </w:p>
        </w:tc>
      </w:tr>
      <w:tr w:rsidR="00535854" w:rsidTr="005E1CF2">
        <w:tblPrEx>
          <w:tblCellMar>
            <w:top w:w="0" w:type="dxa"/>
            <w:bottom w:w="0" w:type="dxa"/>
          </w:tblCellMar>
        </w:tblPrEx>
        <w:trPr>
          <w:trHeight w:val="300"/>
        </w:trPr>
        <w:tc>
          <w:tcPr>
            <w:tcW w:w="1440" w:type="dxa"/>
          </w:tcPr>
          <w:p w:rsidR="00535854" w:rsidRPr="00AE264C" w:rsidRDefault="00535854" w:rsidP="005E1CF2">
            <w:r w:rsidRPr="00AE264C">
              <w:t>第六十四条</w:t>
            </w:r>
            <w:r w:rsidRPr="00AE264C">
              <w:lastRenderedPageBreak/>
              <w:t>の三</w:t>
            </w:r>
          </w:p>
        </w:tc>
        <w:tc>
          <w:tcPr>
            <w:tcW w:w="3420" w:type="dxa"/>
          </w:tcPr>
          <w:p w:rsidR="00535854" w:rsidRPr="00AE264C" w:rsidRDefault="00535854" w:rsidP="005E1CF2">
            <w:r w:rsidRPr="00AE264C">
              <w:lastRenderedPageBreak/>
              <w:t>有価証券の売買その他の取引並び</w:t>
            </w:r>
            <w:r w:rsidRPr="00AE264C">
              <w:lastRenderedPageBreak/>
              <w:t>に有価証券指数等先物取引等、有価証券オプション取引等、外国市場証券先物取引等及び有価証券店頭デリバティブ取引等</w:t>
            </w:r>
          </w:p>
        </w:tc>
        <w:tc>
          <w:tcPr>
            <w:tcW w:w="3420" w:type="dxa"/>
          </w:tcPr>
          <w:p w:rsidR="00535854" w:rsidRPr="00AE264C" w:rsidRDefault="00535854" w:rsidP="005E1CF2">
            <w:pPr>
              <w:rPr>
                <w:rFonts w:hint="eastAsia"/>
              </w:rPr>
            </w:pPr>
            <w:r w:rsidRPr="005B707E">
              <w:lastRenderedPageBreak/>
              <w:t>第六十五条第二項第一号から第四</w:t>
            </w:r>
            <w:r w:rsidRPr="005B707E">
              <w:lastRenderedPageBreak/>
              <w:t>号までに掲げる有価証券</w:t>
            </w:r>
            <w:r w:rsidRPr="00E02DD2">
              <w:rPr>
                <w:u w:val="single" w:color="FF0000"/>
              </w:rPr>
              <w:t>（当該有価証券に係る有価証券指数を含む。）に係るこれらの号に定める行為及び同項第五号</w:t>
            </w:r>
            <w:r w:rsidRPr="005B707E">
              <w:t>に掲げる取引に係る同号に定める行為</w:t>
            </w:r>
          </w:p>
        </w:tc>
      </w:tr>
      <w:tr w:rsidR="00535854" w:rsidTr="005E1CF2">
        <w:tblPrEx>
          <w:tblCellMar>
            <w:top w:w="0" w:type="dxa"/>
            <w:bottom w:w="0" w:type="dxa"/>
          </w:tblCellMar>
        </w:tblPrEx>
        <w:trPr>
          <w:trHeight w:val="300"/>
        </w:trPr>
        <w:tc>
          <w:tcPr>
            <w:tcW w:w="1440" w:type="dxa"/>
            <w:vMerge w:val="restart"/>
          </w:tcPr>
          <w:p w:rsidR="00535854" w:rsidRPr="00AE264C" w:rsidRDefault="00535854" w:rsidP="005E1CF2">
            <w:r w:rsidRPr="00AE264C">
              <w:lastRenderedPageBreak/>
              <w:t>第六十四条の四</w:t>
            </w:r>
          </w:p>
        </w:tc>
        <w:tc>
          <w:tcPr>
            <w:tcW w:w="3420" w:type="dxa"/>
          </w:tcPr>
          <w:p w:rsidR="00535854" w:rsidRPr="00AE264C" w:rsidRDefault="00535854" w:rsidP="005E1CF2">
            <w:r w:rsidRPr="00AE264C">
              <w:t>第六十四条第一項</w:t>
            </w:r>
          </w:p>
        </w:tc>
        <w:tc>
          <w:tcPr>
            <w:tcW w:w="3420" w:type="dxa"/>
          </w:tcPr>
          <w:p w:rsidR="00535854" w:rsidRPr="00AE264C" w:rsidRDefault="00535854" w:rsidP="005E1CF2">
            <w:r w:rsidRPr="00AE264C">
              <w:t>第六十五条の二第五項において準用する第六十四条第一項</w:t>
            </w:r>
          </w:p>
        </w:tc>
      </w:tr>
      <w:tr w:rsidR="00535854" w:rsidTr="005E1CF2">
        <w:tblPrEx>
          <w:tblCellMar>
            <w:top w:w="0" w:type="dxa"/>
            <w:bottom w:w="0" w:type="dxa"/>
          </w:tblCellMar>
        </w:tblPrEx>
        <w:trPr>
          <w:trHeight w:val="40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第六十四条第三項第二号イ又はロ</w:t>
            </w:r>
          </w:p>
        </w:tc>
        <w:tc>
          <w:tcPr>
            <w:tcW w:w="3420" w:type="dxa"/>
          </w:tcPr>
          <w:p w:rsidR="00535854" w:rsidRDefault="00535854" w:rsidP="005E1CF2">
            <w:pPr>
              <w:rPr>
                <w:rFonts w:hint="eastAsia"/>
              </w:rPr>
            </w:pPr>
            <w:r w:rsidRPr="00AE264C">
              <w:t>第六十五条の二第五項において準用する第六十四条第三項第二号イ又はロ</w:t>
            </w:r>
          </w:p>
        </w:tc>
      </w:tr>
      <w:tr w:rsidR="00535854" w:rsidTr="005E1CF2">
        <w:tblPrEx>
          <w:tblCellMar>
            <w:top w:w="0" w:type="dxa"/>
            <w:bottom w:w="0" w:type="dxa"/>
          </w:tblCellMar>
        </w:tblPrEx>
        <w:trPr>
          <w:trHeight w:val="254"/>
        </w:trPr>
        <w:tc>
          <w:tcPr>
            <w:tcW w:w="1440" w:type="dxa"/>
            <w:vMerge w:val="restart"/>
          </w:tcPr>
          <w:p w:rsidR="00535854" w:rsidRPr="00AE264C" w:rsidRDefault="00535854" w:rsidP="005E1CF2">
            <w:r w:rsidRPr="00AE264C">
              <w:t>第六十四条の五</w:t>
            </w:r>
          </w:p>
        </w:tc>
        <w:tc>
          <w:tcPr>
            <w:tcW w:w="3420" w:type="dxa"/>
          </w:tcPr>
          <w:p w:rsidR="00535854" w:rsidRPr="00AE264C" w:rsidRDefault="00535854" w:rsidP="005E1CF2">
            <w:r w:rsidRPr="00AE264C">
              <w:t>第六十四条の二第一項各号</w:t>
            </w:r>
          </w:p>
        </w:tc>
        <w:tc>
          <w:tcPr>
            <w:tcW w:w="3420" w:type="dxa"/>
          </w:tcPr>
          <w:p w:rsidR="00535854" w:rsidRPr="00AE264C" w:rsidRDefault="00535854" w:rsidP="005E1CF2">
            <w:r w:rsidRPr="00AE264C">
              <w:t>第六十五条の二第五項において準用する第六十四条の二第一項各号</w:t>
            </w:r>
          </w:p>
        </w:tc>
      </w:tr>
      <w:tr w:rsidR="00535854" w:rsidTr="005E1CF2">
        <w:tblPrEx>
          <w:tblCellMar>
            <w:top w:w="0" w:type="dxa"/>
            <w:bottom w:w="0" w:type="dxa"/>
          </w:tblCellMar>
        </w:tblPrEx>
        <w:trPr>
          <w:trHeight w:val="28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証券業</w:t>
            </w:r>
          </w:p>
        </w:tc>
        <w:tc>
          <w:tcPr>
            <w:tcW w:w="3420" w:type="dxa"/>
          </w:tcPr>
          <w:p w:rsidR="00535854" w:rsidRDefault="00535854" w:rsidP="005E1CF2">
            <w:pPr>
              <w:rPr>
                <w:rFonts w:hint="eastAsia"/>
              </w:rPr>
            </w:pPr>
            <w:r w:rsidRPr="00AE264C">
              <w:t>登録等業務</w:t>
            </w:r>
          </w:p>
        </w:tc>
      </w:tr>
      <w:tr w:rsidR="00535854" w:rsidTr="005E1CF2">
        <w:tblPrEx>
          <w:tblCellMar>
            <w:top w:w="0" w:type="dxa"/>
            <w:bottom w:w="0" w:type="dxa"/>
          </w:tblCellMar>
        </w:tblPrEx>
        <w:trPr>
          <w:trHeight w:val="345"/>
        </w:trPr>
        <w:tc>
          <w:tcPr>
            <w:tcW w:w="1440" w:type="dxa"/>
            <w:vMerge w:val="restart"/>
          </w:tcPr>
          <w:p w:rsidR="00535854" w:rsidRPr="00AE264C" w:rsidRDefault="00535854" w:rsidP="005E1CF2">
            <w:r w:rsidRPr="00AE264C">
              <w:t>第六十四条の六</w:t>
            </w:r>
          </w:p>
        </w:tc>
        <w:tc>
          <w:tcPr>
            <w:tcW w:w="3420" w:type="dxa"/>
          </w:tcPr>
          <w:p w:rsidR="00535854" w:rsidRPr="00AE264C" w:rsidRDefault="00535854" w:rsidP="005E1CF2">
            <w:r w:rsidRPr="00AE264C">
              <w:t>前条第一項</w:t>
            </w:r>
          </w:p>
        </w:tc>
        <w:tc>
          <w:tcPr>
            <w:tcW w:w="3420" w:type="dxa"/>
          </w:tcPr>
          <w:p w:rsidR="00535854" w:rsidRPr="00AE264C" w:rsidRDefault="00535854" w:rsidP="005E1CF2">
            <w:r w:rsidRPr="00AE264C">
              <w:t>第六十五条の二第五項において準用する前条第一項</w:t>
            </w:r>
          </w:p>
        </w:tc>
      </w:tr>
      <w:tr w:rsidR="00535854" w:rsidTr="005E1CF2">
        <w:tblPrEx>
          <w:tblCellMar>
            <w:top w:w="0" w:type="dxa"/>
            <w:bottom w:w="0" w:type="dxa"/>
          </w:tblCellMar>
        </w:tblPrEx>
        <w:trPr>
          <w:trHeight w:val="36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証券業</w:t>
            </w:r>
          </w:p>
        </w:tc>
        <w:tc>
          <w:tcPr>
            <w:tcW w:w="3420" w:type="dxa"/>
          </w:tcPr>
          <w:p w:rsidR="00535854" w:rsidRDefault="00535854" w:rsidP="005E1CF2">
            <w:pPr>
              <w:rPr>
                <w:rFonts w:hint="eastAsia"/>
              </w:rPr>
            </w:pPr>
            <w:r w:rsidRPr="00AE264C">
              <w:t>第六十五条の二第一項の登録に係る業務</w:t>
            </w:r>
          </w:p>
        </w:tc>
      </w:tr>
      <w:tr w:rsidR="00535854" w:rsidTr="005E1CF2">
        <w:tblPrEx>
          <w:tblCellMar>
            <w:top w:w="0" w:type="dxa"/>
            <w:bottom w:w="0" w:type="dxa"/>
          </w:tblCellMar>
        </w:tblPrEx>
        <w:trPr>
          <w:trHeight w:val="315"/>
        </w:trPr>
        <w:tc>
          <w:tcPr>
            <w:tcW w:w="1440" w:type="dxa"/>
            <w:vMerge w:val="restart"/>
          </w:tcPr>
          <w:p w:rsidR="00535854" w:rsidRPr="00AE264C" w:rsidRDefault="00535854" w:rsidP="005E1CF2">
            <w:r w:rsidRPr="00AE264C">
              <w:t>第六十四条の七</w:t>
            </w:r>
          </w:p>
        </w:tc>
        <w:tc>
          <w:tcPr>
            <w:tcW w:w="3420" w:type="dxa"/>
          </w:tcPr>
          <w:p w:rsidR="00535854" w:rsidRPr="00AE264C" w:rsidRDefault="00535854" w:rsidP="005E1CF2">
            <w:r w:rsidRPr="00AE264C">
              <w:t>第六十四条、第六十四条の二及び前三条</w:t>
            </w:r>
          </w:p>
        </w:tc>
        <w:tc>
          <w:tcPr>
            <w:tcW w:w="3420" w:type="dxa"/>
          </w:tcPr>
          <w:p w:rsidR="00535854" w:rsidRPr="00AE264C" w:rsidRDefault="00535854" w:rsidP="005E1CF2">
            <w:r w:rsidRPr="00AE264C">
              <w:t>第六十五条の二第五項において準用する第六十四条、第六十四条の二及び前三条</w:t>
            </w:r>
          </w:p>
        </w:tc>
      </w:tr>
      <w:tr w:rsidR="00535854" w:rsidTr="005E1CF2">
        <w:tblPrEx>
          <w:tblCellMar>
            <w:top w:w="0" w:type="dxa"/>
            <w:bottom w:w="0" w:type="dxa"/>
          </w:tblCellMar>
        </w:tblPrEx>
        <w:trPr>
          <w:trHeight w:val="31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第六十四条の九</w:t>
            </w:r>
          </w:p>
        </w:tc>
        <w:tc>
          <w:tcPr>
            <w:tcW w:w="3420" w:type="dxa"/>
          </w:tcPr>
          <w:p w:rsidR="00535854" w:rsidRDefault="00535854" w:rsidP="005E1CF2">
            <w:pPr>
              <w:rPr>
                <w:rFonts w:hint="eastAsia"/>
              </w:rPr>
            </w:pPr>
            <w:r w:rsidRPr="00AE264C">
              <w:t>第六十五条の二第五項において準用する第六十四条の九</w:t>
            </w:r>
          </w:p>
        </w:tc>
      </w:tr>
      <w:tr w:rsidR="00535854" w:rsidTr="005E1CF2">
        <w:tblPrEx>
          <w:tblCellMar>
            <w:top w:w="0" w:type="dxa"/>
            <w:bottom w:w="0" w:type="dxa"/>
          </w:tblCellMar>
        </w:tblPrEx>
        <w:trPr>
          <w:trHeight w:val="30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第六十四条の五に係る</w:t>
            </w:r>
          </w:p>
        </w:tc>
        <w:tc>
          <w:tcPr>
            <w:tcW w:w="3420" w:type="dxa"/>
          </w:tcPr>
          <w:p w:rsidR="00535854" w:rsidRDefault="00535854" w:rsidP="005E1CF2">
            <w:pPr>
              <w:rPr>
                <w:rFonts w:hint="eastAsia"/>
              </w:rPr>
            </w:pPr>
            <w:r w:rsidRPr="00AE264C">
              <w:t>第六十五条の二第五項において準用する第六十四条の五に係る</w:t>
            </w:r>
          </w:p>
        </w:tc>
      </w:tr>
      <w:tr w:rsidR="00535854" w:rsidTr="005E1CF2">
        <w:tblPrEx>
          <w:tblCellMar>
            <w:top w:w="0" w:type="dxa"/>
            <w:bottom w:w="0" w:type="dxa"/>
          </w:tblCellMar>
        </w:tblPrEx>
        <w:trPr>
          <w:trHeight w:val="28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第六十四条第五項の規定による登録、第六十四条の四の規定による届出に係る登録の変更、第六十四条の五第一項の規定による処分（登録の取消しを除く。）又は前条</w:t>
            </w:r>
          </w:p>
        </w:tc>
        <w:tc>
          <w:tcPr>
            <w:tcW w:w="3420" w:type="dxa"/>
          </w:tcPr>
          <w:p w:rsidR="00535854" w:rsidRDefault="00535854" w:rsidP="005E1CF2">
            <w:pPr>
              <w:rPr>
                <w:rFonts w:hint="eastAsia"/>
              </w:rPr>
            </w:pPr>
            <w:r w:rsidRPr="00AE264C">
              <w:t>第六十五条の二第五項において準用する第六十四条第五項の規定による登録、第六十五条の二第五項において準用する第六十四条の四の規定による届出に係る登録の変更、第六十五条の二第五項において準用する第六十四条の五第一項の規定による処分（登録の取消しを除く。）又は第六十五条の二第五項において準用する前条</w:t>
            </w:r>
          </w:p>
        </w:tc>
      </w:tr>
      <w:tr w:rsidR="00535854" w:rsidTr="005E1CF2">
        <w:tblPrEx>
          <w:tblCellMar>
            <w:top w:w="0" w:type="dxa"/>
            <w:bottom w:w="0" w:type="dxa"/>
          </w:tblCellMar>
        </w:tblPrEx>
        <w:trPr>
          <w:trHeight w:val="157"/>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第六十四条の五第一項第一号</w:t>
            </w:r>
          </w:p>
        </w:tc>
        <w:tc>
          <w:tcPr>
            <w:tcW w:w="3420" w:type="dxa"/>
          </w:tcPr>
          <w:p w:rsidR="00535854" w:rsidRDefault="00535854" w:rsidP="005E1CF2">
            <w:pPr>
              <w:rPr>
                <w:rFonts w:hint="eastAsia"/>
              </w:rPr>
            </w:pPr>
            <w:r w:rsidRPr="00AE264C">
              <w:t>第六十五条の二第五項において準用する第六十四条の五第一項第一</w:t>
            </w:r>
            <w:r w:rsidRPr="00AE264C">
              <w:lastRenderedPageBreak/>
              <w:t>号</w:t>
            </w:r>
          </w:p>
        </w:tc>
      </w:tr>
      <w:tr w:rsidR="00535854" w:rsidTr="005E1CF2">
        <w:tblPrEx>
          <w:tblCellMar>
            <w:top w:w="0" w:type="dxa"/>
            <w:bottom w:w="0" w:type="dxa"/>
          </w:tblCellMar>
        </w:tblPrEx>
        <w:trPr>
          <w:trHeight w:val="25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第六十二条第二項</w:t>
            </w:r>
          </w:p>
        </w:tc>
        <w:tc>
          <w:tcPr>
            <w:tcW w:w="3420" w:type="dxa"/>
          </w:tcPr>
          <w:p w:rsidR="00535854" w:rsidRDefault="00535854" w:rsidP="005E1CF2">
            <w:pPr>
              <w:rPr>
                <w:rFonts w:hint="eastAsia"/>
              </w:rPr>
            </w:pPr>
            <w:r w:rsidRPr="00AE264C">
              <w:t>第六十五条の二第五項において準用する第六十二条第二項</w:t>
            </w:r>
          </w:p>
        </w:tc>
      </w:tr>
      <w:tr w:rsidR="00535854" w:rsidTr="005E1CF2">
        <w:tblPrEx>
          <w:tblCellMar>
            <w:top w:w="0" w:type="dxa"/>
            <w:bottom w:w="0" w:type="dxa"/>
          </w:tblCellMar>
        </w:tblPrEx>
        <w:trPr>
          <w:trHeight w:val="270"/>
        </w:trPr>
        <w:tc>
          <w:tcPr>
            <w:tcW w:w="1440" w:type="dxa"/>
            <w:vMerge w:val="restart"/>
          </w:tcPr>
          <w:p w:rsidR="00535854" w:rsidRPr="00AE264C" w:rsidRDefault="00535854" w:rsidP="005E1CF2">
            <w:pPr>
              <w:rPr>
                <w:rFonts w:hint="eastAsia"/>
              </w:rPr>
            </w:pPr>
            <w:r w:rsidRPr="00AE264C">
              <w:t>第六十四条の九</w:t>
            </w:r>
          </w:p>
        </w:tc>
        <w:tc>
          <w:tcPr>
            <w:tcW w:w="3420" w:type="dxa"/>
          </w:tcPr>
          <w:p w:rsidR="00535854" w:rsidRPr="00AE264C" w:rsidRDefault="00535854" w:rsidP="005E1CF2">
            <w:r w:rsidRPr="00AE264C">
              <w:t>第六十四条の七第一項</w:t>
            </w:r>
          </w:p>
        </w:tc>
        <w:tc>
          <w:tcPr>
            <w:tcW w:w="3420" w:type="dxa"/>
          </w:tcPr>
          <w:p w:rsidR="00535854" w:rsidRPr="00AE264C" w:rsidRDefault="00535854" w:rsidP="005E1CF2">
            <w:pPr>
              <w:rPr>
                <w:rFonts w:hint="eastAsia"/>
              </w:rPr>
            </w:pPr>
            <w:r w:rsidRPr="00AE264C">
              <w:t>第六十五条の二第五項において準用する第六十四条第三項</w:t>
            </w:r>
          </w:p>
        </w:tc>
      </w:tr>
      <w:tr w:rsidR="00535854" w:rsidTr="005E1CF2">
        <w:tblPrEx>
          <w:tblCellMar>
            <w:top w:w="0" w:type="dxa"/>
            <w:bottom w:w="0" w:type="dxa"/>
          </w:tblCellMar>
        </w:tblPrEx>
        <w:trPr>
          <w:trHeight w:val="285"/>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第六十四条第三項</w:t>
            </w:r>
          </w:p>
        </w:tc>
        <w:tc>
          <w:tcPr>
            <w:tcW w:w="3420" w:type="dxa"/>
          </w:tcPr>
          <w:p w:rsidR="00535854" w:rsidRDefault="00535854" w:rsidP="005E1CF2">
            <w:pPr>
              <w:rPr>
                <w:rFonts w:hint="eastAsia"/>
              </w:rPr>
            </w:pPr>
            <w:r w:rsidRPr="00AE264C">
              <w:t>第六十五条の二第五項において準用する第六十四条第三項</w:t>
            </w:r>
          </w:p>
        </w:tc>
      </w:tr>
      <w:tr w:rsidR="00535854" w:rsidTr="005E1CF2">
        <w:tblPrEx>
          <w:tblCellMar>
            <w:top w:w="0" w:type="dxa"/>
            <w:bottom w:w="0" w:type="dxa"/>
          </w:tblCellMar>
        </w:tblPrEx>
        <w:trPr>
          <w:trHeight w:val="270"/>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第六十四条の二第一項</w:t>
            </w:r>
          </w:p>
        </w:tc>
        <w:tc>
          <w:tcPr>
            <w:tcW w:w="3420" w:type="dxa"/>
          </w:tcPr>
          <w:p w:rsidR="00535854" w:rsidRDefault="00535854" w:rsidP="005E1CF2">
            <w:pPr>
              <w:rPr>
                <w:rFonts w:hint="eastAsia"/>
              </w:rPr>
            </w:pPr>
            <w:r w:rsidRPr="00AE264C">
              <w:t>第六十五条の二第五項において準用する第六十四条の二第一項</w:t>
            </w:r>
          </w:p>
        </w:tc>
      </w:tr>
      <w:tr w:rsidR="00535854" w:rsidTr="005E1CF2">
        <w:tblPrEx>
          <w:tblCellMar>
            <w:top w:w="0" w:type="dxa"/>
            <w:bottom w:w="0" w:type="dxa"/>
          </w:tblCellMar>
        </w:tblPrEx>
        <w:trPr>
          <w:trHeight w:val="112"/>
        </w:trPr>
        <w:tc>
          <w:tcPr>
            <w:tcW w:w="1440" w:type="dxa"/>
            <w:vMerge/>
          </w:tcPr>
          <w:p w:rsidR="00535854" w:rsidRDefault="00535854" w:rsidP="005E1CF2">
            <w:pPr>
              <w:rPr>
                <w:rFonts w:hint="eastAsia"/>
              </w:rPr>
            </w:pPr>
          </w:p>
        </w:tc>
        <w:tc>
          <w:tcPr>
            <w:tcW w:w="3420" w:type="dxa"/>
          </w:tcPr>
          <w:p w:rsidR="00535854" w:rsidRDefault="00535854" w:rsidP="005E1CF2">
            <w:pPr>
              <w:rPr>
                <w:rFonts w:hint="eastAsia"/>
              </w:rPr>
            </w:pPr>
            <w:r w:rsidRPr="00AE264C">
              <w:t>第六十四条の五第一項</w:t>
            </w:r>
          </w:p>
        </w:tc>
        <w:tc>
          <w:tcPr>
            <w:tcW w:w="3420" w:type="dxa"/>
          </w:tcPr>
          <w:p w:rsidR="00535854" w:rsidRDefault="00535854" w:rsidP="005E1CF2">
            <w:pPr>
              <w:rPr>
                <w:rFonts w:hint="eastAsia"/>
              </w:rPr>
            </w:pPr>
            <w:r w:rsidRPr="00AE264C">
              <w:t>第六十五条の二第五項において準用する第六十四条の五第一項</w:t>
            </w:r>
          </w:p>
        </w:tc>
      </w:tr>
    </w:tbl>
    <w:p w:rsidR="00AE264C" w:rsidRPr="00E0496E" w:rsidRDefault="00AE264C" w:rsidP="00AE264C">
      <w:pPr>
        <w:ind w:left="178" w:hangingChars="85" w:hanging="178"/>
        <w:rPr>
          <w:rFonts w:hint="eastAsia"/>
        </w:rPr>
      </w:pPr>
    </w:p>
    <w:p w:rsidR="00AE264C" w:rsidRDefault="00AE264C" w:rsidP="00AE264C">
      <w:pPr>
        <w:ind w:left="178" w:hangingChars="85" w:hanging="178"/>
        <w:rPr>
          <w:rFonts w:hint="eastAsia"/>
        </w:rPr>
      </w:pPr>
      <w:r>
        <w:rPr>
          <w:rFonts w:hint="eastAsia"/>
        </w:rPr>
        <w:t>（改正前）</w:t>
      </w:r>
    </w:p>
    <w:p w:rsidR="00AE264C" w:rsidRPr="00196412" w:rsidRDefault="00AE264C" w:rsidP="00AE264C">
      <w:pPr>
        <w:ind w:leftChars="85" w:left="178"/>
      </w:pPr>
      <w:r w:rsidRPr="00196412">
        <w:t>（金融機関の証券業務の認可等に関する読替え）</w:t>
      </w:r>
      <w:r w:rsidRPr="00196412">
        <w:t xml:space="preserve"> </w:t>
      </w:r>
    </w:p>
    <w:p w:rsidR="00AE264C" w:rsidRDefault="00AE264C" w:rsidP="00AE264C">
      <w:pPr>
        <w:ind w:left="179" w:hangingChars="85" w:hanging="179"/>
        <w:rPr>
          <w:rFonts w:hint="eastAsia"/>
        </w:rPr>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w:t>
      </w:r>
      <w:r w:rsidRPr="00AE264C">
        <w:t>使用人、同条第六項に規定する登録金融機関若しくはその顧客又は同条第七項に規定する登録金融機関について法の規定を準用する場合における同条第</w:t>
      </w:r>
      <w:r w:rsidRPr="00AE264C">
        <w:rPr>
          <w:rFonts w:hint="eastAsia"/>
        </w:rPr>
        <w:t>八</w:t>
      </w:r>
      <w:r w:rsidRPr="00AE264C">
        <w:t>項の規定による技術的読替えは、次の表のとおりとする。</w:t>
      </w:r>
      <w:r w:rsidRPr="00AE264C">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20"/>
        <w:gridCol w:w="3420"/>
      </w:tblGrid>
      <w:tr w:rsidR="00F570C9" w:rsidTr="009E41FA">
        <w:tblPrEx>
          <w:tblCellMar>
            <w:top w:w="0" w:type="dxa"/>
            <w:bottom w:w="0" w:type="dxa"/>
          </w:tblCellMar>
        </w:tblPrEx>
        <w:trPr>
          <w:trHeight w:val="72"/>
        </w:trPr>
        <w:tc>
          <w:tcPr>
            <w:tcW w:w="1440" w:type="dxa"/>
            <w:vAlign w:val="center"/>
          </w:tcPr>
          <w:p w:rsidR="00F570C9" w:rsidRPr="00AE264C" w:rsidRDefault="00F570C9" w:rsidP="009E41FA">
            <w:r w:rsidRPr="00AE264C">
              <w:t>読み替える法の規定</w:t>
            </w:r>
          </w:p>
        </w:tc>
        <w:tc>
          <w:tcPr>
            <w:tcW w:w="3420" w:type="dxa"/>
            <w:vAlign w:val="center"/>
          </w:tcPr>
          <w:p w:rsidR="00F570C9" w:rsidRPr="00AE264C" w:rsidRDefault="00F570C9" w:rsidP="009E41FA">
            <w:r w:rsidRPr="00AE264C">
              <w:t>読み替えられる字句</w:t>
            </w:r>
          </w:p>
        </w:tc>
        <w:tc>
          <w:tcPr>
            <w:tcW w:w="3420" w:type="dxa"/>
            <w:vAlign w:val="center"/>
          </w:tcPr>
          <w:p w:rsidR="00F570C9" w:rsidRPr="00AE264C" w:rsidRDefault="00F570C9" w:rsidP="009E41FA">
            <w:r w:rsidRPr="00AE264C">
              <w:t>読　み　替　え　る　字　句</w:t>
            </w:r>
          </w:p>
        </w:tc>
      </w:tr>
      <w:tr w:rsidR="009A449B" w:rsidTr="00F570C9">
        <w:tblPrEx>
          <w:tblCellMar>
            <w:top w:w="0" w:type="dxa"/>
            <w:bottom w:w="0" w:type="dxa"/>
          </w:tblCellMar>
        </w:tblPrEx>
        <w:trPr>
          <w:trHeight w:val="330"/>
        </w:trPr>
        <w:tc>
          <w:tcPr>
            <w:tcW w:w="1440" w:type="dxa"/>
            <w:vMerge w:val="restart"/>
          </w:tcPr>
          <w:p w:rsidR="009A449B" w:rsidRPr="00AE264C" w:rsidRDefault="009A449B" w:rsidP="009E41FA">
            <w:r w:rsidRPr="00AE264C">
              <w:t>第二十八条の二</w:t>
            </w:r>
          </w:p>
        </w:tc>
        <w:tc>
          <w:tcPr>
            <w:tcW w:w="3420" w:type="dxa"/>
          </w:tcPr>
          <w:p w:rsidR="009A449B" w:rsidRPr="00AE264C" w:rsidRDefault="009A449B" w:rsidP="009E41FA">
            <w:r w:rsidRPr="00AE264C">
              <w:t>前条</w:t>
            </w:r>
          </w:p>
        </w:tc>
        <w:tc>
          <w:tcPr>
            <w:tcW w:w="3420" w:type="dxa"/>
          </w:tcPr>
          <w:p w:rsidR="009A449B" w:rsidRPr="00AE264C" w:rsidRDefault="009A449B" w:rsidP="009E41FA">
            <w:r w:rsidRPr="00AE264C">
              <w:t>第六十五条の二第一項</w:t>
            </w:r>
          </w:p>
        </w:tc>
      </w:tr>
      <w:tr w:rsidR="009A449B" w:rsidTr="009E41FA">
        <w:tblPrEx>
          <w:tblCellMar>
            <w:top w:w="0" w:type="dxa"/>
            <w:bottom w:w="0" w:type="dxa"/>
          </w:tblCellMar>
        </w:tblPrEx>
        <w:trPr>
          <w:trHeight w:val="330"/>
        </w:trPr>
        <w:tc>
          <w:tcPr>
            <w:tcW w:w="1440" w:type="dxa"/>
            <w:vMerge/>
          </w:tcPr>
          <w:p w:rsidR="009A449B" w:rsidRPr="00AE264C" w:rsidRDefault="009A449B" w:rsidP="00F570C9">
            <w:pPr>
              <w:rPr>
                <w:rFonts w:hint="eastAsia"/>
              </w:rPr>
            </w:pPr>
          </w:p>
        </w:tc>
        <w:tc>
          <w:tcPr>
            <w:tcW w:w="3420" w:type="dxa"/>
            <w:vAlign w:val="center"/>
          </w:tcPr>
          <w:p w:rsidR="009A449B" w:rsidRDefault="009A449B" w:rsidP="00F570C9">
            <w:pPr>
              <w:rPr>
                <w:rFonts w:hint="eastAsia"/>
              </w:rPr>
            </w:pPr>
            <w:r w:rsidRPr="00AE264C">
              <w:t>商号</w:t>
            </w:r>
          </w:p>
        </w:tc>
        <w:tc>
          <w:tcPr>
            <w:tcW w:w="3420" w:type="dxa"/>
            <w:vAlign w:val="center"/>
          </w:tcPr>
          <w:p w:rsidR="009A449B" w:rsidRPr="00AE264C" w:rsidRDefault="009A449B" w:rsidP="00F570C9">
            <w:pPr>
              <w:rPr>
                <w:rFonts w:hint="eastAsia"/>
              </w:rPr>
            </w:pPr>
            <w:r w:rsidRPr="00AE264C">
              <w:t>商号又は名称</w:t>
            </w:r>
          </w:p>
        </w:tc>
      </w:tr>
      <w:tr w:rsidR="009A449B" w:rsidTr="009E41FA">
        <w:tblPrEx>
          <w:tblCellMar>
            <w:top w:w="0" w:type="dxa"/>
            <w:bottom w:w="0" w:type="dxa"/>
          </w:tblCellMar>
        </w:tblPrEx>
        <w:trPr>
          <w:trHeight w:val="315"/>
        </w:trPr>
        <w:tc>
          <w:tcPr>
            <w:tcW w:w="1440" w:type="dxa"/>
            <w:vMerge/>
          </w:tcPr>
          <w:p w:rsidR="009A449B" w:rsidRPr="00AE264C" w:rsidRDefault="009A449B" w:rsidP="00F570C9">
            <w:pPr>
              <w:rPr>
                <w:rFonts w:hint="eastAsia"/>
              </w:rPr>
            </w:pPr>
          </w:p>
        </w:tc>
        <w:tc>
          <w:tcPr>
            <w:tcW w:w="3420" w:type="dxa"/>
          </w:tcPr>
          <w:p w:rsidR="009A449B" w:rsidRDefault="009A449B" w:rsidP="00F570C9">
            <w:pPr>
              <w:rPr>
                <w:rFonts w:hint="eastAsia"/>
              </w:rPr>
            </w:pPr>
            <w:r w:rsidRPr="00AE264C">
              <w:t>資本の額</w:t>
            </w:r>
          </w:p>
        </w:tc>
        <w:tc>
          <w:tcPr>
            <w:tcW w:w="3420" w:type="dxa"/>
            <w:vAlign w:val="center"/>
          </w:tcPr>
          <w:p w:rsidR="009A449B" w:rsidRPr="00AE264C" w:rsidRDefault="009A449B" w:rsidP="00F570C9">
            <w:pPr>
              <w:rPr>
                <w:rFonts w:hint="eastAsia"/>
              </w:rPr>
            </w:pPr>
            <w:r w:rsidRPr="00AE264C">
              <w:t>資本の額、基金の総額又は出資の総額</w:t>
            </w:r>
          </w:p>
        </w:tc>
      </w:tr>
      <w:tr w:rsidR="009A449B" w:rsidTr="00F570C9">
        <w:tblPrEx>
          <w:tblCellMar>
            <w:top w:w="0" w:type="dxa"/>
            <w:bottom w:w="0" w:type="dxa"/>
          </w:tblCellMar>
        </w:tblPrEx>
        <w:trPr>
          <w:trHeight w:val="300"/>
        </w:trPr>
        <w:tc>
          <w:tcPr>
            <w:tcW w:w="1440" w:type="dxa"/>
            <w:vMerge/>
          </w:tcPr>
          <w:p w:rsidR="009A449B" w:rsidRPr="00AE264C" w:rsidRDefault="009A449B" w:rsidP="00F570C9">
            <w:pPr>
              <w:rPr>
                <w:rFonts w:hint="eastAsia"/>
              </w:rPr>
            </w:pPr>
          </w:p>
        </w:tc>
        <w:tc>
          <w:tcPr>
            <w:tcW w:w="3420" w:type="dxa"/>
          </w:tcPr>
          <w:p w:rsidR="009A449B" w:rsidRPr="009A449B" w:rsidRDefault="009A449B" w:rsidP="00F570C9">
            <w:pPr>
              <w:rPr>
                <w:rFonts w:hint="eastAsia"/>
                <w:u w:val="single" w:color="FF0000"/>
              </w:rPr>
            </w:pPr>
            <w:r w:rsidRPr="009A449B">
              <w:rPr>
                <w:u w:val="single" w:color="FF0000"/>
              </w:rPr>
              <w:t>執行役）</w:t>
            </w:r>
          </w:p>
        </w:tc>
        <w:tc>
          <w:tcPr>
            <w:tcW w:w="3420" w:type="dxa"/>
          </w:tcPr>
          <w:p w:rsidR="009A449B" w:rsidRPr="009A449B" w:rsidRDefault="009A449B" w:rsidP="00F570C9">
            <w:pPr>
              <w:rPr>
                <w:rFonts w:hint="eastAsia"/>
                <w:u w:val="single" w:color="FF0000"/>
              </w:rPr>
            </w:pPr>
            <w:r w:rsidRPr="009A449B">
              <w:rPr>
                <w:u w:val="single" w:color="FF0000"/>
              </w:rPr>
              <w:t>執行役）（理事、監事その他これらに準ずる者を含む。）</w:t>
            </w:r>
          </w:p>
        </w:tc>
      </w:tr>
      <w:tr w:rsidR="009A449B" w:rsidTr="009E41FA">
        <w:tblPrEx>
          <w:tblCellMar>
            <w:top w:w="0" w:type="dxa"/>
            <w:bottom w:w="0" w:type="dxa"/>
          </w:tblCellMar>
        </w:tblPrEx>
        <w:trPr>
          <w:trHeight w:val="300"/>
        </w:trPr>
        <w:tc>
          <w:tcPr>
            <w:tcW w:w="1440" w:type="dxa"/>
            <w:vMerge/>
          </w:tcPr>
          <w:p w:rsidR="009A449B" w:rsidRPr="00AE264C" w:rsidRDefault="009A449B" w:rsidP="00F570C9">
            <w:pPr>
              <w:rPr>
                <w:rFonts w:hint="eastAsia"/>
              </w:rPr>
            </w:pPr>
          </w:p>
        </w:tc>
        <w:tc>
          <w:tcPr>
            <w:tcW w:w="3420" w:type="dxa"/>
            <w:vAlign w:val="center"/>
          </w:tcPr>
          <w:p w:rsidR="009A449B" w:rsidRDefault="009A449B" w:rsidP="00F570C9">
            <w:pPr>
              <w:rPr>
                <w:rFonts w:hint="eastAsia"/>
              </w:rPr>
            </w:pPr>
            <w:r w:rsidRPr="00AE264C">
              <w:t>営業所</w:t>
            </w:r>
          </w:p>
        </w:tc>
        <w:tc>
          <w:tcPr>
            <w:tcW w:w="3420" w:type="dxa"/>
            <w:vAlign w:val="center"/>
          </w:tcPr>
          <w:p w:rsidR="009A449B" w:rsidRPr="00AE264C" w:rsidRDefault="009A449B" w:rsidP="00F570C9">
            <w:pPr>
              <w:rPr>
                <w:rFonts w:hint="eastAsia"/>
              </w:rPr>
            </w:pPr>
            <w:r w:rsidRPr="00AE264C">
              <w:t>営業所又は事務所</w:t>
            </w:r>
          </w:p>
        </w:tc>
      </w:tr>
      <w:tr w:rsidR="009A449B" w:rsidTr="009A449B">
        <w:tblPrEx>
          <w:tblCellMar>
            <w:top w:w="0" w:type="dxa"/>
            <w:bottom w:w="0" w:type="dxa"/>
          </w:tblCellMar>
        </w:tblPrEx>
        <w:trPr>
          <w:trHeight w:val="345"/>
        </w:trPr>
        <w:tc>
          <w:tcPr>
            <w:tcW w:w="1440" w:type="dxa"/>
            <w:vMerge/>
          </w:tcPr>
          <w:p w:rsidR="009A449B" w:rsidRPr="00AE264C" w:rsidRDefault="009A449B" w:rsidP="00F570C9">
            <w:pPr>
              <w:rPr>
                <w:rFonts w:hint="eastAsia"/>
              </w:rPr>
            </w:pPr>
          </w:p>
        </w:tc>
        <w:tc>
          <w:tcPr>
            <w:tcW w:w="3420" w:type="dxa"/>
          </w:tcPr>
          <w:p w:rsidR="009A449B" w:rsidRDefault="009A449B" w:rsidP="00F570C9">
            <w:pPr>
              <w:rPr>
                <w:rFonts w:hint="eastAsia"/>
              </w:rPr>
            </w:pPr>
            <w:r w:rsidRPr="00AE264C">
              <w:t>第二十八条の四</w:t>
            </w:r>
            <w:r w:rsidRPr="00AE264C">
              <w:rPr>
                <w:rFonts w:hint="eastAsia"/>
              </w:rPr>
              <w:t>第一項</w:t>
            </w:r>
            <w:r w:rsidRPr="00AE264C">
              <w:t>第一号から第七号まで及び第九号から第十一号まで</w:t>
            </w:r>
          </w:p>
        </w:tc>
        <w:tc>
          <w:tcPr>
            <w:tcW w:w="3420" w:type="dxa"/>
          </w:tcPr>
          <w:p w:rsidR="009A449B" w:rsidRPr="00AE264C" w:rsidRDefault="009A449B" w:rsidP="00F570C9">
            <w:pPr>
              <w:rPr>
                <w:rFonts w:hint="eastAsia"/>
              </w:rPr>
            </w:pPr>
            <w:r w:rsidRPr="00AE264C">
              <w:t>第六十五条の二第二項において準用する第二十八条の四</w:t>
            </w:r>
            <w:r w:rsidRPr="00AE264C">
              <w:rPr>
                <w:rFonts w:hint="eastAsia"/>
              </w:rPr>
              <w:t>第一項</w:t>
            </w:r>
            <w:r w:rsidRPr="00AE264C">
              <w:t>第六号及び第七号</w:t>
            </w:r>
          </w:p>
        </w:tc>
      </w:tr>
      <w:tr w:rsidR="009A449B" w:rsidTr="009A449B">
        <w:tblPrEx>
          <w:tblCellMar>
            <w:top w:w="0" w:type="dxa"/>
            <w:bottom w:w="0" w:type="dxa"/>
          </w:tblCellMar>
        </w:tblPrEx>
        <w:trPr>
          <w:trHeight w:val="347"/>
        </w:trPr>
        <w:tc>
          <w:tcPr>
            <w:tcW w:w="1440" w:type="dxa"/>
            <w:vMerge/>
          </w:tcPr>
          <w:p w:rsidR="009A449B" w:rsidRPr="00AE264C" w:rsidRDefault="009A449B" w:rsidP="00F570C9">
            <w:pPr>
              <w:rPr>
                <w:rFonts w:hint="eastAsia"/>
              </w:rPr>
            </w:pPr>
          </w:p>
        </w:tc>
        <w:tc>
          <w:tcPr>
            <w:tcW w:w="3420" w:type="dxa"/>
          </w:tcPr>
          <w:p w:rsidR="009A449B" w:rsidRDefault="009A449B">
            <w:r w:rsidRPr="00612931">
              <w:rPr>
                <w:rFonts w:hint="eastAsia"/>
                <w:u w:val="single" w:color="FF0000"/>
              </w:rPr>
              <w:t>（新設）</w:t>
            </w:r>
          </w:p>
        </w:tc>
        <w:tc>
          <w:tcPr>
            <w:tcW w:w="3420" w:type="dxa"/>
          </w:tcPr>
          <w:p w:rsidR="009A449B" w:rsidRDefault="009A449B">
            <w:r w:rsidRPr="00612931">
              <w:rPr>
                <w:rFonts w:hint="eastAsia"/>
                <w:u w:val="single" w:color="FF0000"/>
              </w:rPr>
              <w:t>（新設）</w:t>
            </w:r>
          </w:p>
        </w:tc>
      </w:tr>
      <w:tr w:rsidR="00D13988" w:rsidTr="009E41FA">
        <w:tblPrEx>
          <w:tblCellMar>
            <w:top w:w="0" w:type="dxa"/>
            <w:bottom w:w="0" w:type="dxa"/>
          </w:tblCellMar>
        </w:tblPrEx>
        <w:trPr>
          <w:trHeight w:val="300"/>
        </w:trPr>
        <w:tc>
          <w:tcPr>
            <w:tcW w:w="1440" w:type="dxa"/>
            <w:vMerge w:val="restart"/>
          </w:tcPr>
          <w:p w:rsidR="00D13988" w:rsidRPr="00AE264C" w:rsidRDefault="00D13988" w:rsidP="009E41FA">
            <w:r w:rsidRPr="00AE264C">
              <w:t>第二十八条の三</w:t>
            </w:r>
          </w:p>
        </w:tc>
        <w:tc>
          <w:tcPr>
            <w:tcW w:w="3420" w:type="dxa"/>
            <w:vAlign w:val="center"/>
          </w:tcPr>
          <w:p w:rsidR="00D13988" w:rsidRPr="00AE264C" w:rsidRDefault="00D13988" w:rsidP="009E41FA">
            <w:r w:rsidRPr="00AE264C">
              <w:t>第二十八条</w:t>
            </w:r>
          </w:p>
        </w:tc>
        <w:tc>
          <w:tcPr>
            <w:tcW w:w="3420" w:type="dxa"/>
            <w:vAlign w:val="center"/>
          </w:tcPr>
          <w:p w:rsidR="00D13988" w:rsidRPr="00AE264C" w:rsidRDefault="00D13988" w:rsidP="009E41FA">
            <w:r w:rsidRPr="00AE264C">
              <w:t>第六十五条の二第一項</w:t>
            </w:r>
          </w:p>
        </w:tc>
      </w:tr>
      <w:tr w:rsidR="00D13988" w:rsidTr="00D13988">
        <w:tblPrEx>
          <w:tblCellMar>
            <w:top w:w="0" w:type="dxa"/>
            <w:bottom w:w="0" w:type="dxa"/>
          </w:tblCellMar>
        </w:tblPrEx>
        <w:trPr>
          <w:trHeight w:val="300"/>
        </w:trPr>
        <w:tc>
          <w:tcPr>
            <w:tcW w:w="1440" w:type="dxa"/>
            <w:vMerge/>
          </w:tcPr>
          <w:p w:rsidR="00D13988" w:rsidRPr="00AE264C" w:rsidRDefault="00D13988" w:rsidP="00F570C9">
            <w:pPr>
              <w:rPr>
                <w:rFonts w:hint="eastAsia"/>
              </w:rPr>
            </w:pPr>
          </w:p>
        </w:tc>
        <w:tc>
          <w:tcPr>
            <w:tcW w:w="3420" w:type="dxa"/>
          </w:tcPr>
          <w:p w:rsidR="00D13988" w:rsidRDefault="00D13988" w:rsidP="00F570C9">
            <w:pPr>
              <w:rPr>
                <w:rFonts w:hint="eastAsia"/>
              </w:rPr>
            </w:pPr>
            <w:r w:rsidRPr="00AE264C">
              <w:t>次条</w:t>
            </w:r>
            <w:r w:rsidRPr="00AE264C">
              <w:rPr>
                <w:rFonts w:hint="eastAsia"/>
              </w:rPr>
              <w:t>第一項</w:t>
            </w:r>
          </w:p>
        </w:tc>
        <w:tc>
          <w:tcPr>
            <w:tcW w:w="3420" w:type="dxa"/>
          </w:tcPr>
          <w:p w:rsidR="00D13988" w:rsidRPr="00AE264C" w:rsidRDefault="00D13988" w:rsidP="00F570C9">
            <w:pPr>
              <w:rPr>
                <w:rFonts w:hint="eastAsia"/>
              </w:rPr>
            </w:pPr>
            <w:r w:rsidRPr="00740C93">
              <w:rPr>
                <w:u w:val="single" w:color="FF0000"/>
              </w:rPr>
              <w:t>第六十五条の二第二項において準用する次条</w:t>
            </w:r>
            <w:r w:rsidRPr="00AE264C">
              <w:t>（第一号から第五号まで及び第八号から第十一号までを</w:t>
            </w:r>
            <w:r w:rsidRPr="00AE264C">
              <w:lastRenderedPageBreak/>
              <w:t>除く。）</w:t>
            </w:r>
          </w:p>
        </w:tc>
      </w:tr>
      <w:tr w:rsidR="00D13988" w:rsidTr="009E41FA">
        <w:tblPrEx>
          <w:tblCellMar>
            <w:top w:w="0" w:type="dxa"/>
            <w:bottom w:w="0" w:type="dxa"/>
          </w:tblCellMar>
        </w:tblPrEx>
        <w:trPr>
          <w:trHeight w:val="285"/>
        </w:trPr>
        <w:tc>
          <w:tcPr>
            <w:tcW w:w="1440" w:type="dxa"/>
            <w:vMerge/>
          </w:tcPr>
          <w:p w:rsidR="00D13988" w:rsidRPr="00AE264C" w:rsidRDefault="00D13988" w:rsidP="00F570C9">
            <w:pPr>
              <w:rPr>
                <w:rFonts w:hint="eastAsia"/>
              </w:rPr>
            </w:pPr>
          </w:p>
        </w:tc>
        <w:tc>
          <w:tcPr>
            <w:tcW w:w="3420" w:type="dxa"/>
            <w:vAlign w:val="center"/>
          </w:tcPr>
          <w:p w:rsidR="00D13988" w:rsidRDefault="00D13988" w:rsidP="00F570C9">
            <w:pPr>
              <w:rPr>
                <w:rFonts w:hint="eastAsia"/>
              </w:rPr>
            </w:pPr>
            <w:r w:rsidRPr="00AE264C">
              <w:t>証券会社登録簿</w:t>
            </w:r>
          </w:p>
        </w:tc>
        <w:tc>
          <w:tcPr>
            <w:tcW w:w="3420" w:type="dxa"/>
            <w:vAlign w:val="center"/>
          </w:tcPr>
          <w:p w:rsidR="00D13988" w:rsidRPr="00AE264C" w:rsidRDefault="00D13988" w:rsidP="00F570C9">
            <w:pPr>
              <w:rPr>
                <w:rFonts w:hint="eastAsia"/>
              </w:rPr>
            </w:pPr>
            <w:r w:rsidRPr="00AE264C">
              <w:t>金融機関登録簿</w:t>
            </w:r>
          </w:p>
        </w:tc>
      </w:tr>
      <w:tr w:rsidR="00D13988" w:rsidTr="00F570C9">
        <w:tblPrEx>
          <w:tblCellMar>
            <w:top w:w="0" w:type="dxa"/>
            <w:bottom w:w="0" w:type="dxa"/>
          </w:tblCellMar>
        </w:tblPrEx>
        <w:trPr>
          <w:trHeight w:val="510"/>
        </w:trPr>
        <w:tc>
          <w:tcPr>
            <w:tcW w:w="1440" w:type="dxa"/>
            <w:vMerge/>
          </w:tcPr>
          <w:p w:rsidR="00D13988" w:rsidRPr="00AE264C" w:rsidRDefault="00D13988" w:rsidP="00F570C9">
            <w:pPr>
              <w:rPr>
                <w:rFonts w:hint="eastAsia"/>
              </w:rPr>
            </w:pPr>
          </w:p>
        </w:tc>
        <w:tc>
          <w:tcPr>
            <w:tcW w:w="3420" w:type="dxa"/>
          </w:tcPr>
          <w:p w:rsidR="00D13988" w:rsidRDefault="00D13988" w:rsidP="00F570C9">
            <w:pPr>
              <w:rPr>
                <w:rFonts w:hint="eastAsia"/>
              </w:rPr>
            </w:pPr>
            <w:r w:rsidRPr="00AE264C">
              <w:t>前条第一項各号</w:t>
            </w:r>
          </w:p>
        </w:tc>
        <w:tc>
          <w:tcPr>
            <w:tcW w:w="3420" w:type="dxa"/>
          </w:tcPr>
          <w:p w:rsidR="00D13988" w:rsidRPr="00AE264C" w:rsidRDefault="00D13988" w:rsidP="00F570C9">
            <w:pPr>
              <w:rPr>
                <w:rFonts w:hint="eastAsia"/>
              </w:rPr>
            </w:pPr>
            <w:r w:rsidRPr="00AE264C">
              <w:t>第六十五条の二第二項において準用する前条第一項各号</w:t>
            </w:r>
          </w:p>
        </w:tc>
      </w:tr>
      <w:tr w:rsidR="00D13988" w:rsidTr="009E41FA">
        <w:tblPrEx>
          <w:tblCellMar>
            <w:top w:w="0" w:type="dxa"/>
            <w:bottom w:w="0" w:type="dxa"/>
          </w:tblCellMar>
        </w:tblPrEx>
        <w:trPr>
          <w:trHeight w:val="300"/>
        </w:trPr>
        <w:tc>
          <w:tcPr>
            <w:tcW w:w="1440" w:type="dxa"/>
            <w:vMerge w:val="restart"/>
          </w:tcPr>
          <w:p w:rsidR="00D13988" w:rsidRPr="00AE264C" w:rsidRDefault="00D13988" w:rsidP="009E41FA">
            <w:r w:rsidRPr="00740C93">
              <w:rPr>
                <w:u w:val="double" w:color="FF0000"/>
              </w:rPr>
              <w:t>第二十八条の四</w:t>
            </w:r>
            <w:r w:rsidRPr="00AE264C">
              <w:t>（第一号から第五号まで、第八号及び第九号を除く。）</w:t>
            </w:r>
          </w:p>
        </w:tc>
        <w:tc>
          <w:tcPr>
            <w:tcW w:w="3420" w:type="dxa"/>
            <w:vAlign w:val="center"/>
          </w:tcPr>
          <w:p w:rsidR="00D13988" w:rsidRPr="00AE264C" w:rsidRDefault="00D13988" w:rsidP="009E41FA">
            <w:r w:rsidRPr="00AE264C">
              <w:t>次の各号</w:t>
            </w:r>
          </w:p>
        </w:tc>
        <w:tc>
          <w:tcPr>
            <w:tcW w:w="3420" w:type="dxa"/>
            <w:vAlign w:val="center"/>
          </w:tcPr>
          <w:p w:rsidR="00D13988" w:rsidRPr="00AE264C" w:rsidRDefault="00D13988" w:rsidP="009E41FA">
            <w:r w:rsidRPr="00AE264C">
              <w:t>第六号、第七号又は第十</w:t>
            </w:r>
            <w:r w:rsidRPr="00AE264C">
              <w:rPr>
                <w:rFonts w:hint="eastAsia"/>
              </w:rPr>
              <w:t>二</w:t>
            </w:r>
            <w:r w:rsidRPr="00AE264C">
              <w:t>号</w:t>
            </w:r>
          </w:p>
        </w:tc>
      </w:tr>
      <w:tr w:rsidR="00D13988" w:rsidTr="00D13988">
        <w:tblPrEx>
          <w:tblCellMar>
            <w:top w:w="0" w:type="dxa"/>
            <w:bottom w:w="0" w:type="dxa"/>
          </w:tblCellMar>
        </w:tblPrEx>
        <w:trPr>
          <w:trHeight w:val="285"/>
        </w:trPr>
        <w:tc>
          <w:tcPr>
            <w:tcW w:w="1440" w:type="dxa"/>
            <w:vMerge/>
          </w:tcPr>
          <w:p w:rsidR="00D13988" w:rsidRPr="00AE264C" w:rsidRDefault="00D13988" w:rsidP="00F570C9">
            <w:pPr>
              <w:rPr>
                <w:rFonts w:hint="eastAsia"/>
              </w:rPr>
            </w:pPr>
          </w:p>
        </w:tc>
        <w:tc>
          <w:tcPr>
            <w:tcW w:w="3420" w:type="dxa"/>
          </w:tcPr>
          <w:p w:rsidR="00D13988" w:rsidRDefault="00D13988" w:rsidP="00F570C9">
            <w:pPr>
              <w:rPr>
                <w:rFonts w:hint="eastAsia"/>
              </w:rPr>
            </w:pPr>
            <w:r w:rsidRPr="00AE264C">
              <w:t>第五十六条第一項若しくは第五十六条の二第三項</w:t>
            </w:r>
          </w:p>
        </w:tc>
        <w:tc>
          <w:tcPr>
            <w:tcW w:w="3420" w:type="dxa"/>
          </w:tcPr>
          <w:p w:rsidR="00D13988" w:rsidRPr="00AE264C" w:rsidRDefault="00D13988" w:rsidP="00F570C9">
            <w:pPr>
              <w:rPr>
                <w:rFonts w:hint="eastAsia"/>
              </w:rPr>
            </w:pPr>
            <w:r w:rsidRPr="00AE264C">
              <w:t>第六十五条の二第五項において準用する第五十六条第一項（第一号（第六十五条の二第二項において準用する第二十八条の四</w:t>
            </w:r>
            <w:r w:rsidRPr="00AE264C">
              <w:rPr>
                <w:rFonts w:hint="eastAsia"/>
              </w:rPr>
              <w:t>第一項</w:t>
            </w:r>
            <w:r w:rsidRPr="00AE264C">
              <w:t>第六号</w:t>
            </w:r>
            <w:r w:rsidRPr="00740C93">
              <w:rPr>
                <w:u w:val="single" w:color="FF0000"/>
              </w:rPr>
              <w:t>及び第七号</w:t>
            </w:r>
            <w:r w:rsidRPr="00AE264C">
              <w:t>に係る部分に限る。）、第二号、第三号、第五号及び第六号（第六十五条の二第四項において準用する第二十九条の四第一号に係る部分に限る。）に限る。）</w:t>
            </w:r>
          </w:p>
        </w:tc>
      </w:tr>
      <w:tr w:rsidR="00D13988" w:rsidTr="009E41FA">
        <w:tblPrEx>
          <w:tblCellMar>
            <w:top w:w="0" w:type="dxa"/>
            <w:bottom w:w="0" w:type="dxa"/>
          </w:tblCellMar>
        </w:tblPrEx>
        <w:trPr>
          <w:trHeight w:val="450"/>
        </w:trPr>
        <w:tc>
          <w:tcPr>
            <w:tcW w:w="1440" w:type="dxa"/>
            <w:vMerge/>
          </w:tcPr>
          <w:p w:rsidR="00D13988" w:rsidRPr="00AE264C" w:rsidRDefault="00D13988" w:rsidP="00F570C9">
            <w:pPr>
              <w:rPr>
                <w:rFonts w:hint="eastAsia"/>
              </w:rPr>
            </w:pPr>
          </w:p>
        </w:tc>
        <w:tc>
          <w:tcPr>
            <w:tcW w:w="3420" w:type="dxa"/>
            <w:vAlign w:val="center"/>
          </w:tcPr>
          <w:p w:rsidR="00D13988" w:rsidRDefault="00D13988" w:rsidP="00F570C9">
            <w:pPr>
              <w:rPr>
                <w:rFonts w:hint="eastAsia"/>
              </w:rPr>
            </w:pPr>
            <w:r w:rsidRPr="00AE264C">
              <w:t>第二十八条</w:t>
            </w:r>
          </w:p>
        </w:tc>
        <w:tc>
          <w:tcPr>
            <w:tcW w:w="3420" w:type="dxa"/>
            <w:vAlign w:val="center"/>
          </w:tcPr>
          <w:p w:rsidR="00D13988" w:rsidRPr="00AE264C" w:rsidRDefault="00D13988" w:rsidP="00F570C9">
            <w:pPr>
              <w:rPr>
                <w:rFonts w:hint="eastAsia"/>
              </w:rPr>
            </w:pPr>
            <w:r w:rsidRPr="00AE264C">
              <w:t>第六十五条の二第一項</w:t>
            </w:r>
          </w:p>
        </w:tc>
      </w:tr>
      <w:tr w:rsidR="00D13988" w:rsidTr="009E41FA">
        <w:tblPrEx>
          <w:tblCellMar>
            <w:top w:w="0" w:type="dxa"/>
            <w:bottom w:w="0" w:type="dxa"/>
          </w:tblCellMar>
        </w:tblPrEx>
        <w:trPr>
          <w:trHeight w:val="345"/>
        </w:trPr>
        <w:tc>
          <w:tcPr>
            <w:tcW w:w="1440" w:type="dxa"/>
            <w:vMerge/>
          </w:tcPr>
          <w:p w:rsidR="00D13988" w:rsidRPr="00AE264C" w:rsidRDefault="00D13988" w:rsidP="00F570C9">
            <w:pPr>
              <w:rPr>
                <w:rFonts w:hint="eastAsia"/>
              </w:rPr>
            </w:pPr>
          </w:p>
        </w:tc>
        <w:tc>
          <w:tcPr>
            <w:tcW w:w="3420" w:type="dxa"/>
            <w:vAlign w:val="center"/>
          </w:tcPr>
          <w:p w:rsidR="00D13988" w:rsidRDefault="00D13988" w:rsidP="00F570C9">
            <w:pPr>
              <w:rPr>
                <w:rFonts w:hint="eastAsia"/>
              </w:rPr>
            </w:pPr>
            <w:r w:rsidRPr="00AE264C">
              <w:t>株式会社</w:t>
            </w:r>
          </w:p>
        </w:tc>
        <w:tc>
          <w:tcPr>
            <w:tcW w:w="3420" w:type="dxa"/>
            <w:vAlign w:val="center"/>
          </w:tcPr>
          <w:p w:rsidR="00D13988" w:rsidRPr="00AE264C" w:rsidRDefault="00D13988" w:rsidP="00F570C9">
            <w:pPr>
              <w:rPr>
                <w:rFonts w:hint="eastAsia"/>
              </w:rPr>
            </w:pPr>
            <w:r w:rsidRPr="00AE264C">
              <w:t>者</w:t>
            </w:r>
          </w:p>
        </w:tc>
      </w:tr>
      <w:tr w:rsidR="00D13988" w:rsidTr="00F570C9">
        <w:tblPrEx>
          <w:tblCellMar>
            <w:top w:w="0" w:type="dxa"/>
            <w:bottom w:w="0" w:type="dxa"/>
          </w:tblCellMar>
        </w:tblPrEx>
        <w:trPr>
          <w:trHeight w:val="360"/>
        </w:trPr>
        <w:tc>
          <w:tcPr>
            <w:tcW w:w="1440" w:type="dxa"/>
            <w:vMerge/>
          </w:tcPr>
          <w:p w:rsidR="00D13988" w:rsidRPr="00AE264C" w:rsidRDefault="00D13988" w:rsidP="00F570C9">
            <w:pPr>
              <w:rPr>
                <w:rFonts w:hint="eastAsia"/>
              </w:rPr>
            </w:pPr>
          </w:p>
        </w:tc>
        <w:tc>
          <w:tcPr>
            <w:tcW w:w="3420" w:type="dxa"/>
          </w:tcPr>
          <w:p w:rsidR="00D13988" w:rsidRDefault="00D13988" w:rsidP="00F570C9">
            <w:pPr>
              <w:rPr>
                <w:rFonts w:hint="eastAsia"/>
              </w:rPr>
            </w:pPr>
            <w:r w:rsidRPr="00AE264C">
              <w:t>証券業</w:t>
            </w:r>
          </w:p>
        </w:tc>
        <w:tc>
          <w:tcPr>
            <w:tcW w:w="3420" w:type="dxa"/>
          </w:tcPr>
          <w:p w:rsidR="00D13988" w:rsidRPr="00AE264C" w:rsidRDefault="00D13988" w:rsidP="00F570C9">
            <w:pPr>
              <w:rPr>
                <w:rFonts w:hint="eastAsia"/>
              </w:rPr>
            </w:pPr>
            <w:r w:rsidRPr="00AE264C">
              <w:t>第六十五条の二第一項の登録に係る業務</w:t>
            </w:r>
          </w:p>
        </w:tc>
      </w:tr>
      <w:tr w:rsidR="00D13988" w:rsidTr="009E41FA">
        <w:tblPrEx>
          <w:tblCellMar>
            <w:top w:w="0" w:type="dxa"/>
            <w:bottom w:w="0" w:type="dxa"/>
          </w:tblCellMar>
        </w:tblPrEx>
        <w:trPr>
          <w:trHeight w:val="72"/>
        </w:trPr>
        <w:tc>
          <w:tcPr>
            <w:tcW w:w="1440" w:type="dxa"/>
            <w:vAlign w:val="center"/>
          </w:tcPr>
          <w:p w:rsidR="00D13988" w:rsidRPr="00AE264C" w:rsidRDefault="00D13988" w:rsidP="009E41FA">
            <w:r w:rsidRPr="00AE264C">
              <w:t>第二十九条第二項</w:t>
            </w:r>
          </w:p>
        </w:tc>
        <w:tc>
          <w:tcPr>
            <w:tcW w:w="3420" w:type="dxa"/>
          </w:tcPr>
          <w:p w:rsidR="00D13988" w:rsidRPr="00AE264C" w:rsidRDefault="00D13988" w:rsidP="009E41FA">
            <w:r w:rsidRPr="00AE264C">
              <w:t>前項</w:t>
            </w:r>
          </w:p>
        </w:tc>
        <w:tc>
          <w:tcPr>
            <w:tcW w:w="3420" w:type="dxa"/>
          </w:tcPr>
          <w:p w:rsidR="00D13988" w:rsidRPr="00AE264C" w:rsidRDefault="00D13988" w:rsidP="009E41FA">
            <w:r w:rsidRPr="00AE264C">
              <w:t>第六十五条の二第三項</w:t>
            </w:r>
          </w:p>
        </w:tc>
      </w:tr>
      <w:tr w:rsidR="00D13988" w:rsidTr="00F570C9">
        <w:tblPrEx>
          <w:tblCellMar>
            <w:top w:w="0" w:type="dxa"/>
            <w:bottom w:w="0" w:type="dxa"/>
          </w:tblCellMar>
        </w:tblPrEx>
        <w:trPr>
          <w:trHeight w:val="72"/>
        </w:trPr>
        <w:tc>
          <w:tcPr>
            <w:tcW w:w="1440" w:type="dxa"/>
          </w:tcPr>
          <w:p w:rsidR="00D13988" w:rsidRPr="00AE264C" w:rsidRDefault="00D13988" w:rsidP="009E41FA">
            <w:pPr>
              <w:rPr>
                <w:rFonts w:hint="eastAsia"/>
              </w:rPr>
            </w:pPr>
            <w:r w:rsidRPr="00AE264C">
              <w:t>第二十九条</w:t>
            </w:r>
            <w:r w:rsidRPr="00AE264C">
              <w:rPr>
                <w:rFonts w:hint="eastAsia"/>
              </w:rPr>
              <w:t>の二</w:t>
            </w:r>
          </w:p>
        </w:tc>
        <w:tc>
          <w:tcPr>
            <w:tcW w:w="3420" w:type="dxa"/>
          </w:tcPr>
          <w:p w:rsidR="00D13988" w:rsidRPr="00AE264C" w:rsidRDefault="00D13988" w:rsidP="009E41FA">
            <w:r w:rsidRPr="00AE264C">
              <w:t>前条第一項</w:t>
            </w:r>
          </w:p>
        </w:tc>
        <w:tc>
          <w:tcPr>
            <w:tcW w:w="3420" w:type="dxa"/>
          </w:tcPr>
          <w:p w:rsidR="00D13988" w:rsidRPr="00AE264C" w:rsidRDefault="00D13988" w:rsidP="009E41FA">
            <w:r w:rsidRPr="00AE264C">
              <w:t>第六十五条の二第</w:t>
            </w:r>
            <w:r w:rsidRPr="00AE264C">
              <w:rPr>
                <w:rFonts w:hint="eastAsia"/>
              </w:rPr>
              <w:t>三</w:t>
            </w:r>
            <w:r w:rsidRPr="00AE264C">
              <w:t>項</w:t>
            </w:r>
          </w:p>
        </w:tc>
      </w:tr>
      <w:tr w:rsidR="00D13988" w:rsidTr="009E41FA">
        <w:tblPrEx>
          <w:tblCellMar>
            <w:top w:w="0" w:type="dxa"/>
            <w:bottom w:w="0" w:type="dxa"/>
          </w:tblCellMar>
        </w:tblPrEx>
        <w:trPr>
          <w:trHeight w:val="315"/>
        </w:trPr>
        <w:tc>
          <w:tcPr>
            <w:tcW w:w="1440" w:type="dxa"/>
            <w:vMerge w:val="restart"/>
            <w:vAlign w:val="center"/>
          </w:tcPr>
          <w:p w:rsidR="00D13988" w:rsidRPr="00AE264C" w:rsidRDefault="00D13988" w:rsidP="009E41FA">
            <w:r w:rsidRPr="00AE264C">
              <w:t>第二十九条の三</w:t>
            </w:r>
          </w:p>
        </w:tc>
        <w:tc>
          <w:tcPr>
            <w:tcW w:w="3420" w:type="dxa"/>
            <w:vAlign w:val="center"/>
          </w:tcPr>
          <w:p w:rsidR="00D13988" w:rsidRPr="00AE264C" w:rsidRDefault="00D13988" w:rsidP="009E41FA">
            <w:r w:rsidRPr="00AE264C">
              <w:t>第二十九条第一項</w:t>
            </w:r>
          </w:p>
        </w:tc>
        <w:tc>
          <w:tcPr>
            <w:tcW w:w="3420" w:type="dxa"/>
            <w:vAlign w:val="center"/>
          </w:tcPr>
          <w:p w:rsidR="00D13988" w:rsidRPr="00AE264C" w:rsidRDefault="00D13988" w:rsidP="009E41FA">
            <w:r w:rsidRPr="00AE264C">
              <w:t>第六十五条の二第三項</w:t>
            </w:r>
          </w:p>
        </w:tc>
      </w:tr>
      <w:tr w:rsidR="00D13988" w:rsidTr="009E41FA">
        <w:tblPrEx>
          <w:tblCellMar>
            <w:top w:w="0" w:type="dxa"/>
            <w:bottom w:w="0" w:type="dxa"/>
          </w:tblCellMar>
        </w:tblPrEx>
        <w:trPr>
          <w:trHeight w:val="390"/>
        </w:trPr>
        <w:tc>
          <w:tcPr>
            <w:tcW w:w="1440" w:type="dxa"/>
            <w:vMerge/>
            <w:vAlign w:val="center"/>
          </w:tcPr>
          <w:p w:rsidR="00D13988" w:rsidRPr="00AE264C" w:rsidRDefault="00D13988" w:rsidP="00F570C9">
            <w:pPr>
              <w:rPr>
                <w:rFonts w:hint="eastAsia"/>
              </w:rPr>
            </w:pPr>
          </w:p>
        </w:tc>
        <w:tc>
          <w:tcPr>
            <w:tcW w:w="3420" w:type="dxa"/>
            <w:vAlign w:val="center"/>
          </w:tcPr>
          <w:p w:rsidR="00D13988" w:rsidRDefault="00D13988" w:rsidP="00F570C9">
            <w:pPr>
              <w:rPr>
                <w:rFonts w:hint="eastAsia"/>
              </w:rPr>
            </w:pPr>
            <w:r w:rsidRPr="00AE264C">
              <w:t>商号</w:t>
            </w:r>
          </w:p>
        </w:tc>
        <w:tc>
          <w:tcPr>
            <w:tcW w:w="3420" w:type="dxa"/>
            <w:vAlign w:val="center"/>
          </w:tcPr>
          <w:p w:rsidR="00D13988" w:rsidRPr="00AE264C" w:rsidRDefault="00D13988" w:rsidP="00F570C9">
            <w:pPr>
              <w:rPr>
                <w:rFonts w:hint="eastAsia"/>
              </w:rPr>
            </w:pPr>
            <w:r w:rsidRPr="00AE264C">
              <w:t>商号又は名称</w:t>
            </w:r>
          </w:p>
        </w:tc>
      </w:tr>
      <w:tr w:rsidR="00D13988" w:rsidTr="009E41FA">
        <w:tblPrEx>
          <w:tblCellMar>
            <w:top w:w="0" w:type="dxa"/>
            <w:bottom w:w="0" w:type="dxa"/>
          </w:tblCellMar>
        </w:tblPrEx>
        <w:trPr>
          <w:trHeight w:val="435"/>
        </w:trPr>
        <w:tc>
          <w:tcPr>
            <w:tcW w:w="1440" w:type="dxa"/>
            <w:vMerge w:val="restart"/>
          </w:tcPr>
          <w:p w:rsidR="00D13988" w:rsidRPr="00AE264C" w:rsidRDefault="00D13988" w:rsidP="009E41FA">
            <w:r w:rsidRPr="00AE264C">
              <w:t>第二十九条の四（第二号から第</w:t>
            </w:r>
            <w:r w:rsidRPr="00AE264C">
              <w:rPr>
                <w:rFonts w:hint="eastAsia"/>
              </w:rPr>
              <w:t>五</w:t>
            </w:r>
            <w:r w:rsidRPr="00AE264C">
              <w:t>号までを除く。）</w:t>
            </w:r>
          </w:p>
        </w:tc>
        <w:tc>
          <w:tcPr>
            <w:tcW w:w="3420" w:type="dxa"/>
            <w:vAlign w:val="center"/>
          </w:tcPr>
          <w:p w:rsidR="00D13988" w:rsidRPr="00AE264C" w:rsidRDefault="00D13988" w:rsidP="009E41FA">
            <w:r w:rsidRPr="00AE264C">
              <w:t>第二十九条第一項</w:t>
            </w:r>
          </w:p>
        </w:tc>
        <w:tc>
          <w:tcPr>
            <w:tcW w:w="3420" w:type="dxa"/>
            <w:vAlign w:val="center"/>
          </w:tcPr>
          <w:p w:rsidR="00D13988" w:rsidRPr="00AE264C" w:rsidRDefault="00D13988" w:rsidP="009E41FA">
            <w:r w:rsidRPr="00AE264C">
              <w:t>第六十五条の二第三項</w:t>
            </w:r>
          </w:p>
        </w:tc>
      </w:tr>
      <w:tr w:rsidR="00D13988" w:rsidTr="00F570C9">
        <w:tblPrEx>
          <w:tblCellMar>
            <w:top w:w="0" w:type="dxa"/>
            <w:bottom w:w="0" w:type="dxa"/>
          </w:tblCellMar>
        </w:tblPrEx>
        <w:trPr>
          <w:trHeight w:val="270"/>
        </w:trPr>
        <w:tc>
          <w:tcPr>
            <w:tcW w:w="1440" w:type="dxa"/>
            <w:vMerge/>
          </w:tcPr>
          <w:p w:rsidR="00D13988" w:rsidRPr="00AE264C" w:rsidRDefault="00D13988" w:rsidP="00F570C9">
            <w:pPr>
              <w:rPr>
                <w:rFonts w:hint="eastAsia"/>
              </w:rPr>
            </w:pPr>
          </w:p>
        </w:tc>
        <w:tc>
          <w:tcPr>
            <w:tcW w:w="3420" w:type="dxa"/>
          </w:tcPr>
          <w:p w:rsidR="00D13988" w:rsidRDefault="00D13988" w:rsidP="00F570C9">
            <w:pPr>
              <w:rPr>
                <w:rFonts w:hint="eastAsia"/>
              </w:rPr>
            </w:pPr>
            <w:r w:rsidRPr="00AE264C">
              <w:t>次に掲げる基準</w:t>
            </w:r>
          </w:p>
        </w:tc>
        <w:tc>
          <w:tcPr>
            <w:tcW w:w="3420" w:type="dxa"/>
          </w:tcPr>
          <w:p w:rsidR="00D13988" w:rsidRPr="00AE264C" w:rsidRDefault="00D13988" w:rsidP="00F570C9">
            <w:pPr>
              <w:rPr>
                <w:rFonts w:hint="eastAsia"/>
              </w:rPr>
            </w:pPr>
            <w:r w:rsidRPr="00AE264C">
              <w:t>第一号に掲げる基準</w:t>
            </w:r>
          </w:p>
        </w:tc>
      </w:tr>
      <w:tr w:rsidR="00D13988" w:rsidTr="00D13988">
        <w:tblPrEx>
          <w:tblCellMar>
            <w:top w:w="0" w:type="dxa"/>
            <w:bottom w:w="0" w:type="dxa"/>
          </w:tblCellMar>
        </w:tblPrEx>
        <w:trPr>
          <w:trHeight w:val="345"/>
        </w:trPr>
        <w:tc>
          <w:tcPr>
            <w:tcW w:w="1440" w:type="dxa"/>
            <w:vMerge w:val="restart"/>
          </w:tcPr>
          <w:p w:rsidR="00D13988" w:rsidRPr="00AE264C" w:rsidRDefault="00D13988" w:rsidP="009E41FA">
            <w:r w:rsidRPr="00AE264C">
              <w:t>第三十条</w:t>
            </w:r>
          </w:p>
        </w:tc>
        <w:tc>
          <w:tcPr>
            <w:tcW w:w="3420" w:type="dxa"/>
          </w:tcPr>
          <w:p w:rsidR="00D13988" w:rsidRPr="00AE264C" w:rsidRDefault="00D13988" w:rsidP="009E41FA">
            <w:r w:rsidRPr="00AE264C">
              <w:t>第二十八条の二第一項各号</w:t>
            </w:r>
          </w:p>
        </w:tc>
        <w:tc>
          <w:tcPr>
            <w:tcW w:w="3420" w:type="dxa"/>
          </w:tcPr>
          <w:p w:rsidR="00D13988" w:rsidRPr="00AE264C" w:rsidRDefault="00D13988" w:rsidP="009E41FA">
            <w:r w:rsidRPr="00AE264C">
              <w:t>第六十五条の二第二項において準用する第二十八条の二第一項各号</w:t>
            </w:r>
          </w:p>
        </w:tc>
      </w:tr>
      <w:tr w:rsidR="00D13988" w:rsidTr="00D13988">
        <w:tblPrEx>
          <w:tblCellMar>
            <w:top w:w="0" w:type="dxa"/>
            <w:bottom w:w="0" w:type="dxa"/>
          </w:tblCellMar>
        </w:tblPrEx>
        <w:trPr>
          <w:trHeight w:val="345"/>
        </w:trPr>
        <w:tc>
          <w:tcPr>
            <w:tcW w:w="1440" w:type="dxa"/>
            <w:vMerge/>
          </w:tcPr>
          <w:p w:rsidR="00D13988" w:rsidRPr="00AE264C" w:rsidRDefault="00D13988" w:rsidP="00F570C9">
            <w:pPr>
              <w:rPr>
                <w:rFonts w:hint="eastAsia"/>
              </w:rPr>
            </w:pPr>
          </w:p>
        </w:tc>
        <w:tc>
          <w:tcPr>
            <w:tcW w:w="3420" w:type="dxa"/>
          </w:tcPr>
          <w:p w:rsidR="00D13988" w:rsidRDefault="00D13988" w:rsidP="00F570C9">
            <w:pPr>
              <w:rPr>
                <w:rFonts w:hint="eastAsia"/>
              </w:rPr>
            </w:pPr>
            <w:r w:rsidRPr="00AE264C">
              <w:t>証券会社登録簿</w:t>
            </w:r>
          </w:p>
        </w:tc>
        <w:tc>
          <w:tcPr>
            <w:tcW w:w="3420" w:type="dxa"/>
          </w:tcPr>
          <w:p w:rsidR="00D13988" w:rsidRPr="00AE264C" w:rsidRDefault="00D13988" w:rsidP="00F570C9">
            <w:pPr>
              <w:rPr>
                <w:rFonts w:hint="eastAsia"/>
              </w:rPr>
            </w:pPr>
            <w:r w:rsidRPr="00AE264C">
              <w:t>金融機関登録簿</w:t>
            </w:r>
          </w:p>
        </w:tc>
      </w:tr>
      <w:tr w:rsidR="00D13988" w:rsidTr="00D13988">
        <w:tblPrEx>
          <w:tblCellMar>
            <w:top w:w="0" w:type="dxa"/>
            <w:bottom w:w="0" w:type="dxa"/>
          </w:tblCellMar>
        </w:tblPrEx>
        <w:trPr>
          <w:trHeight w:val="330"/>
        </w:trPr>
        <w:tc>
          <w:tcPr>
            <w:tcW w:w="1440" w:type="dxa"/>
            <w:vMerge/>
          </w:tcPr>
          <w:p w:rsidR="00D13988" w:rsidRPr="00AE264C" w:rsidRDefault="00D13988" w:rsidP="00F570C9">
            <w:pPr>
              <w:rPr>
                <w:rFonts w:hint="eastAsia"/>
              </w:rPr>
            </w:pPr>
          </w:p>
        </w:tc>
        <w:tc>
          <w:tcPr>
            <w:tcW w:w="3420" w:type="dxa"/>
          </w:tcPr>
          <w:p w:rsidR="00D13988" w:rsidRDefault="00D13988" w:rsidP="00F570C9">
            <w:pPr>
              <w:rPr>
                <w:rFonts w:hint="eastAsia"/>
              </w:rPr>
            </w:pPr>
            <w:r w:rsidRPr="00AE264C">
              <w:t>第二十八条の二第二項第二号</w:t>
            </w:r>
          </w:p>
        </w:tc>
        <w:tc>
          <w:tcPr>
            <w:tcW w:w="3420" w:type="dxa"/>
          </w:tcPr>
          <w:p w:rsidR="00D13988" w:rsidRPr="00AE264C" w:rsidRDefault="00D13988" w:rsidP="00F570C9">
            <w:pPr>
              <w:rPr>
                <w:rFonts w:hint="eastAsia"/>
              </w:rPr>
            </w:pPr>
            <w:r w:rsidRPr="00AE264C">
              <w:t>第六十五条の二第二項において準用する第二十八条の二第二項第二</w:t>
            </w:r>
            <w:r w:rsidRPr="00AE264C">
              <w:lastRenderedPageBreak/>
              <w:t>号</w:t>
            </w:r>
          </w:p>
        </w:tc>
      </w:tr>
      <w:tr w:rsidR="00D13988" w:rsidTr="00D13988">
        <w:tblPrEx>
          <w:tblCellMar>
            <w:top w:w="0" w:type="dxa"/>
            <w:bottom w:w="0" w:type="dxa"/>
          </w:tblCellMar>
        </w:tblPrEx>
        <w:trPr>
          <w:trHeight w:val="315"/>
        </w:trPr>
        <w:tc>
          <w:tcPr>
            <w:tcW w:w="1440" w:type="dxa"/>
            <w:vMerge/>
          </w:tcPr>
          <w:p w:rsidR="00D13988" w:rsidRPr="00AE264C" w:rsidRDefault="00D13988" w:rsidP="00F570C9">
            <w:pPr>
              <w:rPr>
                <w:rFonts w:hint="eastAsia"/>
              </w:rPr>
            </w:pPr>
          </w:p>
        </w:tc>
        <w:tc>
          <w:tcPr>
            <w:tcW w:w="3420" w:type="dxa"/>
          </w:tcPr>
          <w:p w:rsidR="00D13988" w:rsidRDefault="00D13988" w:rsidP="00F570C9">
            <w:pPr>
              <w:rPr>
                <w:rFonts w:hint="eastAsia"/>
              </w:rPr>
            </w:pPr>
            <w:r w:rsidRPr="00AE264C">
              <w:t>第二十九条第一項</w:t>
            </w:r>
          </w:p>
        </w:tc>
        <w:tc>
          <w:tcPr>
            <w:tcW w:w="3420" w:type="dxa"/>
          </w:tcPr>
          <w:p w:rsidR="00D13988" w:rsidRPr="00AE264C" w:rsidRDefault="00D13988" w:rsidP="00F570C9">
            <w:pPr>
              <w:rPr>
                <w:rFonts w:hint="eastAsia"/>
              </w:rPr>
            </w:pPr>
            <w:r w:rsidRPr="00AE264C">
              <w:t>第六十五条の二第三項</w:t>
            </w:r>
          </w:p>
        </w:tc>
      </w:tr>
      <w:tr w:rsidR="00D13988" w:rsidTr="00F570C9">
        <w:tblPrEx>
          <w:tblCellMar>
            <w:top w:w="0" w:type="dxa"/>
            <w:bottom w:w="0" w:type="dxa"/>
          </w:tblCellMar>
        </w:tblPrEx>
        <w:trPr>
          <w:trHeight w:val="405"/>
        </w:trPr>
        <w:tc>
          <w:tcPr>
            <w:tcW w:w="1440" w:type="dxa"/>
            <w:vMerge/>
          </w:tcPr>
          <w:p w:rsidR="00D13988" w:rsidRPr="00AE264C" w:rsidRDefault="00D13988" w:rsidP="00F570C9">
            <w:pPr>
              <w:rPr>
                <w:rFonts w:hint="eastAsia"/>
              </w:rPr>
            </w:pPr>
          </w:p>
        </w:tc>
        <w:tc>
          <w:tcPr>
            <w:tcW w:w="3420" w:type="dxa"/>
          </w:tcPr>
          <w:p w:rsidR="00D13988" w:rsidRDefault="00D13988" w:rsidP="00F570C9">
            <w:pPr>
              <w:rPr>
                <w:rFonts w:hint="eastAsia"/>
              </w:rPr>
            </w:pPr>
            <w:r w:rsidRPr="00AE264C">
              <w:t>管理方法（同条第一項第三号管理方法に掲げる業務の認可を受けた証券会社にあつては、売買価格の決定方法、受渡しその他の決済の方法その他内閣府令で定める業務の内容及び方法を含む。）</w:t>
            </w:r>
          </w:p>
        </w:tc>
        <w:tc>
          <w:tcPr>
            <w:tcW w:w="3420" w:type="dxa"/>
          </w:tcPr>
          <w:p w:rsidR="00D13988" w:rsidRPr="00AE264C" w:rsidRDefault="00D13988" w:rsidP="00F570C9">
            <w:pPr>
              <w:rPr>
                <w:rFonts w:hint="eastAsia"/>
              </w:rPr>
            </w:pPr>
            <w:r w:rsidRPr="00AE264C">
              <w:t>管理方法</w:t>
            </w:r>
          </w:p>
        </w:tc>
      </w:tr>
      <w:tr w:rsidR="00D13988" w:rsidTr="00D13988">
        <w:tblPrEx>
          <w:tblCellMar>
            <w:top w:w="0" w:type="dxa"/>
            <w:bottom w:w="0" w:type="dxa"/>
          </w:tblCellMar>
        </w:tblPrEx>
        <w:trPr>
          <w:trHeight w:val="405"/>
        </w:trPr>
        <w:tc>
          <w:tcPr>
            <w:tcW w:w="1440" w:type="dxa"/>
          </w:tcPr>
          <w:p w:rsidR="00D13988" w:rsidRPr="00AE264C" w:rsidRDefault="00D13988" w:rsidP="009E41FA">
            <w:r w:rsidRPr="00AE264C">
              <w:t>第三十三条</w:t>
            </w:r>
          </w:p>
        </w:tc>
        <w:tc>
          <w:tcPr>
            <w:tcW w:w="3420" w:type="dxa"/>
          </w:tcPr>
          <w:p w:rsidR="00D13988" w:rsidRPr="00AE264C" w:rsidRDefault="00D13988" w:rsidP="009E41FA">
            <w:r w:rsidRPr="00AE264C">
              <w:t>その業務</w:t>
            </w:r>
          </w:p>
        </w:tc>
        <w:tc>
          <w:tcPr>
            <w:tcW w:w="3420" w:type="dxa"/>
          </w:tcPr>
          <w:p w:rsidR="00D13988" w:rsidRPr="00AE264C" w:rsidRDefault="00D13988" w:rsidP="009E41FA">
            <w:r w:rsidRPr="00AE264C">
              <w:t>第六十五条の二第一項の登録又は同条第三項の認可に係る</w:t>
            </w:r>
            <w:r w:rsidRPr="00740C93">
              <w:rPr>
                <w:u w:val="single" w:color="FF0000"/>
              </w:rPr>
              <w:t>業務（</w:t>
            </w:r>
            <w:r w:rsidRPr="00AE264C">
              <w:t>第四十二条、</w:t>
            </w:r>
            <w:r w:rsidRPr="00740C93">
              <w:rPr>
                <w:u w:val="single" w:color="FF0000"/>
              </w:rPr>
              <w:t>第四十三条</w:t>
            </w:r>
            <w:r w:rsidRPr="00AE264C">
              <w:t>、第四十七条、第四十七条の二、第五十六条、第六十一条及び第六十四条の五において「登録等業務」という。）</w:t>
            </w:r>
          </w:p>
        </w:tc>
      </w:tr>
      <w:tr w:rsidR="00D13988" w:rsidTr="00D13988">
        <w:tblPrEx>
          <w:tblCellMar>
            <w:top w:w="0" w:type="dxa"/>
            <w:bottom w:w="0" w:type="dxa"/>
          </w:tblCellMar>
        </w:tblPrEx>
        <w:trPr>
          <w:trHeight w:val="345"/>
        </w:trPr>
        <w:tc>
          <w:tcPr>
            <w:tcW w:w="1440" w:type="dxa"/>
          </w:tcPr>
          <w:p w:rsidR="00D13988" w:rsidRPr="00AE264C" w:rsidRDefault="00D13988" w:rsidP="009E41FA">
            <w:r w:rsidRPr="00AE264C">
              <w:t>第三十七条</w:t>
            </w:r>
          </w:p>
        </w:tc>
        <w:tc>
          <w:tcPr>
            <w:tcW w:w="3420" w:type="dxa"/>
          </w:tcPr>
          <w:p w:rsidR="00D13988" w:rsidRPr="00AE264C" w:rsidRDefault="00D13988" w:rsidP="009E41FA">
            <w:pPr>
              <w:rPr>
                <w:rFonts w:hint="eastAsia"/>
              </w:rPr>
            </w:pPr>
            <w:r w:rsidRPr="00AE264C">
              <w:t>株券、新株予約権付社債券その他の有価証券で内閣府令で定めるもの（第七十九条の二から第七十九条の四までにおいて「上場株券等」という。）</w:t>
            </w:r>
          </w:p>
        </w:tc>
        <w:tc>
          <w:tcPr>
            <w:tcW w:w="3420" w:type="dxa"/>
          </w:tcPr>
          <w:p w:rsidR="00D13988" w:rsidRPr="00AE264C" w:rsidRDefault="00D13988" w:rsidP="009E41FA">
            <w:r w:rsidRPr="00AE264C">
              <w:t>有価証券で内閣府令で定めるもの</w:t>
            </w:r>
          </w:p>
        </w:tc>
      </w:tr>
      <w:tr w:rsidR="00535854" w:rsidTr="00D13988">
        <w:tblPrEx>
          <w:tblCellMar>
            <w:top w:w="0" w:type="dxa"/>
            <w:bottom w:w="0" w:type="dxa"/>
          </w:tblCellMar>
        </w:tblPrEx>
        <w:trPr>
          <w:trHeight w:val="330"/>
        </w:trPr>
        <w:tc>
          <w:tcPr>
            <w:tcW w:w="1440" w:type="dxa"/>
            <w:vMerge w:val="restart"/>
          </w:tcPr>
          <w:p w:rsidR="00535854" w:rsidRPr="00AE264C" w:rsidRDefault="00535854" w:rsidP="009E41FA">
            <w:r w:rsidRPr="00AE264C">
              <w:t>第</w:t>
            </w:r>
            <w:r w:rsidRPr="00AE264C">
              <w:rPr>
                <w:rFonts w:hint="eastAsia"/>
              </w:rPr>
              <w:t>三十八</w:t>
            </w:r>
            <w:r w:rsidRPr="00AE264C">
              <w:t>条及び第</w:t>
            </w:r>
            <w:r w:rsidRPr="00AE264C">
              <w:rPr>
                <w:rFonts w:hint="eastAsia"/>
              </w:rPr>
              <w:t>三十九</w:t>
            </w:r>
            <w:r w:rsidRPr="00AE264C">
              <w:t>条</w:t>
            </w:r>
          </w:p>
        </w:tc>
        <w:tc>
          <w:tcPr>
            <w:tcW w:w="3420" w:type="dxa"/>
          </w:tcPr>
          <w:p w:rsidR="00535854" w:rsidRPr="004309B9" w:rsidRDefault="00535854" w:rsidP="004715FC">
            <w:r w:rsidRPr="004309B9">
              <w:t>有価証券</w:t>
            </w:r>
          </w:p>
        </w:tc>
        <w:tc>
          <w:tcPr>
            <w:tcW w:w="3420" w:type="dxa"/>
          </w:tcPr>
          <w:p w:rsidR="00535854" w:rsidRPr="004309B9" w:rsidRDefault="00535854" w:rsidP="004715FC">
            <w:r w:rsidRPr="004309B9">
              <w:t>第六十五条第二項第一号</w:t>
            </w:r>
            <w:r w:rsidRPr="00535854">
              <w:rPr>
                <w:u w:val="single" w:color="FF0000"/>
              </w:rPr>
              <w:t>から第</w:t>
            </w:r>
            <w:r w:rsidRPr="00535854">
              <w:rPr>
                <w:rFonts w:hint="eastAsia"/>
                <w:u w:val="single" w:color="FF0000"/>
              </w:rPr>
              <w:t>四</w:t>
            </w:r>
            <w:r w:rsidRPr="00535854">
              <w:rPr>
                <w:u w:val="single" w:color="FF0000"/>
              </w:rPr>
              <w:t>号まで</w:t>
            </w:r>
            <w:r w:rsidRPr="004309B9">
              <w:t>に掲げる有価証券</w:t>
            </w:r>
          </w:p>
        </w:tc>
      </w:tr>
      <w:tr w:rsidR="00535854" w:rsidTr="00D13988">
        <w:tblPrEx>
          <w:tblCellMar>
            <w:top w:w="0" w:type="dxa"/>
            <w:bottom w:w="0" w:type="dxa"/>
          </w:tblCellMar>
        </w:tblPrEx>
        <w:trPr>
          <w:trHeight w:val="375"/>
        </w:trPr>
        <w:tc>
          <w:tcPr>
            <w:tcW w:w="1440" w:type="dxa"/>
            <w:vMerge/>
          </w:tcPr>
          <w:p w:rsidR="00535854" w:rsidRDefault="00535854" w:rsidP="00F570C9">
            <w:pPr>
              <w:rPr>
                <w:rFonts w:hint="eastAsia"/>
              </w:rPr>
            </w:pPr>
          </w:p>
        </w:tc>
        <w:tc>
          <w:tcPr>
            <w:tcW w:w="3420" w:type="dxa"/>
          </w:tcPr>
          <w:p w:rsidR="00535854" w:rsidRPr="004309B9" w:rsidRDefault="00535854" w:rsidP="004715FC">
            <w:r w:rsidRPr="004309B9">
              <w:rPr>
                <w:rFonts w:hint="eastAsia"/>
              </w:rPr>
              <w:t>有価証券店頭デリバティブ取引</w:t>
            </w:r>
          </w:p>
        </w:tc>
        <w:tc>
          <w:tcPr>
            <w:tcW w:w="3420" w:type="dxa"/>
          </w:tcPr>
          <w:p w:rsidR="00535854" w:rsidRPr="004309B9" w:rsidRDefault="00535854" w:rsidP="004715FC">
            <w:r w:rsidRPr="00535854">
              <w:rPr>
                <w:rFonts w:hint="eastAsia"/>
                <w:u w:val="single" w:color="FF0000"/>
              </w:rPr>
              <w:t>同項第七号</w:t>
            </w:r>
            <w:r w:rsidRPr="004309B9">
              <w:rPr>
                <w:rFonts w:hint="eastAsia"/>
              </w:rPr>
              <w:t>に掲げる取引</w:t>
            </w:r>
          </w:p>
        </w:tc>
      </w:tr>
      <w:tr w:rsidR="00D13988" w:rsidTr="00D13988">
        <w:tblPrEx>
          <w:tblCellMar>
            <w:top w:w="0" w:type="dxa"/>
            <w:bottom w:w="0" w:type="dxa"/>
          </w:tblCellMar>
        </w:tblPrEx>
        <w:trPr>
          <w:trHeight w:val="330"/>
        </w:trPr>
        <w:tc>
          <w:tcPr>
            <w:tcW w:w="1440" w:type="dxa"/>
            <w:vMerge w:val="restart"/>
          </w:tcPr>
          <w:p w:rsidR="00D13988" w:rsidRPr="00570642" w:rsidRDefault="00D13988" w:rsidP="009E41FA">
            <w:pPr>
              <w:rPr>
                <w:u w:val="single" w:color="FF0000"/>
              </w:rPr>
            </w:pPr>
            <w:r w:rsidRPr="00570642">
              <w:rPr>
                <w:u w:val="single" w:color="FF0000"/>
              </w:rPr>
              <w:t>第四十条</w:t>
            </w:r>
          </w:p>
          <w:p w:rsidR="00D13988" w:rsidRPr="00570642" w:rsidRDefault="00D13988" w:rsidP="009E41FA">
            <w:pPr>
              <w:rPr>
                <w:u w:val="single" w:color="FF0000"/>
              </w:rPr>
            </w:pPr>
            <w:r w:rsidRPr="00570642">
              <w:rPr>
                <w:u w:val="single" w:color="FF0000"/>
              </w:rPr>
              <w:t>第四十一条</w:t>
            </w:r>
          </w:p>
        </w:tc>
        <w:tc>
          <w:tcPr>
            <w:tcW w:w="3420" w:type="dxa"/>
          </w:tcPr>
          <w:p w:rsidR="00D13988" w:rsidRPr="00570642" w:rsidRDefault="00D13988" w:rsidP="009E41FA">
            <w:pPr>
              <w:rPr>
                <w:u w:val="single" w:color="FF0000"/>
              </w:rPr>
            </w:pPr>
            <w:r w:rsidRPr="00570642">
              <w:rPr>
                <w:u w:val="single" w:color="FF0000"/>
              </w:rPr>
              <w:t>有価証券先物取引、有価証券指数等先物取引又は有価証券オプション取引</w:t>
            </w:r>
          </w:p>
        </w:tc>
        <w:tc>
          <w:tcPr>
            <w:tcW w:w="3420" w:type="dxa"/>
          </w:tcPr>
          <w:p w:rsidR="00D13988" w:rsidRPr="00570642" w:rsidRDefault="00D13988" w:rsidP="009E41FA">
            <w:pPr>
              <w:rPr>
                <w:u w:val="single" w:color="FF0000"/>
              </w:rPr>
            </w:pPr>
            <w:r w:rsidRPr="00570642">
              <w:rPr>
                <w:u w:val="single" w:color="FF0000"/>
              </w:rPr>
              <w:t>第六十五条第二項第一号から第三号までに掲げる有価証券に係る有価証券先物取引又は外国有価証券市場におけるこれらの有価証券に係る有価証券先物取引と類似の取引</w:t>
            </w:r>
          </w:p>
        </w:tc>
      </w:tr>
      <w:tr w:rsidR="00D13988" w:rsidTr="00D13988">
        <w:tblPrEx>
          <w:tblCellMar>
            <w:top w:w="0" w:type="dxa"/>
            <w:bottom w:w="0" w:type="dxa"/>
          </w:tblCellMar>
        </w:tblPrEx>
        <w:trPr>
          <w:trHeight w:val="315"/>
        </w:trPr>
        <w:tc>
          <w:tcPr>
            <w:tcW w:w="1440" w:type="dxa"/>
            <w:vMerge/>
          </w:tcPr>
          <w:p w:rsidR="00D13988" w:rsidRPr="00570642" w:rsidRDefault="00D13988" w:rsidP="00F570C9">
            <w:pPr>
              <w:rPr>
                <w:rFonts w:hint="eastAsia"/>
                <w:u w:val="single" w:color="FF0000"/>
              </w:rPr>
            </w:pPr>
          </w:p>
        </w:tc>
        <w:tc>
          <w:tcPr>
            <w:tcW w:w="3420" w:type="dxa"/>
          </w:tcPr>
          <w:p w:rsidR="00D13988" w:rsidRPr="00570642" w:rsidRDefault="00D13988" w:rsidP="00F570C9">
            <w:pPr>
              <w:rPr>
                <w:rFonts w:hint="eastAsia"/>
                <w:u w:val="single" w:color="FF0000"/>
              </w:rPr>
            </w:pPr>
            <w:r w:rsidRPr="00570642">
              <w:rPr>
                <w:u w:val="single" w:color="FF0000"/>
              </w:rPr>
              <w:t>外国有価証券市場における有価証券先物取引と類似の取引又は外国市場証券先物取引</w:t>
            </w:r>
          </w:p>
        </w:tc>
        <w:tc>
          <w:tcPr>
            <w:tcW w:w="3420" w:type="dxa"/>
          </w:tcPr>
          <w:p w:rsidR="00D13988" w:rsidRPr="00570642" w:rsidRDefault="00D13988" w:rsidP="00F570C9">
            <w:pPr>
              <w:rPr>
                <w:rFonts w:hint="eastAsia"/>
                <w:u w:val="single" w:color="FF0000"/>
              </w:rPr>
            </w:pPr>
            <w:r w:rsidRPr="00570642">
              <w:rPr>
                <w:u w:val="single" w:color="FF0000"/>
              </w:rPr>
              <w:t>第六十五条第二項第</w:t>
            </w:r>
            <w:r w:rsidRPr="00570642">
              <w:rPr>
                <w:rFonts w:hint="eastAsia"/>
                <w:u w:val="single" w:color="FF0000"/>
              </w:rPr>
              <w:t>六</w:t>
            </w:r>
            <w:r w:rsidRPr="00570642">
              <w:rPr>
                <w:u w:val="single" w:color="FF0000"/>
              </w:rPr>
              <w:t>号に掲げる取引</w:t>
            </w:r>
          </w:p>
        </w:tc>
      </w:tr>
      <w:tr w:rsidR="00D13988" w:rsidTr="00D13988">
        <w:tblPrEx>
          <w:tblCellMar>
            <w:top w:w="0" w:type="dxa"/>
            <w:bottom w:w="0" w:type="dxa"/>
          </w:tblCellMar>
        </w:tblPrEx>
        <w:trPr>
          <w:trHeight w:val="300"/>
        </w:trPr>
        <w:tc>
          <w:tcPr>
            <w:tcW w:w="1440" w:type="dxa"/>
            <w:vMerge/>
          </w:tcPr>
          <w:p w:rsidR="00D13988" w:rsidRPr="00570642" w:rsidRDefault="00D13988" w:rsidP="00F570C9">
            <w:pPr>
              <w:rPr>
                <w:rFonts w:hint="eastAsia"/>
                <w:u w:val="single" w:color="FF0000"/>
              </w:rPr>
            </w:pPr>
          </w:p>
        </w:tc>
        <w:tc>
          <w:tcPr>
            <w:tcW w:w="3420" w:type="dxa"/>
          </w:tcPr>
          <w:p w:rsidR="00D13988" w:rsidRPr="00570642" w:rsidRDefault="00D13988" w:rsidP="00F570C9">
            <w:pPr>
              <w:rPr>
                <w:rFonts w:hint="eastAsia"/>
                <w:u w:val="single" w:color="FF0000"/>
              </w:rPr>
            </w:pPr>
            <w:r w:rsidRPr="00570642">
              <w:rPr>
                <w:u w:val="single" w:color="FF0000"/>
              </w:rPr>
              <w:t>有価証券店頭デリバティブ取引</w:t>
            </w:r>
          </w:p>
        </w:tc>
        <w:tc>
          <w:tcPr>
            <w:tcW w:w="3420" w:type="dxa"/>
          </w:tcPr>
          <w:p w:rsidR="00D13988" w:rsidRPr="00570642" w:rsidRDefault="00D13988" w:rsidP="00F570C9">
            <w:pPr>
              <w:rPr>
                <w:rFonts w:hint="eastAsia"/>
                <w:u w:val="single" w:color="FF0000"/>
              </w:rPr>
            </w:pPr>
            <w:r w:rsidRPr="00570642">
              <w:rPr>
                <w:u w:val="single" w:color="FF0000"/>
              </w:rPr>
              <w:t>第六十五条第二項第七号に掲げる取引</w:t>
            </w:r>
          </w:p>
        </w:tc>
      </w:tr>
      <w:tr w:rsidR="00D13988" w:rsidTr="00D13988">
        <w:tblPrEx>
          <w:tblCellMar>
            <w:top w:w="0" w:type="dxa"/>
            <w:bottom w:w="0" w:type="dxa"/>
          </w:tblCellMar>
        </w:tblPrEx>
        <w:trPr>
          <w:trHeight w:val="450"/>
        </w:trPr>
        <w:tc>
          <w:tcPr>
            <w:tcW w:w="1440" w:type="dxa"/>
            <w:vMerge/>
          </w:tcPr>
          <w:p w:rsidR="00D13988" w:rsidRPr="00570642" w:rsidRDefault="00D13988" w:rsidP="00F570C9">
            <w:pPr>
              <w:rPr>
                <w:rFonts w:hint="eastAsia"/>
                <w:u w:val="single" w:color="FF0000"/>
              </w:rPr>
            </w:pPr>
          </w:p>
        </w:tc>
        <w:tc>
          <w:tcPr>
            <w:tcW w:w="3420" w:type="dxa"/>
          </w:tcPr>
          <w:p w:rsidR="00D13988" w:rsidRPr="00570642" w:rsidRDefault="00D13988" w:rsidP="00F570C9">
            <w:pPr>
              <w:rPr>
                <w:rFonts w:hint="eastAsia"/>
                <w:u w:val="single" w:color="FF0000"/>
              </w:rPr>
            </w:pPr>
            <w:r w:rsidRPr="00570642">
              <w:rPr>
                <w:u w:val="single" w:color="FF0000"/>
              </w:rPr>
              <w:t>有価証券の売買等、外国市場証券先物取引又は有価証券店頭デリバティブ取引</w:t>
            </w:r>
          </w:p>
        </w:tc>
        <w:tc>
          <w:tcPr>
            <w:tcW w:w="3420" w:type="dxa"/>
          </w:tcPr>
          <w:p w:rsidR="00D13988" w:rsidRPr="00570642" w:rsidRDefault="00D13988" w:rsidP="00F570C9">
            <w:pPr>
              <w:rPr>
                <w:rFonts w:hint="eastAsia"/>
                <w:u w:val="single" w:color="FF0000"/>
              </w:rPr>
            </w:pPr>
            <w:r w:rsidRPr="00570642">
              <w:rPr>
                <w:u w:val="single" w:color="FF0000"/>
              </w:rPr>
              <w:t>第六十五条第二項第一号から第四号までに掲げる有価証券の売買又は同項第六号若しくは第七号に掲</w:t>
            </w:r>
            <w:r w:rsidRPr="00570642">
              <w:rPr>
                <w:u w:val="single" w:color="FF0000"/>
              </w:rPr>
              <w:lastRenderedPageBreak/>
              <w:t>げる取引</w:t>
            </w:r>
          </w:p>
        </w:tc>
      </w:tr>
      <w:tr w:rsidR="00D13988" w:rsidTr="00D13988">
        <w:tblPrEx>
          <w:tblCellMar>
            <w:top w:w="0" w:type="dxa"/>
            <w:bottom w:w="0" w:type="dxa"/>
          </w:tblCellMar>
        </w:tblPrEx>
        <w:trPr>
          <w:trHeight w:val="300"/>
        </w:trPr>
        <w:tc>
          <w:tcPr>
            <w:tcW w:w="1440" w:type="dxa"/>
            <w:vMerge w:val="restart"/>
          </w:tcPr>
          <w:p w:rsidR="00D13988" w:rsidRDefault="00D13988" w:rsidP="00F570C9">
            <w:pPr>
              <w:rPr>
                <w:rFonts w:hint="eastAsia"/>
              </w:rPr>
            </w:pPr>
            <w:r w:rsidRPr="00AE264C">
              <w:lastRenderedPageBreak/>
              <w:t>第四十二条</w:t>
            </w:r>
          </w:p>
        </w:tc>
        <w:tc>
          <w:tcPr>
            <w:tcW w:w="3420" w:type="dxa"/>
          </w:tcPr>
          <w:p w:rsidR="00D13988" w:rsidRPr="00AE264C" w:rsidRDefault="00D13988" w:rsidP="009E41FA">
            <w:r w:rsidRPr="00AE264C">
              <w:t>証券業</w:t>
            </w:r>
          </w:p>
        </w:tc>
        <w:tc>
          <w:tcPr>
            <w:tcW w:w="3420" w:type="dxa"/>
          </w:tcPr>
          <w:p w:rsidR="00D13988" w:rsidRPr="00AE264C" w:rsidRDefault="00D13988" w:rsidP="009E41FA">
            <w:r w:rsidRPr="00AE264C">
              <w:t>登録等業務</w:t>
            </w:r>
          </w:p>
        </w:tc>
      </w:tr>
      <w:tr w:rsidR="00D13988" w:rsidTr="00D13988">
        <w:tblPrEx>
          <w:tblCellMar>
            <w:top w:w="0" w:type="dxa"/>
            <w:bottom w:w="0" w:type="dxa"/>
          </w:tblCellMar>
        </w:tblPrEx>
        <w:trPr>
          <w:trHeight w:val="285"/>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有価証券の売買その他の取引又は有価証券オプション取引若しくは有価証券店頭オプション取引</w:t>
            </w:r>
          </w:p>
        </w:tc>
        <w:tc>
          <w:tcPr>
            <w:tcW w:w="3420" w:type="dxa"/>
          </w:tcPr>
          <w:p w:rsidR="00D13988" w:rsidRPr="00AE264C" w:rsidRDefault="00D13988" w:rsidP="009E41FA">
            <w:r w:rsidRPr="00AE264C">
              <w:t>第六十五条第二項第一号</w:t>
            </w:r>
            <w:r w:rsidRPr="00A019E8">
              <w:rPr>
                <w:u w:val="single" w:color="FF0000"/>
              </w:rPr>
              <w:t>から第四号まで</w:t>
            </w:r>
            <w:r w:rsidRPr="00AE264C">
              <w:t>に掲げる有価証券の売買（有価証券先渡取引を除く。以下この条において同じ。）その他の取引</w:t>
            </w:r>
            <w:r w:rsidRPr="00A019E8">
              <w:rPr>
                <w:u w:val="single" w:color="FF0000"/>
              </w:rPr>
              <w:t>、同項第五号に掲げる有価証券の私募の取扱い、同項第六号ハ及びホに掲げる取引、同号イ及びニに掲げる取引のうち有価証券オプション取引に係るもの又は同項第七号</w:t>
            </w:r>
            <w:r w:rsidRPr="00AE264C">
              <w:t>に掲げる取引のうち有価証券先渡取引若しくは有価証券店頭オプション取引に係るもの</w:t>
            </w:r>
          </w:p>
        </w:tc>
      </w:tr>
      <w:tr w:rsidR="00D13988" w:rsidTr="00D13988">
        <w:tblPrEx>
          <w:tblCellMar>
            <w:top w:w="0" w:type="dxa"/>
            <w:bottom w:w="0" w:type="dxa"/>
          </w:tblCellMar>
        </w:tblPrEx>
        <w:trPr>
          <w:trHeight w:val="270"/>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有価証券指数等先物取引に関連し</w:t>
            </w:r>
          </w:p>
        </w:tc>
        <w:tc>
          <w:tcPr>
            <w:tcW w:w="3420" w:type="dxa"/>
          </w:tcPr>
          <w:p w:rsidR="00D13988" w:rsidRPr="00A019E8" w:rsidRDefault="00D13988" w:rsidP="009E41FA">
            <w:pPr>
              <w:rPr>
                <w:u w:val="single" w:color="FF0000"/>
              </w:rPr>
            </w:pPr>
            <w:r w:rsidRPr="00A019E8">
              <w:rPr>
                <w:u w:val="single" w:color="FF0000"/>
              </w:rPr>
              <w:t>第六十五条第二項第六号イ及びニに掲げる取引のうち有価証券店頭指数等先渡取引に係るもの</w:t>
            </w:r>
          </w:p>
        </w:tc>
      </w:tr>
      <w:tr w:rsidR="00D13988" w:rsidTr="00D13988">
        <w:tblPrEx>
          <w:tblCellMar>
            <w:top w:w="0" w:type="dxa"/>
            <w:bottom w:w="0" w:type="dxa"/>
          </w:tblCellMar>
        </w:tblPrEx>
        <w:trPr>
          <w:trHeight w:val="268"/>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有価証券店頭指数等先渡取引</w:t>
            </w:r>
          </w:p>
        </w:tc>
        <w:tc>
          <w:tcPr>
            <w:tcW w:w="3420" w:type="dxa"/>
          </w:tcPr>
          <w:p w:rsidR="00D13988" w:rsidRPr="00AE264C" w:rsidRDefault="00D13988" w:rsidP="009E41FA">
            <w:r w:rsidRPr="00A019E8">
              <w:rPr>
                <w:u w:val="single" w:color="FF0000"/>
              </w:rPr>
              <w:t>第六十五条第二項第七号</w:t>
            </w:r>
            <w:r w:rsidRPr="00AE264C">
              <w:t>に掲げる取引のうち有価証券店頭指数等先渡取引に係るものに関連し</w:t>
            </w:r>
          </w:p>
        </w:tc>
      </w:tr>
      <w:tr w:rsidR="00D13988" w:rsidTr="00D13988">
        <w:tblPrEx>
          <w:tblCellMar>
            <w:top w:w="0" w:type="dxa"/>
            <w:bottom w:w="0" w:type="dxa"/>
          </w:tblCellMar>
        </w:tblPrEx>
        <w:trPr>
          <w:trHeight w:val="345"/>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有価証券店頭指数等スワップ取引</w:t>
            </w:r>
          </w:p>
        </w:tc>
        <w:tc>
          <w:tcPr>
            <w:tcW w:w="3420" w:type="dxa"/>
          </w:tcPr>
          <w:p w:rsidR="00D13988" w:rsidRPr="00AE264C" w:rsidRDefault="00D13988" w:rsidP="009E41FA">
            <w:r w:rsidRPr="00A019E8">
              <w:rPr>
                <w:u w:val="single" w:color="FF0000"/>
              </w:rPr>
              <w:t>第六十五条第二項第七号</w:t>
            </w:r>
            <w:r w:rsidRPr="00AE264C">
              <w:t>に掲げる取引のうち有価証券店頭指数等スワップ取引に係るもの</w:t>
            </w:r>
          </w:p>
        </w:tc>
      </w:tr>
      <w:tr w:rsidR="00D13988" w:rsidTr="00D13988">
        <w:tblPrEx>
          <w:tblCellMar>
            <w:top w:w="0" w:type="dxa"/>
            <w:bottom w:w="0" w:type="dxa"/>
          </w:tblCellMar>
        </w:tblPrEx>
        <w:trPr>
          <w:trHeight w:val="330"/>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有価証券の売買</w:t>
            </w:r>
            <w:r w:rsidRPr="00A019E8">
              <w:rPr>
                <w:u w:val="single" w:color="FF0000"/>
              </w:rPr>
              <w:t>若しくは</w:t>
            </w:r>
          </w:p>
        </w:tc>
        <w:tc>
          <w:tcPr>
            <w:tcW w:w="3420" w:type="dxa"/>
          </w:tcPr>
          <w:p w:rsidR="00D13988" w:rsidRPr="00AE264C" w:rsidRDefault="00D13988" w:rsidP="009E41FA">
            <w:r w:rsidRPr="00AE264C">
              <w:t>第六十五条第二項第一号</w:t>
            </w:r>
            <w:r w:rsidRPr="00A019E8">
              <w:rPr>
                <w:u w:val="single" w:color="FF0000"/>
              </w:rPr>
              <w:t>から第四号</w:t>
            </w:r>
            <w:r w:rsidRPr="00AE264C">
              <w:t>までに掲げる有価証券の売買若しくは</w:t>
            </w:r>
          </w:p>
        </w:tc>
      </w:tr>
      <w:tr w:rsidR="00D13988" w:rsidTr="00D13988">
        <w:tblPrEx>
          <w:tblCellMar>
            <w:top w:w="0" w:type="dxa"/>
            <w:bottom w:w="0" w:type="dxa"/>
          </w:tblCellMar>
        </w:tblPrEx>
        <w:trPr>
          <w:trHeight w:val="240"/>
        </w:trPr>
        <w:tc>
          <w:tcPr>
            <w:tcW w:w="1440" w:type="dxa"/>
            <w:vMerge/>
          </w:tcPr>
          <w:p w:rsidR="00D13988" w:rsidRDefault="00D13988" w:rsidP="00F570C9">
            <w:pPr>
              <w:rPr>
                <w:rFonts w:hint="eastAsia"/>
              </w:rPr>
            </w:pPr>
          </w:p>
        </w:tc>
        <w:tc>
          <w:tcPr>
            <w:tcW w:w="3420" w:type="dxa"/>
          </w:tcPr>
          <w:p w:rsidR="00D13988" w:rsidRPr="00A019E8" w:rsidRDefault="00D13988" w:rsidP="009E41FA">
            <w:pPr>
              <w:rPr>
                <w:rFonts w:hint="eastAsia"/>
                <w:u w:val="single" w:color="FF0000"/>
              </w:rPr>
            </w:pPr>
            <w:r w:rsidRPr="00A019E8">
              <w:rPr>
                <w:u w:val="single" w:color="FF0000"/>
              </w:rPr>
              <w:t>有価証券指数等先物取引若しくは有価証券オプション取引の受託又は有価証券店頭デリバティブ取引</w:t>
            </w:r>
          </w:p>
        </w:tc>
        <w:tc>
          <w:tcPr>
            <w:tcW w:w="3420" w:type="dxa"/>
          </w:tcPr>
          <w:p w:rsidR="00D13988" w:rsidRPr="00A019E8" w:rsidRDefault="00D13988" w:rsidP="009E41FA">
            <w:pPr>
              <w:rPr>
                <w:u w:val="single" w:color="FF0000"/>
              </w:rPr>
            </w:pPr>
            <w:r w:rsidRPr="00A019E8">
              <w:rPr>
                <w:u w:val="single" w:color="FF0000"/>
              </w:rPr>
              <w:t>同項第六号イ、ハ、ニ及びホに掲げる取引の受託又は同項第七号に掲げる取引</w:t>
            </w:r>
          </w:p>
        </w:tc>
      </w:tr>
      <w:tr w:rsidR="00D13988" w:rsidTr="00D13988">
        <w:tblPrEx>
          <w:tblCellMar>
            <w:top w:w="0" w:type="dxa"/>
            <w:bottom w:w="0" w:type="dxa"/>
          </w:tblCellMar>
        </w:tblPrEx>
        <w:trPr>
          <w:trHeight w:val="240"/>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有価証券指数等先物取引、有価証券オプション取引又は有価証券店頭デリバティブ取引</w:t>
            </w:r>
          </w:p>
        </w:tc>
        <w:tc>
          <w:tcPr>
            <w:tcW w:w="3420" w:type="dxa"/>
          </w:tcPr>
          <w:p w:rsidR="00D13988" w:rsidRPr="00AE264C" w:rsidRDefault="00D13988" w:rsidP="009E41FA">
            <w:r w:rsidRPr="00A019E8">
              <w:rPr>
                <w:u w:val="single" w:color="FF0000"/>
              </w:rPr>
              <w:t>同項第六号イ及びニに掲げる取引又は同項第七号に掲げる</w:t>
            </w:r>
            <w:r w:rsidRPr="00AE264C">
              <w:t>取引</w:t>
            </w:r>
          </w:p>
        </w:tc>
      </w:tr>
      <w:tr w:rsidR="00D13988" w:rsidTr="00D13988">
        <w:tblPrEx>
          <w:tblCellMar>
            <w:top w:w="0" w:type="dxa"/>
            <w:bottom w:w="0" w:type="dxa"/>
          </w:tblCellMar>
        </w:tblPrEx>
        <w:trPr>
          <w:trHeight w:val="345"/>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有価証券の売買等又は有価証券店頭デリバティブ取引</w:t>
            </w:r>
          </w:p>
        </w:tc>
        <w:tc>
          <w:tcPr>
            <w:tcW w:w="3420" w:type="dxa"/>
          </w:tcPr>
          <w:p w:rsidR="00D13988" w:rsidRPr="00AE264C" w:rsidRDefault="00D13988" w:rsidP="009E41FA">
            <w:r w:rsidRPr="00AE264C">
              <w:t>第六十五条第二項第一号</w:t>
            </w:r>
            <w:r w:rsidRPr="00A019E8">
              <w:rPr>
                <w:u w:val="single" w:color="FF0000"/>
              </w:rPr>
              <w:t>から第四号</w:t>
            </w:r>
            <w:r w:rsidRPr="00AE264C">
              <w:t>までに掲げる有価証券の売買</w:t>
            </w:r>
            <w:r w:rsidRPr="00A019E8">
              <w:rPr>
                <w:u w:val="single" w:color="FF0000"/>
              </w:rPr>
              <w:t>、同項第六号イ、ハ、ニ及びホに掲</w:t>
            </w:r>
            <w:r w:rsidRPr="00A019E8">
              <w:rPr>
                <w:u w:val="single" w:color="FF0000"/>
              </w:rPr>
              <w:lastRenderedPageBreak/>
              <w:t>げる取引又は同項第七号</w:t>
            </w:r>
            <w:r w:rsidRPr="00AE264C">
              <w:t>に掲げる取引</w:t>
            </w:r>
          </w:p>
        </w:tc>
      </w:tr>
      <w:tr w:rsidR="00D13988" w:rsidTr="00D13988">
        <w:tblPrEx>
          <w:tblCellMar>
            <w:top w:w="0" w:type="dxa"/>
            <w:bottom w:w="0" w:type="dxa"/>
          </w:tblCellMar>
        </w:tblPrEx>
        <w:trPr>
          <w:trHeight w:val="345"/>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特定かつ少数の銘柄の有価証券</w:t>
            </w:r>
          </w:p>
        </w:tc>
        <w:tc>
          <w:tcPr>
            <w:tcW w:w="3420" w:type="dxa"/>
          </w:tcPr>
          <w:p w:rsidR="00D13988" w:rsidRPr="00AE264C" w:rsidRDefault="00D13988" w:rsidP="009E41FA">
            <w:r w:rsidRPr="00AE264C">
              <w:t>第六十五条第二項第一号から第四号までに掲げる有価証券のうち特定かつ少数の銘柄のもの</w:t>
            </w:r>
          </w:p>
        </w:tc>
      </w:tr>
      <w:tr w:rsidR="00D13988" w:rsidTr="00D13988">
        <w:tblPrEx>
          <w:tblCellMar>
            <w:top w:w="0" w:type="dxa"/>
            <w:bottom w:w="0" w:type="dxa"/>
          </w:tblCellMar>
        </w:tblPrEx>
        <w:trPr>
          <w:trHeight w:val="330"/>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有価証券の買付け又は売付けの委託等</w:t>
            </w:r>
          </w:p>
        </w:tc>
        <w:tc>
          <w:tcPr>
            <w:tcW w:w="3420" w:type="dxa"/>
          </w:tcPr>
          <w:p w:rsidR="00D13988" w:rsidRPr="00AE264C" w:rsidRDefault="00D13988" w:rsidP="009E41FA">
            <w:r w:rsidRPr="00AE264C">
              <w:t>第六十五条第二項第一号から第四号までに掲げる有価証券の買付け又は売付けの委託等</w:t>
            </w:r>
          </w:p>
        </w:tc>
      </w:tr>
      <w:tr w:rsidR="00D13988" w:rsidTr="00D13988">
        <w:tblPrEx>
          <w:tblCellMar>
            <w:top w:w="0" w:type="dxa"/>
            <w:bottom w:w="0" w:type="dxa"/>
          </w:tblCellMar>
        </w:tblPrEx>
        <w:trPr>
          <w:trHeight w:val="315"/>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有価証券の買付け又は売付けをする行為</w:t>
            </w:r>
          </w:p>
        </w:tc>
        <w:tc>
          <w:tcPr>
            <w:tcW w:w="3420" w:type="dxa"/>
          </w:tcPr>
          <w:p w:rsidR="00D13988" w:rsidRPr="00AE264C" w:rsidRDefault="00D13988" w:rsidP="009E41FA">
            <w:r w:rsidRPr="00AE264C">
              <w:t>これらの有価証券の買付け又は売付けをする行為</w:t>
            </w:r>
          </w:p>
        </w:tc>
      </w:tr>
      <w:tr w:rsidR="00D13988" w:rsidTr="00D13988">
        <w:tblPrEx>
          <w:tblCellMar>
            <w:top w:w="0" w:type="dxa"/>
            <w:bottom w:w="0" w:type="dxa"/>
          </w:tblCellMar>
        </w:tblPrEx>
        <w:trPr>
          <w:trHeight w:val="315"/>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3420" w:type="dxa"/>
          </w:tcPr>
          <w:p w:rsidR="00D13988" w:rsidRPr="00AE264C" w:rsidRDefault="00D13988" w:rsidP="009E41FA">
            <w:r w:rsidRPr="00AE264C">
              <w:t>第六十五条第二項第一号</w:t>
            </w:r>
            <w:r w:rsidRPr="00A3508C">
              <w:rPr>
                <w:u w:val="single" w:color="FF0000"/>
              </w:rPr>
              <w:t>から第四号</w:t>
            </w:r>
            <w:r w:rsidRPr="00AE264C">
              <w:t>までに掲げる有価証券の売買その他の取引、</w:t>
            </w:r>
            <w:r w:rsidRPr="00A3508C">
              <w:rPr>
                <w:u w:val="single" w:color="FF0000"/>
              </w:rPr>
              <w:t>同項第五号に掲げる有価証券の私募の取扱い、同項第六号イ、ハ、ニ及びホに掲げる取引に係る第二条第八項第一号から第三号までに掲げる行為又は第六十五条第二項第七号</w:t>
            </w:r>
            <w:r w:rsidRPr="00AE264C">
              <w:t>に掲げる取引に係る同号に定める行為</w:t>
            </w:r>
          </w:p>
        </w:tc>
      </w:tr>
      <w:tr w:rsidR="00D13988" w:rsidTr="00D13988">
        <w:tblPrEx>
          <w:tblCellMar>
            <w:top w:w="0" w:type="dxa"/>
            <w:bottom w:w="0" w:type="dxa"/>
          </w:tblCellMar>
        </w:tblPrEx>
        <w:trPr>
          <w:trHeight w:val="300"/>
        </w:trPr>
        <w:tc>
          <w:tcPr>
            <w:tcW w:w="1440" w:type="dxa"/>
            <w:vMerge/>
          </w:tcPr>
          <w:p w:rsidR="00D13988" w:rsidRDefault="00D13988" w:rsidP="00F570C9">
            <w:pPr>
              <w:rPr>
                <w:rFonts w:hint="eastAsia"/>
              </w:rPr>
            </w:pPr>
          </w:p>
        </w:tc>
        <w:tc>
          <w:tcPr>
            <w:tcW w:w="3420" w:type="dxa"/>
          </w:tcPr>
          <w:p w:rsidR="00D13988" w:rsidRPr="00A3508C" w:rsidRDefault="00D13988" w:rsidP="009E41FA">
            <w:pPr>
              <w:rPr>
                <w:u w:val="single" w:color="FF0000"/>
              </w:rPr>
            </w:pPr>
            <w:r w:rsidRPr="00A3508C">
              <w:rPr>
                <w:u w:val="single" w:color="FF0000"/>
              </w:rPr>
              <w:t>外国市場証券先物取引に係る</w:t>
            </w:r>
          </w:p>
        </w:tc>
        <w:tc>
          <w:tcPr>
            <w:tcW w:w="3420" w:type="dxa"/>
          </w:tcPr>
          <w:p w:rsidR="00D13988" w:rsidRPr="00A3508C" w:rsidRDefault="00D13988" w:rsidP="009E41FA">
            <w:pPr>
              <w:rPr>
                <w:u w:val="single" w:color="FF0000"/>
              </w:rPr>
            </w:pPr>
            <w:r w:rsidRPr="00A3508C">
              <w:rPr>
                <w:u w:val="single" w:color="FF0000"/>
              </w:rPr>
              <w:t>第六十五条第二項第六号ロ及びヘに掲げる取引に係る</w:t>
            </w:r>
          </w:p>
        </w:tc>
      </w:tr>
      <w:tr w:rsidR="00D13988" w:rsidTr="00D13988">
        <w:tblPrEx>
          <w:tblCellMar>
            <w:top w:w="0" w:type="dxa"/>
            <w:bottom w:w="0" w:type="dxa"/>
          </w:tblCellMar>
        </w:tblPrEx>
        <w:trPr>
          <w:trHeight w:val="299"/>
        </w:trPr>
        <w:tc>
          <w:tcPr>
            <w:tcW w:w="1440" w:type="dxa"/>
            <w:vMerge/>
          </w:tcPr>
          <w:p w:rsidR="00D13988" w:rsidRDefault="00D13988" w:rsidP="00F570C9">
            <w:pPr>
              <w:rPr>
                <w:rFonts w:hint="eastAsia"/>
              </w:rPr>
            </w:pPr>
          </w:p>
        </w:tc>
        <w:tc>
          <w:tcPr>
            <w:tcW w:w="3420" w:type="dxa"/>
          </w:tcPr>
          <w:p w:rsidR="00D13988" w:rsidRPr="00AE264C" w:rsidRDefault="00D13988" w:rsidP="009E41FA">
            <w:r w:rsidRPr="00AE264C">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3420" w:type="dxa"/>
          </w:tcPr>
          <w:p w:rsidR="00D13988" w:rsidRPr="00AE264C" w:rsidRDefault="00D13988" w:rsidP="009E41FA">
            <w:r w:rsidRPr="00A3508C">
              <w:rPr>
                <w:u w:val="single" w:color="FF0000"/>
              </w:rPr>
              <w:t>前項</w:t>
            </w:r>
            <w:r w:rsidRPr="00AE264C">
              <w:t>第五号及び第九号の規定は</w:t>
            </w:r>
            <w:r w:rsidRPr="00A3508C">
              <w:rPr>
                <w:u w:val="single" w:color="FF0000"/>
              </w:rPr>
              <w:t>第六十五条第二項第六号ロ及びヘに掲げる取引に係る第二条第八項第一号から第三号までに掲げる行為に関して</w:t>
            </w:r>
            <w:r w:rsidRPr="00AE264C">
              <w:t>これらの者が行う行為</w:t>
            </w:r>
          </w:p>
        </w:tc>
      </w:tr>
      <w:tr w:rsidR="00C8186E" w:rsidTr="00D13988">
        <w:tblPrEx>
          <w:tblCellMar>
            <w:top w:w="0" w:type="dxa"/>
            <w:bottom w:w="0" w:type="dxa"/>
          </w:tblCellMar>
        </w:tblPrEx>
        <w:trPr>
          <w:trHeight w:val="330"/>
        </w:trPr>
        <w:tc>
          <w:tcPr>
            <w:tcW w:w="1440" w:type="dxa"/>
            <w:vMerge w:val="restart"/>
          </w:tcPr>
          <w:p w:rsidR="00C8186E" w:rsidRPr="00AE264C" w:rsidRDefault="00C8186E" w:rsidP="009E41FA">
            <w:pPr>
              <w:rPr>
                <w:rFonts w:hint="eastAsia"/>
              </w:rPr>
            </w:pPr>
            <w:r w:rsidRPr="00AE264C">
              <w:t>第四十二条の二</w:t>
            </w:r>
          </w:p>
        </w:tc>
        <w:tc>
          <w:tcPr>
            <w:tcW w:w="3420" w:type="dxa"/>
          </w:tcPr>
          <w:p w:rsidR="00C8186E" w:rsidRPr="00AE264C" w:rsidRDefault="00C8186E" w:rsidP="009E41FA">
            <w:r w:rsidRPr="00AE264C">
              <w:t>有価証券の売買その他の取引（</w:t>
            </w:r>
          </w:p>
        </w:tc>
        <w:tc>
          <w:tcPr>
            <w:tcW w:w="3420" w:type="dxa"/>
          </w:tcPr>
          <w:p w:rsidR="00C8186E" w:rsidRPr="00AE264C" w:rsidRDefault="00C8186E" w:rsidP="009E41FA">
            <w:r w:rsidRPr="00AE264C">
              <w:t>第六十五条第二項第一号</w:t>
            </w:r>
            <w:r w:rsidRPr="00A3508C">
              <w:rPr>
                <w:u w:val="single" w:color="FF0000"/>
              </w:rPr>
              <w:t>から第四号まで</w:t>
            </w:r>
            <w:r w:rsidRPr="00AE264C">
              <w:t>に掲げる有価証券の売買その他の取引</w:t>
            </w:r>
            <w:r w:rsidRPr="00A3508C">
              <w:rPr>
                <w:u w:val="single" w:color="FF0000"/>
              </w:rPr>
              <w:t>（</w:t>
            </w:r>
          </w:p>
        </w:tc>
      </w:tr>
      <w:tr w:rsidR="00C8186E" w:rsidTr="009E41FA">
        <w:tblPrEx>
          <w:tblCellMar>
            <w:top w:w="0" w:type="dxa"/>
            <w:bottom w:w="0" w:type="dxa"/>
          </w:tblCellMar>
        </w:tblPrEx>
        <w:trPr>
          <w:trHeight w:val="315"/>
        </w:trPr>
        <w:tc>
          <w:tcPr>
            <w:tcW w:w="1440" w:type="dxa"/>
            <w:vMerge/>
            <w:vAlign w:val="center"/>
          </w:tcPr>
          <w:p w:rsidR="00C8186E" w:rsidRDefault="00C8186E" w:rsidP="00F570C9">
            <w:pPr>
              <w:rPr>
                <w:rFonts w:hint="eastAsia"/>
              </w:rPr>
            </w:pPr>
          </w:p>
        </w:tc>
        <w:tc>
          <w:tcPr>
            <w:tcW w:w="3420" w:type="dxa"/>
          </w:tcPr>
          <w:p w:rsidR="00C8186E" w:rsidRPr="00A3508C" w:rsidRDefault="00C8186E" w:rsidP="00F570C9">
            <w:pPr>
              <w:rPr>
                <w:rFonts w:hint="eastAsia"/>
                <w:u w:val="single" w:color="FF0000"/>
              </w:rPr>
            </w:pPr>
            <w:r w:rsidRPr="00A3508C">
              <w:rPr>
                <w:u w:val="single" w:color="FF0000"/>
              </w:rPr>
              <w:t>又は有価証券指数等先物取引、有価証券オプション取引、外国市場証券先物取引若しくは有価証券店頭デリバティブ取引</w:t>
            </w:r>
          </w:p>
        </w:tc>
        <w:tc>
          <w:tcPr>
            <w:tcW w:w="3420" w:type="dxa"/>
          </w:tcPr>
          <w:p w:rsidR="00C8186E" w:rsidRPr="00A3508C" w:rsidRDefault="00C8186E" w:rsidP="00F570C9">
            <w:pPr>
              <w:rPr>
                <w:rFonts w:hint="eastAsia"/>
                <w:u w:val="single" w:color="FF0000"/>
              </w:rPr>
            </w:pPr>
            <w:r w:rsidRPr="00A3508C">
              <w:rPr>
                <w:u w:val="single" w:color="FF0000"/>
              </w:rPr>
              <w:t>、同項第五号に掲げる有価証券の私募の取扱い、同項第六号イからへまでに掲げる取引又は同項第七号に掲げる取引</w:t>
            </w:r>
          </w:p>
        </w:tc>
      </w:tr>
      <w:tr w:rsidR="00C8186E" w:rsidTr="00D13988">
        <w:tblPrEx>
          <w:tblCellMar>
            <w:top w:w="0" w:type="dxa"/>
            <w:bottom w:w="0" w:type="dxa"/>
          </w:tblCellMar>
        </w:tblPrEx>
        <w:trPr>
          <w:trHeight w:val="300"/>
        </w:trPr>
        <w:tc>
          <w:tcPr>
            <w:tcW w:w="1440" w:type="dxa"/>
            <w:vMerge/>
          </w:tcPr>
          <w:p w:rsidR="00C8186E" w:rsidRDefault="00C8186E" w:rsidP="00F570C9">
            <w:pPr>
              <w:rPr>
                <w:rFonts w:hint="eastAsia"/>
              </w:rPr>
            </w:pPr>
          </w:p>
        </w:tc>
        <w:tc>
          <w:tcPr>
            <w:tcW w:w="3420" w:type="dxa"/>
          </w:tcPr>
          <w:p w:rsidR="00C8186E" w:rsidRPr="00A3508C" w:rsidRDefault="00C8186E" w:rsidP="00F570C9">
            <w:pPr>
              <w:rPr>
                <w:rFonts w:hint="eastAsia"/>
                <w:u w:val="single" w:color="FF0000"/>
              </w:rPr>
            </w:pPr>
            <w:r w:rsidRPr="00A3508C">
              <w:rPr>
                <w:u w:val="single" w:color="FF0000"/>
              </w:rPr>
              <w:t>有価証券の売買その他の取引等</w:t>
            </w:r>
          </w:p>
        </w:tc>
        <w:tc>
          <w:tcPr>
            <w:tcW w:w="3420" w:type="dxa"/>
          </w:tcPr>
          <w:p w:rsidR="00C8186E" w:rsidRPr="00A3508C" w:rsidRDefault="00C8186E" w:rsidP="00F570C9">
            <w:pPr>
              <w:rPr>
                <w:rFonts w:hint="eastAsia"/>
                <w:u w:val="single" w:color="FF0000"/>
              </w:rPr>
            </w:pPr>
            <w:r w:rsidRPr="00A3508C">
              <w:rPr>
                <w:u w:val="single" w:color="FF0000"/>
              </w:rPr>
              <w:t>第六十五条第二項の取引</w:t>
            </w:r>
          </w:p>
        </w:tc>
      </w:tr>
      <w:tr w:rsidR="00C8186E" w:rsidTr="00D13988">
        <w:tblPrEx>
          <w:tblCellMar>
            <w:top w:w="0" w:type="dxa"/>
            <w:bottom w:w="0" w:type="dxa"/>
          </w:tblCellMar>
        </w:tblPrEx>
        <w:trPr>
          <w:trHeight w:val="300"/>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有価証券又は有価証券指数等先物取引、オプション、外国市場証券先物取引若しくは有価証券店頭デリバティブ取引</w:t>
            </w:r>
          </w:p>
        </w:tc>
        <w:tc>
          <w:tcPr>
            <w:tcW w:w="3420" w:type="dxa"/>
          </w:tcPr>
          <w:p w:rsidR="00C8186E" w:rsidRPr="00A3508C" w:rsidRDefault="00C8186E" w:rsidP="00F570C9">
            <w:pPr>
              <w:rPr>
                <w:rFonts w:hint="eastAsia"/>
                <w:u w:val="single" w:color="FF0000"/>
              </w:rPr>
            </w:pPr>
            <w:r w:rsidRPr="00A3508C">
              <w:rPr>
                <w:u w:val="single" w:color="FF0000"/>
              </w:rPr>
              <w:t>第六十五条第二項の取引に係る有価証券又は有価証券指数等先物取引、オプション、外国市場証券先物取引若しくは有価証券店頭デリバティブ取引</w:t>
            </w:r>
          </w:p>
        </w:tc>
      </w:tr>
      <w:tr w:rsidR="00C8186E" w:rsidTr="00D13988">
        <w:tblPrEx>
          <w:tblCellMar>
            <w:top w:w="0" w:type="dxa"/>
            <w:bottom w:w="0" w:type="dxa"/>
          </w:tblCellMar>
        </w:tblPrEx>
        <w:trPr>
          <w:trHeight w:val="11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有価証券の売買等、外国市場証券先物取引又は有価証券店頭デリバティブ取引</w:t>
            </w:r>
          </w:p>
        </w:tc>
        <w:tc>
          <w:tcPr>
            <w:tcW w:w="3420" w:type="dxa"/>
          </w:tcPr>
          <w:p w:rsidR="00C8186E" w:rsidRDefault="00C8186E" w:rsidP="00F570C9">
            <w:pPr>
              <w:rPr>
                <w:rFonts w:hint="eastAsia"/>
              </w:rPr>
            </w:pPr>
            <w:r w:rsidRPr="00A3508C">
              <w:rPr>
                <w:u w:val="single" w:color="FF0000"/>
              </w:rPr>
              <w:t>第六十五条第二項第一号から第四号まで</w:t>
            </w:r>
            <w:r w:rsidRPr="00AE264C">
              <w:t>に掲げる有価証券の売買、同項</w:t>
            </w:r>
            <w:r w:rsidRPr="00A3508C">
              <w:rPr>
                <w:u w:val="single" w:color="FF0000"/>
              </w:rPr>
              <w:t>第六号イからへまでに掲げる取引又は同項第七号</w:t>
            </w:r>
            <w:r w:rsidRPr="00AE264C">
              <w:t>に掲げる取引</w:t>
            </w:r>
          </w:p>
        </w:tc>
      </w:tr>
      <w:tr w:rsidR="00C8186E" w:rsidTr="00C8186E">
        <w:tblPrEx>
          <w:tblCellMar>
            <w:top w:w="0" w:type="dxa"/>
            <w:bottom w:w="0" w:type="dxa"/>
          </w:tblCellMar>
        </w:tblPrEx>
        <w:trPr>
          <w:trHeight w:val="270"/>
        </w:trPr>
        <w:tc>
          <w:tcPr>
            <w:tcW w:w="1440" w:type="dxa"/>
            <w:vMerge w:val="restart"/>
          </w:tcPr>
          <w:p w:rsidR="00C8186E" w:rsidRPr="00AE264C" w:rsidRDefault="00C8186E" w:rsidP="009E41FA">
            <w:r w:rsidRPr="00AE264C">
              <w:t>第四十三条</w:t>
            </w:r>
          </w:p>
        </w:tc>
        <w:tc>
          <w:tcPr>
            <w:tcW w:w="3420" w:type="dxa"/>
          </w:tcPr>
          <w:p w:rsidR="00C8186E" w:rsidRPr="00AE264C" w:rsidRDefault="00C8186E" w:rsidP="009E41FA">
            <w:r w:rsidRPr="00AE264C">
              <w:t>業務の状況</w:t>
            </w:r>
          </w:p>
        </w:tc>
        <w:tc>
          <w:tcPr>
            <w:tcW w:w="3420" w:type="dxa"/>
          </w:tcPr>
          <w:p w:rsidR="00C8186E" w:rsidRPr="00AE264C" w:rsidRDefault="00C8186E" w:rsidP="009E41FA">
            <w:r w:rsidRPr="00AE264C">
              <w:t>登録等業務の状況</w:t>
            </w:r>
          </w:p>
        </w:tc>
      </w:tr>
      <w:tr w:rsidR="00C8186E" w:rsidTr="00C8186E">
        <w:tblPrEx>
          <w:tblCellMar>
            <w:top w:w="0" w:type="dxa"/>
            <w:bottom w:w="0" w:type="dxa"/>
          </w:tblCellMar>
        </w:tblPrEx>
        <w:trPr>
          <w:trHeight w:val="262"/>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有価証券の買付け若しくは売付け若しくはその委託等、有価証券指数等先物取引、有価証券オプション取引若しくは外国市場証券先物取引の委託又は有価証券店頭デリバティブ取引</w:t>
            </w:r>
          </w:p>
        </w:tc>
        <w:tc>
          <w:tcPr>
            <w:tcW w:w="3420" w:type="dxa"/>
          </w:tcPr>
          <w:p w:rsidR="00C8186E" w:rsidRDefault="00C8186E" w:rsidP="00F570C9">
            <w:pPr>
              <w:rPr>
                <w:rFonts w:hint="eastAsia"/>
              </w:rPr>
            </w:pPr>
            <w:r w:rsidRPr="00AE264C">
              <w:t>第六十五条第二項第一号</w:t>
            </w:r>
            <w:r w:rsidRPr="00A3508C">
              <w:rPr>
                <w:u w:val="single" w:color="FF0000"/>
              </w:rPr>
              <w:t>から第四号まで</w:t>
            </w:r>
            <w:r w:rsidRPr="00AE264C">
              <w:t>に掲げる有価証券の買付け若しくは売付け若しくはその委託等、</w:t>
            </w:r>
            <w:r w:rsidRPr="00A3508C">
              <w:rPr>
                <w:u w:val="single" w:color="FF0000"/>
              </w:rPr>
              <w:t>同項第六号イからへまでに掲げる取引の委託又は同項第七号</w:t>
            </w:r>
            <w:r w:rsidRPr="00AE264C">
              <w:t>に掲げる取引</w:t>
            </w:r>
          </w:p>
        </w:tc>
      </w:tr>
      <w:tr w:rsidR="00A3508C" w:rsidTr="00D13988">
        <w:tblPrEx>
          <w:tblCellMar>
            <w:top w:w="0" w:type="dxa"/>
            <w:bottom w:w="0" w:type="dxa"/>
          </w:tblCellMar>
        </w:tblPrEx>
        <w:trPr>
          <w:trHeight w:val="315"/>
        </w:trPr>
        <w:tc>
          <w:tcPr>
            <w:tcW w:w="1440" w:type="dxa"/>
            <w:vMerge w:val="restart"/>
          </w:tcPr>
          <w:p w:rsidR="00A3508C" w:rsidRPr="00A3508C" w:rsidRDefault="00A3508C" w:rsidP="009E41FA">
            <w:pPr>
              <w:rPr>
                <w:u w:val="single" w:color="FF0000"/>
              </w:rPr>
            </w:pPr>
            <w:r w:rsidRPr="00A3508C">
              <w:rPr>
                <w:u w:val="single" w:color="FF0000"/>
              </w:rPr>
              <w:t>第四十四条第一号</w:t>
            </w:r>
          </w:p>
        </w:tc>
        <w:tc>
          <w:tcPr>
            <w:tcW w:w="3420" w:type="dxa"/>
          </w:tcPr>
          <w:p w:rsidR="00A3508C" w:rsidRPr="00AE264C" w:rsidRDefault="00A3508C" w:rsidP="009E41FA">
            <w:r w:rsidRPr="00AE264C">
              <w:t>第三十四条第二項各号に掲げる業務又は同条第四項の承認を受けた業務（第四号において「その他業務」という。）</w:t>
            </w:r>
          </w:p>
        </w:tc>
        <w:tc>
          <w:tcPr>
            <w:tcW w:w="3420" w:type="dxa"/>
          </w:tcPr>
          <w:p w:rsidR="00A3508C" w:rsidRPr="00A3508C" w:rsidRDefault="00A3508C" w:rsidP="009E41FA">
            <w:pPr>
              <w:rPr>
                <w:u w:val="single" w:color="FF0000"/>
              </w:rPr>
            </w:pPr>
            <w:r w:rsidRPr="00A3508C">
              <w:rPr>
                <w:u w:val="single" w:color="FF0000"/>
              </w:rPr>
              <w:t>有価証券に係る投資顧問業の規制等に関する法律第二条第二項に規定する投資顧問業又は同条第四項に規定する投資一任契約に係る業務</w:t>
            </w:r>
          </w:p>
        </w:tc>
      </w:tr>
      <w:tr w:rsidR="00A3508C" w:rsidTr="00D13988">
        <w:tblPrEx>
          <w:tblCellMar>
            <w:top w:w="0" w:type="dxa"/>
            <w:bottom w:w="0" w:type="dxa"/>
          </w:tblCellMar>
        </w:tblPrEx>
        <w:trPr>
          <w:trHeight w:val="300"/>
        </w:trPr>
        <w:tc>
          <w:tcPr>
            <w:tcW w:w="1440" w:type="dxa"/>
            <w:vMerge/>
          </w:tcPr>
          <w:p w:rsidR="00A3508C" w:rsidRDefault="00A3508C" w:rsidP="00F570C9">
            <w:pPr>
              <w:rPr>
                <w:rFonts w:hint="eastAsia"/>
              </w:rPr>
            </w:pPr>
          </w:p>
        </w:tc>
        <w:tc>
          <w:tcPr>
            <w:tcW w:w="3420" w:type="dxa"/>
          </w:tcPr>
          <w:p w:rsidR="00A3508C" w:rsidRDefault="00A3508C" w:rsidP="00F570C9">
            <w:pPr>
              <w:rPr>
                <w:rFonts w:hint="eastAsia"/>
              </w:rPr>
            </w:pPr>
            <w:r w:rsidRPr="00AE264C">
              <w:t>第三十四条第二項第一号の</w:t>
            </w:r>
          </w:p>
        </w:tc>
        <w:tc>
          <w:tcPr>
            <w:tcW w:w="3420" w:type="dxa"/>
          </w:tcPr>
          <w:p w:rsidR="00A3508C" w:rsidRDefault="00A3508C" w:rsidP="00F570C9">
            <w:pPr>
              <w:rPr>
                <w:rFonts w:hint="eastAsia"/>
              </w:rPr>
            </w:pPr>
            <w:r w:rsidRPr="00AE264C">
              <w:t>有価証券に係る投資顧問業の規制等に関する法律第二条第二項に規定する</w:t>
            </w:r>
          </w:p>
        </w:tc>
      </w:tr>
      <w:tr w:rsidR="00A3508C" w:rsidTr="00D13988">
        <w:tblPrEx>
          <w:tblCellMar>
            <w:top w:w="0" w:type="dxa"/>
            <w:bottom w:w="0" w:type="dxa"/>
          </w:tblCellMar>
        </w:tblPrEx>
        <w:trPr>
          <w:trHeight w:val="285"/>
        </w:trPr>
        <w:tc>
          <w:tcPr>
            <w:tcW w:w="1440" w:type="dxa"/>
            <w:vMerge/>
          </w:tcPr>
          <w:p w:rsidR="00A3508C" w:rsidRDefault="00A3508C" w:rsidP="00F570C9">
            <w:pPr>
              <w:rPr>
                <w:rFonts w:hint="eastAsia"/>
              </w:rPr>
            </w:pPr>
          </w:p>
        </w:tc>
        <w:tc>
          <w:tcPr>
            <w:tcW w:w="3420" w:type="dxa"/>
          </w:tcPr>
          <w:p w:rsidR="00A3508C" w:rsidRDefault="00A3508C" w:rsidP="00F570C9">
            <w:pPr>
              <w:rPr>
                <w:rFonts w:hint="eastAsia"/>
              </w:rPr>
            </w:pPr>
            <w:r w:rsidRPr="00AE264C">
              <w:t>同号の</w:t>
            </w:r>
          </w:p>
        </w:tc>
        <w:tc>
          <w:tcPr>
            <w:tcW w:w="3420" w:type="dxa"/>
          </w:tcPr>
          <w:p w:rsidR="00A3508C" w:rsidRDefault="00A3508C" w:rsidP="00F570C9">
            <w:pPr>
              <w:rPr>
                <w:rFonts w:hint="eastAsia"/>
              </w:rPr>
            </w:pPr>
            <w:r w:rsidRPr="00AE264C">
              <w:t>同条第四項に規定する</w:t>
            </w:r>
          </w:p>
        </w:tc>
      </w:tr>
      <w:tr w:rsidR="00A3508C" w:rsidTr="00D13988">
        <w:tblPrEx>
          <w:tblCellMar>
            <w:top w:w="0" w:type="dxa"/>
            <w:bottom w:w="0" w:type="dxa"/>
          </w:tblCellMar>
        </w:tblPrEx>
        <w:trPr>
          <w:trHeight w:val="285"/>
        </w:trPr>
        <w:tc>
          <w:tcPr>
            <w:tcW w:w="1440" w:type="dxa"/>
            <w:vMerge/>
          </w:tcPr>
          <w:p w:rsidR="00A3508C" w:rsidRDefault="00A3508C" w:rsidP="00F570C9">
            <w:pPr>
              <w:rPr>
                <w:rFonts w:hint="eastAsia"/>
              </w:rPr>
            </w:pPr>
          </w:p>
        </w:tc>
        <w:tc>
          <w:tcPr>
            <w:tcW w:w="3420" w:type="dxa"/>
          </w:tcPr>
          <w:p w:rsidR="00A3508C" w:rsidRDefault="00A3508C" w:rsidP="00F570C9">
            <w:pPr>
              <w:rPr>
                <w:rFonts w:hint="eastAsia"/>
              </w:rPr>
            </w:pPr>
            <w:r w:rsidRPr="00AE264C">
              <w:t>有価証券の売買その他の取引等を行い</w:t>
            </w:r>
          </w:p>
        </w:tc>
        <w:tc>
          <w:tcPr>
            <w:tcW w:w="3420" w:type="dxa"/>
          </w:tcPr>
          <w:p w:rsidR="00A3508C" w:rsidRPr="00A3508C" w:rsidRDefault="00A3508C" w:rsidP="00F570C9">
            <w:pPr>
              <w:rPr>
                <w:rFonts w:hint="eastAsia"/>
                <w:u w:val="single" w:color="FF0000"/>
              </w:rPr>
            </w:pPr>
            <w:r w:rsidRPr="00A3508C">
              <w:rPr>
                <w:u w:val="single" w:color="FF0000"/>
              </w:rPr>
              <w:t>第六十五条第二項の取引を行い</w:t>
            </w:r>
          </w:p>
        </w:tc>
      </w:tr>
      <w:tr w:rsidR="00A3508C" w:rsidTr="00A3508C">
        <w:tblPrEx>
          <w:tblCellMar>
            <w:top w:w="0" w:type="dxa"/>
            <w:bottom w:w="0" w:type="dxa"/>
          </w:tblCellMar>
        </w:tblPrEx>
        <w:trPr>
          <w:trHeight w:val="825"/>
        </w:trPr>
        <w:tc>
          <w:tcPr>
            <w:tcW w:w="1440" w:type="dxa"/>
            <w:vMerge/>
          </w:tcPr>
          <w:p w:rsidR="00A3508C" w:rsidRDefault="00A3508C" w:rsidP="00F570C9">
            <w:pPr>
              <w:rPr>
                <w:rFonts w:hint="eastAsia"/>
              </w:rPr>
            </w:pPr>
          </w:p>
        </w:tc>
        <w:tc>
          <w:tcPr>
            <w:tcW w:w="3420" w:type="dxa"/>
          </w:tcPr>
          <w:p w:rsidR="00A3508C" w:rsidRDefault="00A3508C" w:rsidP="00F570C9">
            <w:pPr>
              <w:rPr>
                <w:rFonts w:hint="eastAsia"/>
              </w:rPr>
            </w:pPr>
            <w:r w:rsidRPr="00AE264C">
              <w:t>有価証券の売買その他の取引等の委託等</w:t>
            </w:r>
          </w:p>
        </w:tc>
        <w:tc>
          <w:tcPr>
            <w:tcW w:w="3420" w:type="dxa"/>
          </w:tcPr>
          <w:p w:rsidR="00A3508C" w:rsidRPr="00A3508C" w:rsidRDefault="00A3508C" w:rsidP="00F570C9">
            <w:pPr>
              <w:rPr>
                <w:rFonts w:hint="eastAsia"/>
                <w:u w:val="single" w:color="FF0000"/>
              </w:rPr>
            </w:pPr>
            <w:r w:rsidRPr="00A3508C">
              <w:rPr>
                <w:u w:val="single" w:color="FF0000"/>
              </w:rPr>
              <w:t>第六十五条第二項の取引の委託等</w:t>
            </w:r>
          </w:p>
        </w:tc>
      </w:tr>
      <w:tr w:rsidR="00A3508C" w:rsidTr="00D13988">
        <w:tblPrEx>
          <w:tblCellMar>
            <w:top w:w="0" w:type="dxa"/>
            <w:bottom w:w="0" w:type="dxa"/>
          </w:tblCellMar>
        </w:tblPrEx>
        <w:trPr>
          <w:trHeight w:val="240"/>
        </w:trPr>
        <w:tc>
          <w:tcPr>
            <w:tcW w:w="1440" w:type="dxa"/>
            <w:vMerge/>
          </w:tcPr>
          <w:p w:rsidR="00A3508C" w:rsidRDefault="00A3508C" w:rsidP="00A3508C">
            <w:pPr>
              <w:rPr>
                <w:rFonts w:hint="eastAsia"/>
              </w:rPr>
            </w:pPr>
          </w:p>
        </w:tc>
        <w:tc>
          <w:tcPr>
            <w:tcW w:w="3420" w:type="dxa"/>
          </w:tcPr>
          <w:p w:rsidR="00A3508C" w:rsidRDefault="00A3508C" w:rsidP="00A3508C">
            <w:r w:rsidRPr="001977C5">
              <w:rPr>
                <w:rFonts w:hint="eastAsia"/>
                <w:u w:val="single" w:color="FF0000"/>
              </w:rPr>
              <w:t>（新設）</w:t>
            </w:r>
          </w:p>
        </w:tc>
        <w:tc>
          <w:tcPr>
            <w:tcW w:w="3420" w:type="dxa"/>
          </w:tcPr>
          <w:p w:rsidR="00A3508C" w:rsidRDefault="00A3508C" w:rsidP="00A3508C">
            <w:r w:rsidRPr="001977C5">
              <w:rPr>
                <w:rFonts w:hint="eastAsia"/>
                <w:u w:val="single" w:color="FF0000"/>
              </w:rPr>
              <w:t>（新設）</w:t>
            </w:r>
          </w:p>
        </w:tc>
      </w:tr>
      <w:tr w:rsidR="00A3508C" w:rsidTr="00A3508C">
        <w:tblPrEx>
          <w:tblCellMar>
            <w:top w:w="0" w:type="dxa"/>
            <w:bottom w:w="0" w:type="dxa"/>
          </w:tblCellMar>
        </w:tblPrEx>
        <w:trPr>
          <w:trHeight w:val="165"/>
        </w:trPr>
        <w:tc>
          <w:tcPr>
            <w:tcW w:w="1440" w:type="dxa"/>
          </w:tcPr>
          <w:p w:rsidR="00A3508C" w:rsidRPr="00A3508C" w:rsidRDefault="00A3508C" w:rsidP="00A3508C">
            <w:pPr>
              <w:rPr>
                <w:rFonts w:hint="eastAsia"/>
                <w:u w:val="single" w:color="FF0000"/>
              </w:rPr>
            </w:pPr>
            <w:r>
              <w:rPr>
                <w:rFonts w:hint="eastAsia"/>
                <w:u w:val="single" w:color="FF0000"/>
              </w:rPr>
              <w:t>（</w:t>
            </w:r>
            <w:r w:rsidRPr="00205E78">
              <w:rPr>
                <w:rFonts w:hint="eastAsia"/>
                <w:u w:val="single" w:color="FF0000"/>
              </w:rPr>
              <w:t>新設）</w:t>
            </w:r>
          </w:p>
        </w:tc>
        <w:tc>
          <w:tcPr>
            <w:tcW w:w="3420" w:type="dxa"/>
          </w:tcPr>
          <w:p w:rsidR="00A3508C" w:rsidRDefault="00A3508C" w:rsidP="00A3508C">
            <w:r w:rsidRPr="001977C5">
              <w:rPr>
                <w:rFonts w:hint="eastAsia"/>
                <w:u w:val="single" w:color="FF0000"/>
              </w:rPr>
              <w:t>（新設）</w:t>
            </w:r>
          </w:p>
        </w:tc>
        <w:tc>
          <w:tcPr>
            <w:tcW w:w="3420" w:type="dxa"/>
          </w:tcPr>
          <w:p w:rsidR="00A3508C" w:rsidRDefault="00A3508C" w:rsidP="00A3508C">
            <w:r w:rsidRPr="001977C5">
              <w:rPr>
                <w:rFonts w:hint="eastAsia"/>
                <w:u w:val="single" w:color="FF0000"/>
              </w:rPr>
              <w:t>（新設）</w:t>
            </w:r>
          </w:p>
        </w:tc>
      </w:tr>
      <w:tr w:rsidR="00A3508C" w:rsidTr="00D13988">
        <w:tblPrEx>
          <w:tblCellMar>
            <w:top w:w="0" w:type="dxa"/>
            <w:bottom w:w="0" w:type="dxa"/>
          </w:tblCellMar>
        </w:tblPrEx>
        <w:trPr>
          <w:trHeight w:val="540"/>
        </w:trPr>
        <w:tc>
          <w:tcPr>
            <w:tcW w:w="1440" w:type="dxa"/>
            <w:vMerge w:val="restart"/>
          </w:tcPr>
          <w:p w:rsidR="00A3508C" w:rsidRDefault="00A3508C" w:rsidP="009E41FA">
            <w:pPr>
              <w:rPr>
                <w:rFonts w:hint="eastAsia"/>
              </w:rPr>
            </w:pPr>
            <w:r w:rsidRPr="00AE264C">
              <w:t>第四十七条</w:t>
            </w:r>
          </w:p>
        </w:tc>
        <w:tc>
          <w:tcPr>
            <w:tcW w:w="3420" w:type="dxa"/>
          </w:tcPr>
          <w:p w:rsidR="00A3508C" w:rsidRDefault="00A3508C" w:rsidP="009E41FA">
            <w:pPr>
              <w:rPr>
                <w:rFonts w:hint="eastAsia"/>
              </w:rPr>
            </w:pPr>
            <w:r w:rsidRPr="00AE264C">
              <w:t>証券業に係る顧客との取引</w:t>
            </w:r>
          </w:p>
        </w:tc>
        <w:tc>
          <w:tcPr>
            <w:tcW w:w="3420" w:type="dxa"/>
          </w:tcPr>
          <w:p w:rsidR="00A3508C" w:rsidRDefault="00A3508C" w:rsidP="009E41FA">
            <w:pPr>
              <w:rPr>
                <w:rFonts w:hint="eastAsia"/>
              </w:rPr>
            </w:pPr>
            <w:r w:rsidRPr="00AE264C">
              <w:t>登録等業務に係る顧客との取引</w:t>
            </w:r>
          </w:p>
        </w:tc>
      </w:tr>
      <w:tr w:rsidR="00C8186E" w:rsidTr="00D13988">
        <w:tblPrEx>
          <w:tblCellMar>
            <w:top w:w="0" w:type="dxa"/>
            <w:bottom w:w="0" w:type="dxa"/>
          </w:tblCellMar>
        </w:tblPrEx>
        <w:trPr>
          <w:trHeight w:val="360"/>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有価証券店頭デリバティブ取引</w:t>
            </w:r>
          </w:p>
        </w:tc>
        <w:tc>
          <w:tcPr>
            <w:tcW w:w="3420" w:type="dxa"/>
          </w:tcPr>
          <w:p w:rsidR="00C8186E" w:rsidRDefault="00C8186E" w:rsidP="00F570C9">
            <w:pPr>
              <w:rPr>
                <w:rFonts w:hint="eastAsia"/>
              </w:rPr>
            </w:pPr>
            <w:r w:rsidRPr="00A3508C">
              <w:rPr>
                <w:u w:val="single" w:color="FF0000"/>
              </w:rPr>
              <w:t>第六十五条第二項第七号</w:t>
            </w:r>
            <w:r w:rsidRPr="00AE264C">
              <w:t>に掲げる取引</w:t>
            </w:r>
          </w:p>
        </w:tc>
      </w:tr>
      <w:tr w:rsidR="00C8186E" w:rsidTr="00D13988">
        <w:tblPrEx>
          <w:tblCellMar>
            <w:top w:w="0" w:type="dxa"/>
            <w:bottom w:w="0" w:type="dxa"/>
          </w:tblCellMar>
        </w:tblPrEx>
        <w:trPr>
          <w:trHeight w:val="34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顧客から預託を受けた金銭、第百六十一条の二第二項の規定により同条第一項に規定する金銭に充てられる有価証券（次条の規定により担保に供されたものに限る。）</w:t>
            </w:r>
          </w:p>
        </w:tc>
        <w:tc>
          <w:tcPr>
            <w:tcW w:w="3420" w:type="dxa"/>
          </w:tcPr>
          <w:p w:rsidR="00C8186E" w:rsidRDefault="00C8186E" w:rsidP="00F570C9">
            <w:pPr>
              <w:rPr>
                <w:rFonts w:hint="eastAsia"/>
              </w:rPr>
            </w:pPr>
            <w:r w:rsidRPr="00AE264C">
              <w:t>顧客から預託を受けた金銭</w:t>
            </w:r>
          </w:p>
        </w:tc>
      </w:tr>
      <w:tr w:rsidR="00C8186E" w:rsidTr="00D13988">
        <w:tblPrEx>
          <w:tblCellMar>
            <w:top w:w="0" w:type="dxa"/>
            <w:bottom w:w="0" w:type="dxa"/>
          </w:tblCellMar>
        </w:tblPrEx>
        <w:trPr>
          <w:trHeight w:val="330"/>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証券業を廃止</w:t>
            </w:r>
          </w:p>
        </w:tc>
        <w:tc>
          <w:tcPr>
            <w:tcW w:w="3420" w:type="dxa"/>
          </w:tcPr>
          <w:p w:rsidR="00C8186E" w:rsidRDefault="00C8186E" w:rsidP="00F570C9">
            <w:pPr>
              <w:rPr>
                <w:rFonts w:hint="eastAsia"/>
              </w:rPr>
            </w:pPr>
            <w:r w:rsidRPr="00AE264C">
              <w:t>第六十五条の二第一項の登録に係る業務を廃止</w:t>
            </w:r>
          </w:p>
        </w:tc>
      </w:tr>
      <w:tr w:rsidR="00C8186E" w:rsidTr="00D13988">
        <w:tblPrEx>
          <w:tblCellMar>
            <w:top w:w="0" w:type="dxa"/>
            <w:bottom w:w="0" w:type="dxa"/>
          </w:tblCellMar>
        </w:tblPrEx>
        <w:trPr>
          <w:trHeight w:val="37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その他証券業</w:t>
            </w:r>
          </w:p>
        </w:tc>
        <w:tc>
          <w:tcPr>
            <w:tcW w:w="3420" w:type="dxa"/>
          </w:tcPr>
          <w:p w:rsidR="00C8186E" w:rsidRDefault="00C8186E" w:rsidP="00F570C9">
            <w:pPr>
              <w:rPr>
                <w:rFonts w:hint="eastAsia"/>
              </w:rPr>
            </w:pPr>
            <w:r w:rsidRPr="00AE264C">
              <w:t>その他同項の登録に係る業務</w:t>
            </w:r>
          </w:p>
        </w:tc>
      </w:tr>
      <w:tr w:rsidR="00C8186E" w:rsidTr="00D13988">
        <w:tblPrEx>
          <w:tblCellMar>
            <w:top w:w="0" w:type="dxa"/>
            <w:bottom w:w="0" w:type="dxa"/>
          </w:tblCellMar>
        </w:tblPrEx>
        <w:trPr>
          <w:trHeight w:val="360"/>
        </w:trPr>
        <w:tc>
          <w:tcPr>
            <w:tcW w:w="1440" w:type="dxa"/>
          </w:tcPr>
          <w:p w:rsidR="00C8186E" w:rsidRPr="00AE264C" w:rsidRDefault="00C8186E" w:rsidP="009E41FA">
            <w:r w:rsidRPr="00AE264C">
              <w:t>第四十七条の二</w:t>
            </w:r>
          </w:p>
        </w:tc>
        <w:tc>
          <w:tcPr>
            <w:tcW w:w="3420" w:type="dxa"/>
          </w:tcPr>
          <w:p w:rsidR="00C8186E" w:rsidRPr="00AE264C" w:rsidRDefault="00C8186E" w:rsidP="009E41FA">
            <w:r w:rsidRPr="00AE264C">
              <w:t>顧客から預託</w:t>
            </w:r>
          </w:p>
        </w:tc>
        <w:tc>
          <w:tcPr>
            <w:tcW w:w="3420" w:type="dxa"/>
          </w:tcPr>
          <w:p w:rsidR="00C8186E" w:rsidRPr="00AE264C" w:rsidRDefault="00C8186E" w:rsidP="009E41FA">
            <w:r w:rsidRPr="00AE264C">
              <w:t>登録等業務を行うことに伴い顧客から預託</w:t>
            </w:r>
          </w:p>
        </w:tc>
      </w:tr>
      <w:tr w:rsidR="00C8186E" w:rsidTr="00D13988">
        <w:tblPrEx>
          <w:tblCellMar>
            <w:top w:w="0" w:type="dxa"/>
            <w:bottom w:w="0" w:type="dxa"/>
          </w:tblCellMar>
        </w:tblPrEx>
        <w:trPr>
          <w:trHeight w:val="70"/>
        </w:trPr>
        <w:tc>
          <w:tcPr>
            <w:tcW w:w="1440" w:type="dxa"/>
            <w:vMerge w:val="restart"/>
          </w:tcPr>
          <w:p w:rsidR="00C8186E" w:rsidRPr="00AE264C" w:rsidRDefault="00C8186E" w:rsidP="009E41FA">
            <w:r w:rsidRPr="00AE264C">
              <w:t>第四十九条</w:t>
            </w:r>
          </w:p>
        </w:tc>
        <w:tc>
          <w:tcPr>
            <w:tcW w:w="3420" w:type="dxa"/>
          </w:tcPr>
          <w:p w:rsidR="00C8186E" w:rsidRPr="00AE264C" w:rsidRDefault="00C8186E" w:rsidP="009E41FA">
            <w:r w:rsidRPr="00AE264C">
              <w:t>営業年度</w:t>
            </w:r>
          </w:p>
        </w:tc>
        <w:tc>
          <w:tcPr>
            <w:tcW w:w="3420" w:type="dxa"/>
          </w:tcPr>
          <w:p w:rsidR="00C8186E" w:rsidRPr="00AE264C" w:rsidRDefault="00C8186E" w:rsidP="009E41FA">
            <w:r w:rsidRPr="00AE264C">
              <w:t>営業年度又は事業年度</w:t>
            </w:r>
          </w:p>
        </w:tc>
      </w:tr>
      <w:tr w:rsidR="00C8186E" w:rsidTr="00D13988">
        <w:tblPrEx>
          <w:tblCellMar>
            <w:top w:w="0" w:type="dxa"/>
            <w:bottom w:w="0" w:type="dxa"/>
          </w:tblCellMar>
        </w:tblPrEx>
        <w:trPr>
          <w:trHeight w:val="25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毎営業年度</w:t>
            </w:r>
          </w:p>
        </w:tc>
        <w:tc>
          <w:tcPr>
            <w:tcW w:w="3420" w:type="dxa"/>
          </w:tcPr>
          <w:p w:rsidR="00C8186E" w:rsidRDefault="00C8186E" w:rsidP="00F570C9">
            <w:pPr>
              <w:rPr>
                <w:rFonts w:hint="eastAsia"/>
              </w:rPr>
            </w:pPr>
            <w:r w:rsidRPr="00AE264C">
              <w:t>毎営業年度又は毎事業年度</w:t>
            </w:r>
          </w:p>
        </w:tc>
      </w:tr>
      <w:tr w:rsidR="00C8186E" w:rsidTr="00D13988">
        <w:tblPrEx>
          <w:tblCellMar>
            <w:top w:w="0" w:type="dxa"/>
            <w:bottom w:w="0" w:type="dxa"/>
          </w:tblCellMar>
        </w:tblPrEx>
        <w:trPr>
          <w:trHeight w:val="133"/>
        </w:trPr>
        <w:tc>
          <w:tcPr>
            <w:tcW w:w="1440" w:type="dxa"/>
            <w:vMerge w:val="restart"/>
          </w:tcPr>
          <w:p w:rsidR="00C8186E" w:rsidRPr="00AE264C" w:rsidRDefault="00C8186E" w:rsidP="009E41FA">
            <w:r w:rsidRPr="00AE264C">
              <w:t>第五十一条</w:t>
            </w:r>
          </w:p>
        </w:tc>
        <w:tc>
          <w:tcPr>
            <w:tcW w:w="3420" w:type="dxa"/>
          </w:tcPr>
          <w:p w:rsidR="00C8186E" w:rsidRPr="00AE264C" w:rsidRDefault="00C8186E" w:rsidP="009E41FA">
            <w:r w:rsidRPr="00AE264C">
              <w:t>有価証券の売買その他の取引並びに有価証券指数等先物取引等、有価証券オプション取引等、外国市場証券先物取引等及び有価証券店頭デリバティブ取引等</w:t>
            </w:r>
          </w:p>
        </w:tc>
        <w:tc>
          <w:tcPr>
            <w:tcW w:w="3420" w:type="dxa"/>
          </w:tcPr>
          <w:p w:rsidR="00C8186E" w:rsidRPr="00AE264C" w:rsidRDefault="00C8186E" w:rsidP="009E41FA">
            <w:r w:rsidRPr="00825A60">
              <w:rPr>
                <w:u w:val="single" w:color="FF0000"/>
              </w:rPr>
              <w:t>国債証券等（第六十五条第二項第一号に規定する国債証券等をいう。以下この条において同じ。）の有価証券先物取引に係る第二条第八項第二号及び第三号に掲げる行為、第六十五条第二項第六号に掲げる取引</w:t>
            </w:r>
            <w:r w:rsidRPr="00AE264C">
              <w:t>に係る第二条第八項第二号及び第三号に掲げる行為並びに</w:t>
            </w:r>
            <w:r w:rsidRPr="00825A60">
              <w:rPr>
                <w:u w:val="single" w:color="FF0000"/>
              </w:rPr>
              <w:t>第六十五条第二項第七号</w:t>
            </w:r>
            <w:r w:rsidRPr="00AE264C">
              <w:t>に掲げる取引に係る同号に定める行為</w:t>
            </w:r>
          </w:p>
        </w:tc>
      </w:tr>
      <w:tr w:rsidR="00C8186E" w:rsidTr="00D13988">
        <w:tblPrEx>
          <w:tblCellMar>
            <w:top w:w="0" w:type="dxa"/>
            <w:bottom w:w="0" w:type="dxa"/>
          </w:tblCellMar>
        </w:tblPrEx>
        <w:trPr>
          <w:trHeight w:val="270"/>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有価証券の売買その他の取引又は有価証券指数等先物取引等、有価証券オプション取引等、外国市場証券先物取引等若しくは有価証券店頭デリバティブ取引等</w:t>
            </w:r>
          </w:p>
        </w:tc>
        <w:tc>
          <w:tcPr>
            <w:tcW w:w="3420" w:type="dxa"/>
          </w:tcPr>
          <w:p w:rsidR="00C8186E" w:rsidRDefault="00C8186E" w:rsidP="00F570C9">
            <w:pPr>
              <w:rPr>
                <w:rFonts w:hint="eastAsia"/>
              </w:rPr>
            </w:pPr>
            <w:r w:rsidRPr="00825A60">
              <w:rPr>
                <w:u w:val="single" w:color="FF0000"/>
              </w:rPr>
              <w:t>国債証券等の有価証券先物取引に係る第二条第八項第二号若しくは第三号に掲げる行為、第六十五条第二項第六号に掲げる取引</w:t>
            </w:r>
            <w:r w:rsidRPr="00AE264C">
              <w:t>に係る第二条第八項第二号若しくは第三号に掲げる行為又は</w:t>
            </w:r>
            <w:r w:rsidRPr="00825A60">
              <w:rPr>
                <w:u w:val="single" w:color="FF0000"/>
              </w:rPr>
              <w:t>第六十五条第二項第七号</w:t>
            </w:r>
            <w:r w:rsidRPr="00AE264C">
              <w:t>に掲げる取引に係る同号に定める行為</w:t>
            </w:r>
          </w:p>
        </w:tc>
      </w:tr>
      <w:tr w:rsidR="00C8186E" w:rsidTr="00C8186E">
        <w:tblPrEx>
          <w:tblCellMar>
            <w:top w:w="0" w:type="dxa"/>
            <w:bottom w:w="0" w:type="dxa"/>
          </w:tblCellMar>
        </w:tblPrEx>
        <w:trPr>
          <w:trHeight w:val="330"/>
        </w:trPr>
        <w:tc>
          <w:tcPr>
            <w:tcW w:w="1440" w:type="dxa"/>
            <w:vMerge w:val="restart"/>
          </w:tcPr>
          <w:p w:rsidR="00C8186E" w:rsidRPr="00AE264C" w:rsidRDefault="00C8186E" w:rsidP="009E41FA">
            <w:r w:rsidRPr="00AE264C">
              <w:t>第五十四条</w:t>
            </w:r>
          </w:p>
        </w:tc>
        <w:tc>
          <w:tcPr>
            <w:tcW w:w="3420" w:type="dxa"/>
          </w:tcPr>
          <w:p w:rsidR="00C8186E" w:rsidRPr="00AE264C" w:rsidRDefault="00C8186E" w:rsidP="009E41FA">
            <w:r w:rsidRPr="00AE264C">
              <w:t>次の各号</w:t>
            </w:r>
          </w:p>
        </w:tc>
        <w:tc>
          <w:tcPr>
            <w:tcW w:w="3420" w:type="dxa"/>
          </w:tcPr>
          <w:p w:rsidR="00C8186E" w:rsidRPr="00AE264C" w:rsidRDefault="00C8186E" w:rsidP="009E41FA">
            <w:r w:rsidRPr="00AE264C">
              <w:t>第一号、第二号、第七号又は第八号</w:t>
            </w:r>
          </w:p>
        </w:tc>
      </w:tr>
      <w:tr w:rsidR="00C8186E" w:rsidTr="00C8186E">
        <w:tblPrEx>
          <w:tblCellMar>
            <w:top w:w="0" w:type="dxa"/>
            <w:bottom w:w="0" w:type="dxa"/>
          </w:tblCellMar>
        </w:tblPrEx>
        <w:trPr>
          <w:trHeight w:val="330"/>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証券業</w:t>
            </w:r>
          </w:p>
        </w:tc>
        <w:tc>
          <w:tcPr>
            <w:tcW w:w="3420" w:type="dxa"/>
          </w:tcPr>
          <w:p w:rsidR="00C8186E" w:rsidRDefault="00C8186E" w:rsidP="00F570C9">
            <w:pPr>
              <w:rPr>
                <w:rFonts w:hint="eastAsia"/>
              </w:rPr>
            </w:pPr>
            <w:r w:rsidRPr="00AE264C">
              <w:t>第六十五条の二第一項の登録に係る業務</w:t>
            </w:r>
          </w:p>
        </w:tc>
      </w:tr>
      <w:tr w:rsidR="00C8186E" w:rsidTr="00C8186E">
        <w:tblPrEx>
          <w:tblCellMar>
            <w:top w:w="0" w:type="dxa"/>
            <w:bottom w:w="0" w:type="dxa"/>
          </w:tblCellMar>
        </w:tblPrEx>
        <w:trPr>
          <w:trHeight w:val="31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第三号及び次条</w:t>
            </w:r>
          </w:p>
        </w:tc>
        <w:tc>
          <w:tcPr>
            <w:tcW w:w="3420" w:type="dxa"/>
          </w:tcPr>
          <w:p w:rsidR="00C8186E" w:rsidRDefault="00C8186E" w:rsidP="00F570C9">
            <w:pPr>
              <w:rPr>
                <w:rFonts w:hint="eastAsia"/>
              </w:rPr>
            </w:pPr>
            <w:r w:rsidRPr="00AE264C">
              <w:t>次条</w:t>
            </w:r>
          </w:p>
        </w:tc>
      </w:tr>
      <w:tr w:rsidR="00C8186E" w:rsidTr="00C8186E">
        <w:tblPrEx>
          <w:tblCellMar>
            <w:top w:w="0" w:type="dxa"/>
            <w:bottom w:w="0" w:type="dxa"/>
          </w:tblCellMar>
        </w:tblPrEx>
        <w:trPr>
          <w:trHeight w:val="300"/>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（第二十九条第一項</w:t>
            </w:r>
          </w:p>
        </w:tc>
        <w:tc>
          <w:tcPr>
            <w:tcW w:w="3420" w:type="dxa"/>
          </w:tcPr>
          <w:p w:rsidR="00C8186E" w:rsidRDefault="00C8186E" w:rsidP="00F570C9">
            <w:pPr>
              <w:rPr>
                <w:rFonts w:hint="eastAsia"/>
              </w:rPr>
            </w:pPr>
            <w:r w:rsidRPr="00AE264C">
              <w:t>（同条第三項</w:t>
            </w:r>
          </w:p>
        </w:tc>
      </w:tr>
      <w:tr w:rsidR="00C8186E" w:rsidTr="00C8186E">
        <w:tblPrEx>
          <w:tblCellMar>
            <w:top w:w="0" w:type="dxa"/>
            <w:bottom w:w="0" w:type="dxa"/>
          </w:tblCellMar>
        </w:tblPrEx>
        <w:trPr>
          <w:trHeight w:val="301"/>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第二十九条第一項</w:t>
            </w:r>
          </w:p>
        </w:tc>
        <w:tc>
          <w:tcPr>
            <w:tcW w:w="3420" w:type="dxa"/>
          </w:tcPr>
          <w:p w:rsidR="00C8186E" w:rsidRDefault="00C8186E" w:rsidP="00F570C9">
            <w:pPr>
              <w:rPr>
                <w:rFonts w:hint="eastAsia"/>
              </w:rPr>
            </w:pPr>
            <w:r w:rsidRPr="00AE264C">
              <w:t>第六十五条の二第三項</w:t>
            </w:r>
          </w:p>
        </w:tc>
      </w:tr>
      <w:tr w:rsidR="00C8186E" w:rsidTr="00C8186E">
        <w:tblPrEx>
          <w:tblCellMar>
            <w:top w:w="0" w:type="dxa"/>
            <w:bottom w:w="0" w:type="dxa"/>
          </w:tblCellMar>
        </w:tblPrEx>
        <w:trPr>
          <w:trHeight w:val="360"/>
        </w:trPr>
        <w:tc>
          <w:tcPr>
            <w:tcW w:w="1440" w:type="dxa"/>
            <w:vMerge w:val="restart"/>
          </w:tcPr>
          <w:p w:rsidR="00C8186E" w:rsidRPr="00AE264C" w:rsidRDefault="00C8186E" w:rsidP="009E41FA">
            <w:r w:rsidRPr="00AE264C">
              <w:t>第五十五条</w:t>
            </w:r>
          </w:p>
        </w:tc>
        <w:tc>
          <w:tcPr>
            <w:tcW w:w="3420" w:type="dxa"/>
          </w:tcPr>
          <w:p w:rsidR="00C8186E" w:rsidRPr="00AE264C" w:rsidRDefault="00C8186E" w:rsidP="009E41FA">
            <w:r w:rsidRPr="00AE264C">
              <w:t>証券業</w:t>
            </w:r>
          </w:p>
        </w:tc>
        <w:tc>
          <w:tcPr>
            <w:tcW w:w="3420" w:type="dxa"/>
          </w:tcPr>
          <w:p w:rsidR="00C8186E" w:rsidRPr="00AE264C" w:rsidRDefault="00C8186E" w:rsidP="009E41FA">
            <w:r w:rsidRPr="00AE264C">
              <w:t>第六十五条の二第一項の登録に係る業務</w:t>
            </w:r>
          </w:p>
        </w:tc>
      </w:tr>
      <w:tr w:rsidR="00C8186E" w:rsidTr="00C8186E">
        <w:tblPrEx>
          <w:tblCellMar>
            <w:top w:w="0" w:type="dxa"/>
            <w:bottom w:w="0" w:type="dxa"/>
          </w:tblCellMar>
        </w:tblPrEx>
        <w:trPr>
          <w:trHeight w:val="345"/>
        </w:trPr>
        <w:tc>
          <w:tcPr>
            <w:tcW w:w="1440" w:type="dxa"/>
            <w:vMerge/>
          </w:tcPr>
          <w:p w:rsidR="00C8186E" w:rsidRDefault="00C8186E" w:rsidP="00F570C9">
            <w:pPr>
              <w:rPr>
                <w:rFonts w:hint="eastAsia"/>
              </w:rPr>
            </w:pPr>
          </w:p>
        </w:tc>
        <w:tc>
          <w:tcPr>
            <w:tcW w:w="3420" w:type="dxa"/>
          </w:tcPr>
          <w:p w:rsidR="00C8186E" w:rsidRPr="00AE264C" w:rsidRDefault="00C8186E" w:rsidP="009E41FA">
            <w:pPr>
              <w:rPr>
                <w:rFonts w:hint="eastAsia"/>
              </w:rPr>
            </w:pPr>
            <w:r w:rsidRPr="00AE264C">
              <w:t>その会社</w:t>
            </w:r>
          </w:p>
        </w:tc>
        <w:tc>
          <w:tcPr>
            <w:tcW w:w="3420" w:type="dxa"/>
          </w:tcPr>
          <w:p w:rsidR="00C8186E" w:rsidRPr="00AE264C" w:rsidRDefault="00C8186E" w:rsidP="009E41FA">
            <w:r w:rsidRPr="00AE264C">
              <w:t>その登録金融機関</w:t>
            </w:r>
          </w:p>
        </w:tc>
      </w:tr>
      <w:tr w:rsidR="00C8186E" w:rsidTr="00C8186E">
        <w:tblPrEx>
          <w:tblCellMar>
            <w:top w:w="0" w:type="dxa"/>
            <w:bottom w:w="0" w:type="dxa"/>
          </w:tblCellMar>
        </w:tblPrEx>
        <w:trPr>
          <w:trHeight w:val="345"/>
        </w:trPr>
        <w:tc>
          <w:tcPr>
            <w:tcW w:w="1440" w:type="dxa"/>
            <w:vMerge/>
          </w:tcPr>
          <w:p w:rsidR="00C8186E" w:rsidRDefault="00C8186E" w:rsidP="00F570C9">
            <w:pPr>
              <w:rPr>
                <w:rFonts w:hint="eastAsia"/>
              </w:rPr>
            </w:pPr>
          </w:p>
        </w:tc>
        <w:tc>
          <w:tcPr>
            <w:tcW w:w="3420" w:type="dxa"/>
          </w:tcPr>
          <w:p w:rsidR="00C8186E" w:rsidRPr="00AE264C" w:rsidRDefault="00C8186E" w:rsidP="009E41FA">
            <w:pPr>
              <w:rPr>
                <w:rFonts w:hint="eastAsia"/>
              </w:rPr>
            </w:pPr>
            <w:r w:rsidRPr="00AE264C">
              <w:t>第二十八条</w:t>
            </w:r>
          </w:p>
        </w:tc>
        <w:tc>
          <w:tcPr>
            <w:tcW w:w="3420" w:type="dxa"/>
          </w:tcPr>
          <w:p w:rsidR="00C8186E" w:rsidRPr="00AE264C" w:rsidRDefault="00C8186E" w:rsidP="009E41FA">
            <w:r w:rsidRPr="00AE264C">
              <w:t>第六十五条の二第一項</w:t>
            </w:r>
          </w:p>
        </w:tc>
      </w:tr>
      <w:tr w:rsidR="00C8186E" w:rsidTr="00C8186E">
        <w:tblPrEx>
          <w:tblCellMar>
            <w:top w:w="0" w:type="dxa"/>
            <w:bottom w:w="0" w:type="dxa"/>
          </w:tblCellMar>
        </w:tblPrEx>
        <w:trPr>
          <w:trHeight w:val="330"/>
        </w:trPr>
        <w:tc>
          <w:tcPr>
            <w:tcW w:w="1440" w:type="dxa"/>
            <w:vMerge/>
          </w:tcPr>
          <w:p w:rsidR="00C8186E" w:rsidRDefault="00C8186E" w:rsidP="00F570C9">
            <w:pPr>
              <w:rPr>
                <w:rFonts w:hint="eastAsia"/>
              </w:rPr>
            </w:pPr>
          </w:p>
        </w:tc>
        <w:tc>
          <w:tcPr>
            <w:tcW w:w="3420" w:type="dxa"/>
          </w:tcPr>
          <w:p w:rsidR="00C8186E" w:rsidRPr="00AE264C" w:rsidRDefault="00C8186E" w:rsidP="009E41FA">
            <w:pPr>
              <w:rPr>
                <w:rFonts w:hint="eastAsia"/>
              </w:rPr>
            </w:pPr>
            <w:r w:rsidRPr="00AE264C">
              <w:t>営業所</w:t>
            </w:r>
          </w:p>
        </w:tc>
        <w:tc>
          <w:tcPr>
            <w:tcW w:w="3420" w:type="dxa"/>
          </w:tcPr>
          <w:p w:rsidR="00C8186E" w:rsidRPr="00AE264C" w:rsidRDefault="00C8186E" w:rsidP="009E41FA">
            <w:r w:rsidRPr="00AE264C">
              <w:t>営業所又は事務所</w:t>
            </w:r>
          </w:p>
        </w:tc>
      </w:tr>
      <w:tr w:rsidR="00C8186E" w:rsidTr="00C8186E">
        <w:tblPrEx>
          <w:tblCellMar>
            <w:top w:w="0" w:type="dxa"/>
            <w:bottom w:w="0" w:type="dxa"/>
          </w:tblCellMar>
        </w:tblPrEx>
        <w:trPr>
          <w:trHeight w:val="3487"/>
        </w:trPr>
        <w:tc>
          <w:tcPr>
            <w:tcW w:w="1440" w:type="dxa"/>
            <w:vMerge/>
          </w:tcPr>
          <w:p w:rsidR="00C8186E" w:rsidRDefault="00C8186E" w:rsidP="00F570C9">
            <w:pPr>
              <w:rPr>
                <w:rFonts w:hint="eastAsia"/>
              </w:rPr>
            </w:pPr>
          </w:p>
        </w:tc>
        <w:tc>
          <w:tcPr>
            <w:tcW w:w="3420" w:type="dxa"/>
          </w:tcPr>
          <w:p w:rsidR="00C8186E" w:rsidRPr="00AE264C" w:rsidRDefault="00C8186E" w:rsidP="009E41FA">
            <w:pPr>
              <w:rPr>
                <w:rFonts w:hint="eastAsia"/>
              </w:rPr>
            </w:pPr>
            <w:r w:rsidRPr="00AE264C">
              <w:t>有価証券の売買その他の取引並びに有価証券指数等先物取引等、有価証券オプション取引等、外国市場証券先物取引等及び有価証券店頭デリバティブ取引等（第五十八条</w:t>
            </w:r>
          </w:p>
        </w:tc>
        <w:tc>
          <w:tcPr>
            <w:tcW w:w="3420" w:type="dxa"/>
          </w:tcPr>
          <w:p w:rsidR="00C8186E" w:rsidRPr="00AE264C" w:rsidRDefault="00C8186E" w:rsidP="009E41FA">
            <w:r w:rsidRPr="00AE264C">
              <w:t>第六十五条第二項第一号から第四号までに掲げる有価証券</w:t>
            </w:r>
            <w:r w:rsidRPr="00825A60">
              <w:rPr>
                <w:u w:val="single" w:color="FF0000"/>
              </w:rPr>
              <w:t>の売買その他の取引、同項第五号に掲げる有価証券の私募の取扱い、同項第六号に掲げる取引に係る第二条第八項第一号から第三号までに掲げる行為並びに第六十五条第二項第七号</w:t>
            </w:r>
            <w:r w:rsidRPr="00AE264C">
              <w:t>に掲げる取引に係る同号に定める行為（第六十五条の二第五項において準用する第五十八条</w:t>
            </w:r>
          </w:p>
        </w:tc>
      </w:tr>
      <w:tr w:rsidR="00C8186E" w:rsidTr="00C8186E">
        <w:tblPrEx>
          <w:tblCellMar>
            <w:top w:w="0" w:type="dxa"/>
            <w:bottom w:w="0" w:type="dxa"/>
          </w:tblCellMar>
        </w:tblPrEx>
        <w:trPr>
          <w:trHeight w:val="82"/>
        </w:trPr>
        <w:tc>
          <w:tcPr>
            <w:tcW w:w="1440" w:type="dxa"/>
            <w:vMerge w:val="restart"/>
          </w:tcPr>
          <w:p w:rsidR="00C8186E" w:rsidRPr="00AE264C" w:rsidRDefault="00C8186E" w:rsidP="009E41FA">
            <w:r w:rsidRPr="00AE264C">
              <w:t>第五十六条第一項及び第三項</w:t>
            </w:r>
          </w:p>
        </w:tc>
        <w:tc>
          <w:tcPr>
            <w:tcW w:w="3420" w:type="dxa"/>
          </w:tcPr>
          <w:p w:rsidR="00C8186E" w:rsidRPr="00AE264C" w:rsidRDefault="00C8186E" w:rsidP="009E41FA">
            <w:r w:rsidRPr="00AE264C">
              <w:t>次の各号</w:t>
            </w:r>
          </w:p>
        </w:tc>
        <w:tc>
          <w:tcPr>
            <w:tcW w:w="3420" w:type="dxa"/>
          </w:tcPr>
          <w:p w:rsidR="00C8186E" w:rsidRPr="00AE264C" w:rsidRDefault="00C8186E" w:rsidP="009E41FA">
            <w:r w:rsidRPr="00AE264C">
              <w:t>第一号から第三号まで、第五号又は第六号</w:t>
            </w:r>
          </w:p>
        </w:tc>
      </w:tr>
      <w:tr w:rsidR="00C8186E" w:rsidTr="00C8186E">
        <w:tblPrEx>
          <w:tblCellMar>
            <w:top w:w="0" w:type="dxa"/>
            <w:bottom w:w="0" w:type="dxa"/>
          </w:tblCellMar>
        </w:tblPrEx>
        <w:trPr>
          <w:trHeight w:val="34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第二十八条</w:t>
            </w:r>
          </w:p>
        </w:tc>
        <w:tc>
          <w:tcPr>
            <w:tcW w:w="3420" w:type="dxa"/>
          </w:tcPr>
          <w:p w:rsidR="00C8186E" w:rsidRDefault="00C8186E" w:rsidP="00F570C9">
            <w:pPr>
              <w:rPr>
                <w:rFonts w:hint="eastAsia"/>
              </w:rPr>
            </w:pPr>
            <w:r w:rsidRPr="00AE264C">
              <w:t>第六十五条の二第一項</w:t>
            </w:r>
          </w:p>
        </w:tc>
      </w:tr>
      <w:tr w:rsidR="00C8186E" w:rsidTr="00C8186E">
        <w:tblPrEx>
          <w:tblCellMar>
            <w:top w:w="0" w:type="dxa"/>
            <w:bottom w:w="0" w:type="dxa"/>
          </w:tblCellMar>
        </w:tblPrEx>
        <w:trPr>
          <w:trHeight w:val="34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、第二十九条第一項</w:t>
            </w:r>
          </w:p>
        </w:tc>
        <w:tc>
          <w:tcPr>
            <w:tcW w:w="3420" w:type="dxa"/>
          </w:tcPr>
          <w:p w:rsidR="00C8186E" w:rsidRDefault="00C8186E" w:rsidP="00F570C9">
            <w:pPr>
              <w:rPr>
                <w:rFonts w:hint="eastAsia"/>
              </w:rPr>
            </w:pPr>
            <w:r w:rsidRPr="00AE264C">
              <w:t>、同条第三項</w:t>
            </w:r>
          </w:p>
        </w:tc>
      </w:tr>
      <w:tr w:rsidR="00C8186E" w:rsidTr="00C8186E">
        <w:tblPrEx>
          <w:tblCellMar>
            <w:top w:w="0" w:type="dxa"/>
            <w:bottom w:w="0" w:type="dxa"/>
          </w:tblCellMar>
        </w:tblPrEx>
        <w:trPr>
          <w:trHeight w:val="330"/>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業務の全部</w:t>
            </w:r>
          </w:p>
        </w:tc>
        <w:tc>
          <w:tcPr>
            <w:tcW w:w="3420" w:type="dxa"/>
          </w:tcPr>
          <w:p w:rsidR="00C8186E" w:rsidRDefault="00C8186E" w:rsidP="00F570C9">
            <w:pPr>
              <w:rPr>
                <w:rFonts w:hint="eastAsia"/>
              </w:rPr>
            </w:pPr>
            <w:r w:rsidRPr="00AE264C">
              <w:t>登録等業務の全部</w:t>
            </w:r>
          </w:p>
        </w:tc>
      </w:tr>
      <w:tr w:rsidR="00C8186E" w:rsidTr="00C8186E">
        <w:tblPrEx>
          <w:tblCellMar>
            <w:top w:w="0" w:type="dxa"/>
            <w:bottom w:w="0" w:type="dxa"/>
          </w:tblCellMar>
        </w:tblPrEx>
        <w:trPr>
          <w:trHeight w:val="31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業務の方法</w:t>
            </w:r>
          </w:p>
        </w:tc>
        <w:tc>
          <w:tcPr>
            <w:tcW w:w="3420" w:type="dxa"/>
          </w:tcPr>
          <w:p w:rsidR="00C8186E" w:rsidRDefault="00C8186E" w:rsidP="00F570C9">
            <w:pPr>
              <w:rPr>
                <w:rFonts w:hint="eastAsia"/>
              </w:rPr>
            </w:pPr>
            <w:r w:rsidRPr="00AE264C">
              <w:t>当該登録等業務の方法</w:t>
            </w:r>
          </w:p>
        </w:tc>
      </w:tr>
      <w:tr w:rsidR="00C8186E" w:rsidTr="00C8186E">
        <w:tblPrEx>
          <w:tblCellMar>
            <w:top w:w="0" w:type="dxa"/>
            <w:bottom w:w="0" w:type="dxa"/>
          </w:tblCellMar>
        </w:tblPrEx>
        <w:trPr>
          <w:trHeight w:val="31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第二十八条の四</w:t>
            </w:r>
            <w:r w:rsidRPr="00AE264C">
              <w:rPr>
                <w:rFonts w:hint="eastAsia"/>
              </w:rPr>
              <w:t>第一項</w:t>
            </w:r>
            <w:r w:rsidRPr="00AE264C">
              <w:t>第一号から第三号まで、第五号、第六号</w:t>
            </w:r>
          </w:p>
        </w:tc>
        <w:tc>
          <w:tcPr>
            <w:tcW w:w="3420" w:type="dxa"/>
          </w:tcPr>
          <w:p w:rsidR="00C8186E" w:rsidRDefault="00C8186E" w:rsidP="00F570C9">
            <w:pPr>
              <w:rPr>
                <w:rFonts w:hint="eastAsia"/>
              </w:rPr>
            </w:pPr>
            <w:r w:rsidRPr="00AE264C">
              <w:t>第六十五条の二第二項において準用する第二十八条の四第一項第六号</w:t>
            </w:r>
          </w:p>
        </w:tc>
      </w:tr>
      <w:tr w:rsidR="00C8186E" w:rsidTr="00C8186E">
        <w:tblPrEx>
          <w:tblCellMar>
            <w:top w:w="0" w:type="dxa"/>
            <w:bottom w:w="0" w:type="dxa"/>
          </w:tblCellMar>
        </w:tblPrEx>
        <w:trPr>
          <w:trHeight w:val="300"/>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証券業</w:t>
            </w:r>
          </w:p>
        </w:tc>
        <w:tc>
          <w:tcPr>
            <w:tcW w:w="3420" w:type="dxa"/>
          </w:tcPr>
          <w:p w:rsidR="00C8186E" w:rsidRDefault="00C8186E" w:rsidP="00F570C9">
            <w:pPr>
              <w:rPr>
                <w:rFonts w:hint="eastAsia"/>
              </w:rPr>
            </w:pPr>
            <w:r w:rsidRPr="00AE264C">
              <w:t>登録等業務</w:t>
            </w:r>
          </w:p>
        </w:tc>
      </w:tr>
      <w:tr w:rsidR="00C8186E" w:rsidTr="00C8186E">
        <w:tblPrEx>
          <w:tblCellMar>
            <w:top w:w="0" w:type="dxa"/>
            <w:bottom w:w="0" w:type="dxa"/>
          </w:tblCellMar>
        </w:tblPrEx>
        <w:trPr>
          <w:trHeight w:val="28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業務に関し法令（第五十二条第二項を除く。）</w:t>
            </w:r>
          </w:p>
        </w:tc>
        <w:tc>
          <w:tcPr>
            <w:tcW w:w="3420" w:type="dxa"/>
          </w:tcPr>
          <w:p w:rsidR="00C8186E" w:rsidRDefault="00C8186E" w:rsidP="00F570C9">
            <w:pPr>
              <w:rPr>
                <w:rFonts w:hint="eastAsia"/>
              </w:rPr>
            </w:pPr>
            <w:r w:rsidRPr="00AE264C">
              <w:t>業務に関し法令</w:t>
            </w:r>
          </w:p>
        </w:tc>
      </w:tr>
      <w:tr w:rsidR="00C8186E" w:rsidTr="00C8186E">
        <w:tblPrEx>
          <w:tblCellMar>
            <w:top w:w="0" w:type="dxa"/>
            <w:bottom w:w="0" w:type="dxa"/>
          </w:tblCellMar>
        </w:tblPrEx>
        <w:trPr>
          <w:trHeight w:val="28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第二十九条第一項</w:t>
            </w:r>
          </w:p>
        </w:tc>
        <w:tc>
          <w:tcPr>
            <w:tcW w:w="3420" w:type="dxa"/>
          </w:tcPr>
          <w:p w:rsidR="00C8186E" w:rsidRDefault="00C8186E" w:rsidP="00F570C9">
            <w:pPr>
              <w:rPr>
                <w:rFonts w:hint="eastAsia"/>
              </w:rPr>
            </w:pPr>
            <w:r w:rsidRPr="00AE264C">
              <w:t>第六十五条の二第三項</w:t>
            </w:r>
          </w:p>
        </w:tc>
      </w:tr>
      <w:tr w:rsidR="00C8186E" w:rsidTr="00C8186E">
        <w:tblPrEx>
          <w:tblCellMar>
            <w:top w:w="0" w:type="dxa"/>
            <w:bottom w:w="0" w:type="dxa"/>
          </w:tblCellMar>
        </w:tblPrEx>
        <w:trPr>
          <w:trHeight w:val="270"/>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第二十九条の四第一号から第三号まで又は第五号</w:t>
            </w:r>
          </w:p>
        </w:tc>
        <w:tc>
          <w:tcPr>
            <w:tcW w:w="3420" w:type="dxa"/>
          </w:tcPr>
          <w:p w:rsidR="00C8186E" w:rsidRDefault="00C8186E" w:rsidP="00F570C9">
            <w:pPr>
              <w:rPr>
                <w:rFonts w:hint="eastAsia"/>
              </w:rPr>
            </w:pPr>
            <w:r w:rsidRPr="00AE264C">
              <w:t>第六十五条の二第四項において準用する第二十九条の四第一号</w:t>
            </w:r>
          </w:p>
        </w:tc>
      </w:tr>
      <w:tr w:rsidR="00C8186E" w:rsidTr="00C8186E">
        <w:tblPrEx>
          <w:tblCellMar>
            <w:top w:w="0" w:type="dxa"/>
            <w:bottom w:w="0" w:type="dxa"/>
          </w:tblCellMar>
        </w:tblPrEx>
        <w:trPr>
          <w:trHeight w:val="255"/>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第五十四条第一項第二号</w:t>
            </w:r>
          </w:p>
        </w:tc>
        <w:tc>
          <w:tcPr>
            <w:tcW w:w="3420" w:type="dxa"/>
          </w:tcPr>
          <w:p w:rsidR="00C8186E" w:rsidRDefault="00C8186E" w:rsidP="00F570C9">
            <w:pPr>
              <w:rPr>
                <w:rFonts w:hint="eastAsia"/>
              </w:rPr>
            </w:pPr>
            <w:r w:rsidRPr="00AE264C">
              <w:t>同条第五項において準用する第五十四条第一項第二号</w:t>
            </w:r>
          </w:p>
        </w:tc>
      </w:tr>
      <w:tr w:rsidR="00C8186E" w:rsidTr="00C8186E">
        <w:tblPrEx>
          <w:tblCellMar>
            <w:top w:w="0" w:type="dxa"/>
            <w:bottom w:w="0" w:type="dxa"/>
          </w:tblCellMar>
        </w:tblPrEx>
        <w:trPr>
          <w:trHeight w:val="651"/>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、次条第三項若しくは第五十六条の三</w:t>
            </w:r>
          </w:p>
        </w:tc>
        <w:tc>
          <w:tcPr>
            <w:tcW w:w="3420" w:type="dxa"/>
          </w:tcPr>
          <w:p w:rsidR="00C8186E" w:rsidRDefault="00C8186E" w:rsidP="00F570C9">
            <w:pPr>
              <w:rPr>
                <w:rFonts w:hint="eastAsia"/>
              </w:rPr>
            </w:pPr>
            <w:r w:rsidRPr="00AE264C">
              <w:t>若しくは第六十五条の二第五項において準用する第五十六条の三</w:t>
            </w:r>
          </w:p>
        </w:tc>
      </w:tr>
      <w:tr w:rsidR="00C8186E" w:rsidTr="00C8186E">
        <w:tblPrEx>
          <w:tblCellMar>
            <w:top w:w="0" w:type="dxa"/>
            <w:bottom w:w="0" w:type="dxa"/>
          </w:tblCellMar>
        </w:tblPrEx>
        <w:trPr>
          <w:trHeight w:val="270"/>
        </w:trPr>
        <w:tc>
          <w:tcPr>
            <w:tcW w:w="1440" w:type="dxa"/>
            <w:vMerge w:val="restart"/>
          </w:tcPr>
          <w:p w:rsidR="00C8186E" w:rsidRPr="00AE264C" w:rsidRDefault="00C8186E" w:rsidP="009E41FA">
            <w:r w:rsidRPr="00AE264C">
              <w:lastRenderedPageBreak/>
              <w:t>第五十六条の三</w:t>
            </w:r>
          </w:p>
        </w:tc>
        <w:tc>
          <w:tcPr>
            <w:tcW w:w="3420" w:type="dxa"/>
          </w:tcPr>
          <w:p w:rsidR="00C8186E" w:rsidRPr="00AE264C" w:rsidRDefault="00C8186E" w:rsidP="009E41FA">
            <w:r w:rsidRPr="00AE264C">
              <w:t>証券業</w:t>
            </w:r>
          </w:p>
        </w:tc>
        <w:tc>
          <w:tcPr>
            <w:tcW w:w="3420" w:type="dxa"/>
          </w:tcPr>
          <w:p w:rsidR="00C8186E" w:rsidRPr="00AE264C" w:rsidRDefault="00C8186E" w:rsidP="009E41FA">
            <w:r w:rsidRPr="00AE264C">
              <w:t>第六十五条の二第一項の登録に係る業務</w:t>
            </w:r>
          </w:p>
        </w:tc>
      </w:tr>
      <w:tr w:rsidR="00C8186E" w:rsidTr="00C8186E">
        <w:tblPrEx>
          <w:tblCellMar>
            <w:top w:w="0" w:type="dxa"/>
            <w:bottom w:w="0" w:type="dxa"/>
          </w:tblCellMar>
        </w:tblPrEx>
        <w:trPr>
          <w:trHeight w:val="263"/>
        </w:trPr>
        <w:tc>
          <w:tcPr>
            <w:tcW w:w="1440" w:type="dxa"/>
            <w:vMerge/>
          </w:tcPr>
          <w:p w:rsidR="00C8186E" w:rsidRDefault="00C8186E" w:rsidP="00F570C9">
            <w:pPr>
              <w:rPr>
                <w:rFonts w:hint="eastAsia"/>
              </w:rPr>
            </w:pPr>
          </w:p>
        </w:tc>
        <w:tc>
          <w:tcPr>
            <w:tcW w:w="3420" w:type="dxa"/>
          </w:tcPr>
          <w:p w:rsidR="00C8186E" w:rsidRDefault="00C8186E" w:rsidP="00F570C9">
            <w:pPr>
              <w:rPr>
                <w:rFonts w:hint="eastAsia"/>
              </w:rPr>
            </w:pPr>
            <w:r w:rsidRPr="00AE264C">
              <w:t>第二十八条</w:t>
            </w:r>
          </w:p>
        </w:tc>
        <w:tc>
          <w:tcPr>
            <w:tcW w:w="3420" w:type="dxa"/>
          </w:tcPr>
          <w:p w:rsidR="00C8186E" w:rsidRDefault="00C8186E" w:rsidP="00F570C9">
            <w:pPr>
              <w:rPr>
                <w:rFonts w:hint="eastAsia"/>
              </w:rPr>
            </w:pPr>
            <w:r w:rsidRPr="00AE264C">
              <w:t>同項</w:t>
            </w:r>
          </w:p>
        </w:tc>
      </w:tr>
      <w:tr w:rsidR="002A6EBB" w:rsidTr="002A6EBB">
        <w:tblPrEx>
          <w:tblCellMar>
            <w:top w:w="0" w:type="dxa"/>
            <w:bottom w:w="0" w:type="dxa"/>
          </w:tblCellMar>
        </w:tblPrEx>
        <w:trPr>
          <w:trHeight w:val="255"/>
        </w:trPr>
        <w:tc>
          <w:tcPr>
            <w:tcW w:w="1440" w:type="dxa"/>
            <w:vMerge w:val="restart"/>
          </w:tcPr>
          <w:p w:rsidR="002A6EBB" w:rsidRPr="00AE264C" w:rsidRDefault="002A6EBB" w:rsidP="009E41FA">
            <w:r w:rsidRPr="00AE264C">
              <w:t>第五十六条の四</w:t>
            </w:r>
          </w:p>
        </w:tc>
        <w:tc>
          <w:tcPr>
            <w:tcW w:w="3420" w:type="dxa"/>
          </w:tcPr>
          <w:p w:rsidR="002A6EBB" w:rsidRPr="00AE264C" w:rsidRDefault="002A6EBB" w:rsidP="009E41FA">
            <w:r w:rsidRPr="00AE264C">
              <w:t>次に</w:t>
            </w:r>
          </w:p>
        </w:tc>
        <w:tc>
          <w:tcPr>
            <w:tcW w:w="3420" w:type="dxa"/>
          </w:tcPr>
          <w:p w:rsidR="002A6EBB" w:rsidRPr="00AE264C" w:rsidRDefault="002A6EBB" w:rsidP="009E41FA">
            <w:r w:rsidRPr="00AE264C">
              <w:t>第一号又は第三号に</w:t>
            </w:r>
          </w:p>
        </w:tc>
      </w:tr>
      <w:tr w:rsidR="002A6EBB" w:rsidTr="002A6EBB">
        <w:tblPrEx>
          <w:tblCellMar>
            <w:top w:w="0" w:type="dxa"/>
            <w:bottom w:w="0" w:type="dxa"/>
          </w:tblCellMar>
        </w:tblPrEx>
        <w:trPr>
          <w:trHeight w:val="240"/>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第五十六条第一項</w:t>
            </w:r>
          </w:p>
        </w:tc>
        <w:tc>
          <w:tcPr>
            <w:tcW w:w="3420" w:type="dxa"/>
          </w:tcPr>
          <w:p w:rsidR="002A6EBB" w:rsidRDefault="002A6EBB" w:rsidP="00F570C9">
            <w:pPr>
              <w:rPr>
                <w:rFonts w:hint="eastAsia"/>
              </w:rPr>
            </w:pPr>
            <w:r w:rsidRPr="00AE264C">
              <w:t>第六十五条の二第五項において準用する第五十六条第一項</w:t>
            </w:r>
          </w:p>
        </w:tc>
      </w:tr>
      <w:tr w:rsidR="002A6EBB" w:rsidTr="002A6EBB">
        <w:tblPrEx>
          <w:tblCellMar>
            <w:top w:w="0" w:type="dxa"/>
            <w:bottom w:w="0" w:type="dxa"/>
          </w:tblCellMar>
        </w:tblPrEx>
        <w:trPr>
          <w:trHeight w:val="420"/>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第二十八条</w:t>
            </w:r>
          </w:p>
        </w:tc>
        <w:tc>
          <w:tcPr>
            <w:tcW w:w="3420" w:type="dxa"/>
          </w:tcPr>
          <w:p w:rsidR="002A6EBB" w:rsidRDefault="002A6EBB" w:rsidP="00F570C9">
            <w:pPr>
              <w:rPr>
                <w:rFonts w:hint="eastAsia"/>
              </w:rPr>
            </w:pPr>
            <w:r w:rsidRPr="00AE264C">
              <w:t>第六十五条の二第一項</w:t>
            </w:r>
          </w:p>
        </w:tc>
      </w:tr>
      <w:tr w:rsidR="002A6EBB" w:rsidTr="002A6EBB">
        <w:tblPrEx>
          <w:tblCellMar>
            <w:top w:w="0" w:type="dxa"/>
            <w:bottom w:w="0" w:type="dxa"/>
          </w:tblCellMar>
        </w:tblPrEx>
        <w:trPr>
          <w:trHeight w:val="345"/>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第二十九条第一項</w:t>
            </w:r>
          </w:p>
        </w:tc>
        <w:tc>
          <w:tcPr>
            <w:tcW w:w="3420" w:type="dxa"/>
          </w:tcPr>
          <w:p w:rsidR="002A6EBB" w:rsidRDefault="002A6EBB" w:rsidP="00F570C9">
            <w:pPr>
              <w:rPr>
                <w:rFonts w:hint="eastAsia"/>
              </w:rPr>
            </w:pPr>
            <w:r w:rsidRPr="00AE264C">
              <w:t>同条第三項</w:t>
            </w:r>
          </w:p>
        </w:tc>
      </w:tr>
      <w:tr w:rsidR="002A6EBB" w:rsidTr="002A6EBB">
        <w:tblPrEx>
          <w:tblCellMar>
            <w:top w:w="0" w:type="dxa"/>
            <w:bottom w:w="0" w:type="dxa"/>
          </w:tblCellMar>
        </w:tblPrEx>
        <w:trPr>
          <w:trHeight w:val="70"/>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第五十六条の二第三項又は前条の規定により第二十八条</w:t>
            </w:r>
          </w:p>
        </w:tc>
        <w:tc>
          <w:tcPr>
            <w:tcW w:w="3420" w:type="dxa"/>
          </w:tcPr>
          <w:p w:rsidR="002A6EBB" w:rsidRDefault="002A6EBB" w:rsidP="00F570C9">
            <w:pPr>
              <w:rPr>
                <w:rFonts w:hint="eastAsia"/>
              </w:rPr>
            </w:pPr>
            <w:r w:rsidRPr="00AE264C">
              <w:t>第六十五条の二第五項において準用する前条の規定により第六十五条の二第一項</w:t>
            </w:r>
          </w:p>
        </w:tc>
      </w:tr>
      <w:tr w:rsidR="002A6EBB" w:rsidTr="002A6EBB">
        <w:tblPrEx>
          <w:tblCellMar>
            <w:top w:w="0" w:type="dxa"/>
            <w:bottom w:w="0" w:type="dxa"/>
          </w:tblCellMar>
        </w:tblPrEx>
        <w:trPr>
          <w:trHeight w:val="390"/>
        </w:trPr>
        <w:tc>
          <w:tcPr>
            <w:tcW w:w="1440" w:type="dxa"/>
            <w:vMerge w:val="restart"/>
          </w:tcPr>
          <w:p w:rsidR="002A6EBB" w:rsidRPr="00AE264C" w:rsidRDefault="002A6EBB" w:rsidP="009E41FA">
            <w:r w:rsidRPr="00AE264C">
              <w:t>第五十七条</w:t>
            </w:r>
          </w:p>
        </w:tc>
        <w:tc>
          <w:tcPr>
            <w:tcW w:w="3420" w:type="dxa"/>
          </w:tcPr>
          <w:p w:rsidR="002A6EBB" w:rsidRPr="00AE264C" w:rsidRDefault="002A6EBB" w:rsidP="009E41FA">
            <w:r w:rsidRPr="00AE264C">
              <w:t>第五十五条第二項</w:t>
            </w:r>
          </w:p>
        </w:tc>
        <w:tc>
          <w:tcPr>
            <w:tcW w:w="3420" w:type="dxa"/>
          </w:tcPr>
          <w:p w:rsidR="002A6EBB" w:rsidRPr="00AE264C" w:rsidRDefault="002A6EBB" w:rsidP="009E41FA">
            <w:r w:rsidRPr="00AE264C">
              <w:t>第六十五条の二第五項において準用する第五十五条第二項</w:t>
            </w:r>
          </w:p>
        </w:tc>
      </w:tr>
      <w:tr w:rsidR="002A6EBB" w:rsidTr="002A6EBB">
        <w:tblPrEx>
          <w:tblCellMar>
            <w:top w:w="0" w:type="dxa"/>
            <w:bottom w:w="0" w:type="dxa"/>
          </w:tblCellMar>
        </w:tblPrEx>
        <w:trPr>
          <w:trHeight w:val="345"/>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第二十八条</w:t>
            </w:r>
          </w:p>
        </w:tc>
        <w:tc>
          <w:tcPr>
            <w:tcW w:w="3420" w:type="dxa"/>
          </w:tcPr>
          <w:p w:rsidR="002A6EBB" w:rsidRDefault="002A6EBB" w:rsidP="00F570C9">
            <w:pPr>
              <w:rPr>
                <w:rFonts w:hint="eastAsia"/>
              </w:rPr>
            </w:pPr>
            <w:r w:rsidRPr="00AE264C">
              <w:t>第六十五条の二第一項</w:t>
            </w:r>
          </w:p>
        </w:tc>
      </w:tr>
      <w:tr w:rsidR="002A6EBB" w:rsidTr="002A6EBB">
        <w:tblPrEx>
          <w:tblCellMar>
            <w:top w:w="0" w:type="dxa"/>
            <w:bottom w:w="0" w:type="dxa"/>
          </w:tblCellMar>
        </w:tblPrEx>
        <w:trPr>
          <w:trHeight w:val="330"/>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第五十六条第一項、第五十六条の二第三項若しくは第五十六条の三</w:t>
            </w:r>
          </w:p>
        </w:tc>
        <w:tc>
          <w:tcPr>
            <w:tcW w:w="3420" w:type="dxa"/>
          </w:tcPr>
          <w:p w:rsidR="002A6EBB" w:rsidRDefault="002A6EBB" w:rsidP="00F570C9">
            <w:pPr>
              <w:rPr>
                <w:rFonts w:hint="eastAsia"/>
              </w:rPr>
            </w:pPr>
            <w:r w:rsidRPr="00AE264C">
              <w:t>同条第五項において準用する第五十六条第一項（第一号（第二十八条の四</w:t>
            </w:r>
            <w:r w:rsidRPr="00AE264C">
              <w:rPr>
                <w:rFonts w:hint="eastAsia"/>
              </w:rPr>
              <w:t>第一項</w:t>
            </w:r>
            <w:r w:rsidRPr="00AE264C">
              <w:t>第六号</w:t>
            </w:r>
            <w:r w:rsidRPr="00825A60">
              <w:rPr>
                <w:u w:val="single" w:color="FF0000"/>
              </w:rPr>
              <w:t>及び第七号</w:t>
            </w:r>
            <w:r w:rsidRPr="00AE264C">
              <w:t>に係る部分に限る。）、第二号、第三号、第五号及び第六号（第二十九条の四第一号に係る部分に限る。）に限る。）若しくは第六十五条の二第五項において準用する第五十六条の三</w:t>
            </w:r>
          </w:p>
        </w:tc>
      </w:tr>
      <w:tr w:rsidR="002A6EBB" w:rsidTr="002A6EBB">
        <w:tblPrEx>
          <w:tblCellMar>
            <w:top w:w="0" w:type="dxa"/>
            <w:bottom w:w="0" w:type="dxa"/>
          </w:tblCellMar>
        </w:tblPrEx>
        <w:trPr>
          <w:trHeight w:val="330"/>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、第五十六条第一項</w:t>
            </w:r>
          </w:p>
        </w:tc>
        <w:tc>
          <w:tcPr>
            <w:tcW w:w="3420" w:type="dxa"/>
          </w:tcPr>
          <w:p w:rsidR="002A6EBB" w:rsidRDefault="002A6EBB" w:rsidP="00F570C9">
            <w:pPr>
              <w:rPr>
                <w:rFonts w:hint="eastAsia"/>
              </w:rPr>
            </w:pPr>
            <w:r w:rsidRPr="00AE264C">
              <w:t>、第六十五条の二第五項において準用する第五十六条第一項（第一号（第二十八条の四第一項第六号</w:t>
            </w:r>
            <w:r w:rsidRPr="00825A60">
              <w:rPr>
                <w:u w:val="single" w:color="FF0000"/>
              </w:rPr>
              <w:t>及び第七号</w:t>
            </w:r>
            <w:r w:rsidRPr="00AE264C">
              <w:t>に係る部分に限る。）、第二号、第三号、第五号及び第六号（第二十九条の四第一号に係る部分に限る。）に限る。）</w:t>
            </w:r>
          </w:p>
        </w:tc>
      </w:tr>
      <w:tr w:rsidR="002A6EBB" w:rsidTr="002A6EBB">
        <w:tblPrEx>
          <w:tblCellMar>
            <w:top w:w="0" w:type="dxa"/>
            <w:bottom w:w="0" w:type="dxa"/>
          </w:tblCellMar>
        </w:tblPrEx>
        <w:trPr>
          <w:trHeight w:val="315"/>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第二十九条第一項</w:t>
            </w:r>
          </w:p>
        </w:tc>
        <w:tc>
          <w:tcPr>
            <w:tcW w:w="3420" w:type="dxa"/>
          </w:tcPr>
          <w:p w:rsidR="002A6EBB" w:rsidRDefault="002A6EBB" w:rsidP="00F570C9">
            <w:pPr>
              <w:rPr>
                <w:rFonts w:hint="eastAsia"/>
              </w:rPr>
            </w:pPr>
            <w:r w:rsidRPr="00AE264C">
              <w:t>第六十五条の二第三項</w:t>
            </w:r>
          </w:p>
        </w:tc>
      </w:tr>
      <w:tr w:rsidR="002A6EBB" w:rsidTr="002A6EBB">
        <w:tblPrEx>
          <w:tblCellMar>
            <w:top w:w="0" w:type="dxa"/>
            <w:bottom w:w="0" w:type="dxa"/>
          </w:tblCellMar>
        </w:tblPrEx>
        <w:trPr>
          <w:trHeight w:val="300"/>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第五十六条第三項</w:t>
            </w:r>
          </w:p>
        </w:tc>
        <w:tc>
          <w:tcPr>
            <w:tcW w:w="3420" w:type="dxa"/>
          </w:tcPr>
          <w:p w:rsidR="002A6EBB" w:rsidRDefault="002A6EBB" w:rsidP="00F570C9">
            <w:pPr>
              <w:rPr>
                <w:rFonts w:hint="eastAsia"/>
              </w:rPr>
            </w:pPr>
            <w:r w:rsidRPr="00AE264C">
              <w:t>同条第五項において準用する第五十六条第三項</w:t>
            </w:r>
          </w:p>
        </w:tc>
      </w:tr>
      <w:tr w:rsidR="002A6EBB" w:rsidTr="002A6EBB">
        <w:tblPrEx>
          <w:tblCellMar>
            <w:top w:w="0" w:type="dxa"/>
            <w:bottom w:w="0" w:type="dxa"/>
          </w:tblCellMar>
        </w:tblPrEx>
        <w:trPr>
          <w:trHeight w:val="235"/>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同条第二項</w:t>
            </w:r>
          </w:p>
        </w:tc>
        <w:tc>
          <w:tcPr>
            <w:tcW w:w="3420" w:type="dxa"/>
          </w:tcPr>
          <w:p w:rsidR="002A6EBB" w:rsidRDefault="002A6EBB" w:rsidP="00F570C9">
            <w:pPr>
              <w:rPr>
                <w:rFonts w:hint="eastAsia"/>
              </w:rPr>
            </w:pPr>
            <w:r w:rsidRPr="00AE264C">
              <w:t>同条第四項において準用する第二十九条第二項</w:t>
            </w:r>
          </w:p>
        </w:tc>
      </w:tr>
      <w:tr w:rsidR="002A6EBB" w:rsidTr="002A6EBB">
        <w:tblPrEx>
          <w:tblCellMar>
            <w:top w:w="0" w:type="dxa"/>
            <w:bottom w:w="0" w:type="dxa"/>
          </w:tblCellMar>
        </w:tblPrEx>
        <w:trPr>
          <w:trHeight w:val="360"/>
        </w:trPr>
        <w:tc>
          <w:tcPr>
            <w:tcW w:w="1440" w:type="dxa"/>
            <w:vMerge w:val="restart"/>
          </w:tcPr>
          <w:p w:rsidR="002A6EBB" w:rsidRPr="00AE264C" w:rsidRDefault="002A6EBB" w:rsidP="009E41FA">
            <w:r w:rsidRPr="00AE264C">
              <w:lastRenderedPageBreak/>
              <w:t>第五十八条</w:t>
            </w:r>
          </w:p>
        </w:tc>
        <w:tc>
          <w:tcPr>
            <w:tcW w:w="3420" w:type="dxa"/>
          </w:tcPr>
          <w:p w:rsidR="002A6EBB" w:rsidRPr="00AE264C" w:rsidRDefault="002A6EBB" w:rsidP="009E41FA">
            <w:r w:rsidRPr="00AE264C">
              <w:t>第五十五条第五項</w:t>
            </w:r>
          </w:p>
        </w:tc>
        <w:tc>
          <w:tcPr>
            <w:tcW w:w="3420" w:type="dxa"/>
          </w:tcPr>
          <w:p w:rsidR="002A6EBB" w:rsidRPr="00AE264C" w:rsidRDefault="002A6EBB" w:rsidP="009E41FA">
            <w:pPr>
              <w:rPr>
                <w:rFonts w:hint="eastAsia"/>
              </w:rPr>
            </w:pPr>
            <w:r w:rsidRPr="00AE264C">
              <w:t>第六十五条の二第五項において準用する第五十五条第五項</w:t>
            </w:r>
          </w:p>
        </w:tc>
      </w:tr>
      <w:tr w:rsidR="002A6EBB" w:rsidTr="002A6EBB">
        <w:tblPrEx>
          <w:tblCellMar>
            <w:top w:w="0" w:type="dxa"/>
            <w:bottom w:w="0" w:type="dxa"/>
          </w:tblCellMar>
        </w:tblPrEx>
        <w:trPr>
          <w:trHeight w:val="345"/>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証券業</w:t>
            </w:r>
          </w:p>
        </w:tc>
        <w:tc>
          <w:tcPr>
            <w:tcW w:w="3420" w:type="dxa"/>
          </w:tcPr>
          <w:p w:rsidR="002A6EBB" w:rsidRDefault="002A6EBB" w:rsidP="00F570C9">
            <w:pPr>
              <w:rPr>
                <w:rFonts w:hint="eastAsia"/>
              </w:rPr>
            </w:pPr>
            <w:r w:rsidRPr="00AE264C">
              <w:t>第六十五条の二第一項の登録に係る業務</w:t>
            </w:r>
          </w:p>
        </w:tc>
      </w:tr>
      <w:tr w:rsidR="002A6EBB" w:rsidTr="002A6EBB">
        <w:tblPrEx>
          <w:tblCellMar>
            <w:top w:w="0" w:type="dxa"/>
            <w:bottom w:w="0" w:type="dxa"/>
          </w:tblCellMar>
        </w:tblPrEx>
        <w:trPr>
          <w:trHeight w:val="345"/>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第五十六条第一項、第五十六条の二第三項若しくは第五十六条の三</w:t>
            </w:r>
          </w:p>
        </w:tc>
        <w:tc>
          <w:tcPr>
            <w:tcW w:w="3420" w:type="dxa"/>
          </w:tcPr>
          <w:p w:rsidR="002A6EBB" w:rsidRDefault="002A6EBB" w:rsidP="00F570C9">
            <w:pPr>
              <w:rPr>
                <w:rFonts w:hint="eastAsia"/>
              </w:rPr>
            </w:pPr>
            <w:r w:rsidRPr="00AE264C">
              <w:t>同条第五項において準用する第五十六条第一項（第一号（第二十八条の四第一項第六号</w:t>
            </w:r>
            <w:r w:rsidRPr="00825A60">
              <w:rPr>
                <w:u w:val="single" w:color="FF0000"/>
              </w:rPr>
              <w:t>及び第七号</w:t>
            </w:r>
            <w:r w:rsidRPr="00AE264C">
              <w:t>に係る部分に限る。）、第二号、第三号、第五号及び第六号（第二十九条の四第一号に係る部分に限る。）に限る。）若しくは第六十五条の二第五項において準用する第五十六条の三</w:t>
            </w:r>
          </w:p>
        </w:tc>
      </w:tr>
      <w:tr w:rsidR="002A6EBB" w:rsidTr="002A6EBB">
        <w:tblPrEx>
          <w:tblCellMar>
            <w:top w:w="0" w:type="dxa"/>
            <w:bottom w:w="0" w:type="dxa"/>
          </w:tblCellMar>
        </w:tblPrEx>
        <w:trPr>
          <w:trHeight w:val="330"/>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第二十八条</w:t>
            </w:r>
          </w:p>
        </w:tc>
        <w:tc>
          <w:tcPr>
            <w:tcW w:w="3420" w:type="dxa"/>
          </w:tcPr>
          <w:p w:rsidR="002A6EBB" w:rsidRDefault="002A6EBB" w:rsidP="00F570C9">
            <w:pPr>
              <w:rPr>
                <w:rFonts w:hint="eastAsia"/>
              </w:rPr>
            </w:pPr>
            <w:r w:rsidRPr="00AE264C">
              <w:t>第六十五条の二第一項</w:t>
            </w:r>
          </w:p>
        </w:tc>
      </w:tr>
      <w:tr w:rsidR="002A6EBB" w:rsidTr="002A6EBB">
        <w:tblPrEx>
          <w:tblCellMar>
            <w:top w:w="0" w:type="dxa"/>
            <w:bottom w:w="0" w:type="dxa"/>
          </w:tblCellMar>
        </w:tblPrEx>
        <w:trPr>
          <w:trHeight w:val="315"/>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第二十九条第一項</w:t>
            </w:r>
          </w:p>
        </w:tc>
        <w:tc>
          <w:tcPr>
            <w:tcW w:w="3420" w:type="dxa"/>
          </w:tcPr>
          <w:p w:rsidR="002A6EBB" w:rsidRDefault="002A6EBB" w:rsidP="00F570C9">
            <w:pPr>
              <w:rPr>
                <w:rFonts w:hint="eastAsia"/>
              </w:rPr>
            </w:pPr>
            <w:r w:rsidRPr="00AE264C">
              <w:t>第六十五条の二第三項</w:t>
            </w:r>
          </w:p>
        </w:tc>
      </w:tr>
      <w:tr w:rsidR="002A6EBB" w:rsidTr="002A6EBB">
        <w:tblPrEx>
          <w:tblCellMar>
            <w:top w:w="0" w:type="dxa"/>
            <w:bottom w:w="0" w:type="dxa"/>
          </w:tblCellMar>
        </w:tblPrEx>
        <w:trPr>
          <w:trHeight w:val="70"/>
        </w:trPr>
        <w:tc>
          <w:tcPr>
            <w:tcW w:w="1440" w:type="dxa"/>
            <w:vMerge/>
          </w:tcPr>
          <w:p w:rsidR="002A6EBB" w:rsidRDefault="002A6EBB" w:rsidP="00F570C9">
            <w:pPr>
              <w:rPr>
                <w:rFonts w:hint="eastAsia"/>
              </w:rPr>
            </w:pPr>
          </w:p>
        </w:tc>
        <w:tc>
          <w:tcPr>
            <w:tcW w:w="3420" w:type="dxa"/>
          </w:tcPr>
          <w:p w:rsidR="002A6EBB" w:rsidRDefault="002A6EBB" w:rsidP="00F570C9">
            <w:pPr>
              <w:rPr>
                <w:rFonts w:hint="eastAsia"/>
              </w:rPr>
            </w:pPr>
            <w:r w:rsidRPr="00AE264C">
              <w:t>第五十六条第一項の規定</w:t>
            </w:r>
          </w:p>
        </w:tc>
        <w:tc>
          <w:tcPr>
            <w:tcW w:w="3420" w:type="dxa"/>
          </w:tcPr>
          <w:p w:rsidR="002A6EBB" w:rsidRDefault="002A6EBB" w:rsidP="00F570C9">
            <w:pPr>
              <w:rPr>
                <w:rFonts w:hint="eastAsia"/>
              </w:rPr>
            </w:pPr>
            <w:r w:rsidRPr="00825A60">
              <w:rPr>
                <w:u w:val="single" w:color="FF0000"/>
              </w:rPr>
              <w:t>第六十五条の二第五項において準用する第五十六条第一項</w:t>
            </w:r>
            <w:r w:rsidRPr="00AE264C">
              <w:t>（第一号（第二十八条の四第一項第六号</w:t>
            </w:r>
            <w:r w:rsidRPr="00825A60">
              <w:rPr>
                <w:u w:val="single" w:color="FF0000"/>
              </w:rPr>
              <w:t>及び第七号</w:t>
            </w:r>
            <w:r w:rsidRPr="00AE264C">
              <w:t>に係る部分に限る。）、第二号、第三号、第五号及び第六号（第二十九条の四第一号に係る部分に限る。）に限る。）の規定</w:t>
            </w:r>
          </w:p>
        </w:tc>
      </w:tr>
      <w:tr w:rsidR="002A6EBB" w:rsidTr="00C8186E">
        <w:tblPrEx>
          <w:tblCellMar>
            <w:top w:w="0" w:type="dxa"/>
            <w:bottom w:w="0" w:type="dxa"/>
          </w:tblCellMar>
        </w:tblPrEx>
        <w:trPr>
          <w:trHeight w:val="252"/>
        </w:trPr>
        <w:tc>
          <w:tcPr>
            <w:tcW w:w="1440" w:type="dxa"/>
          </w:tcPr>
          <w:p w:rsidR="002A6EBB" w:rsidRPr="00AE264C" w:rsidRDefault="002A6EBB" w:rsidP="009E41FA">
            <w:r w:rsidRPr="00AE264C">
              <w:t>第六十一条</w:t>
            </w:r>
          </w:p>
        </w:tc>
        <w:tc>
          <w:tcPr>
            <w:tcW w:w="3420" w:type="dxa"/>
          </w:tcPr>
          <w:p w:rsidR="00A52E2B" w:rsidRPr="00AE264C" w:rsidRDefault="002A6EBB" w:rsidP="009E41FA">
            <w:pPr>
              <w:rPr>
                <w:rFonts w:hint="eastAsia"/>
              </w:rPr>
            </w:pPr>
            <w:r w:rsidRPr="00AE264C">
              <w:t>業務</w:t>
            </w:r>
          </w:p>
        </w:tc>
        <w:tc>
          <w:tcPr>
            <w:tcW w:w="3420" w:type="dxa"/>
          </w:tcPr>
          <w:p w:rsidR="002A6EBB" w:rsidRPr="00AE264C" w:rsidRDefault="002A6EBB" w:rsidP="009E41FA">
            <w:r w:rsidRPr="00AE264C">
              <w:t>登録等業務</w:t>
            </w:r>
          </w:p>
        </w:tc>
      </w:tr>
      <w:tr w:rsidR="00A52E2B" w:rsidTr="00A52E2B">
        <w:tblPrEx>
          <w:tblCellMar>
            <w:top w:w="0" w:type="dxa"/>
            <w:bottom w:w="0" w:type="dxa"/>
          </w:tblCellMar>
        </w:tblPrEx>
        <w:trPr>
          <w:trHeight w:val="330"/>
        </w:trPr>
        <w:tc>
          <w:tcPr>
            <w:tcW w:w="1440" w:type="dxa"/>
            <w:vMerge w:val="restart"/>
          </w:tcPr>
          <w:p w:rsidR="00A52E2B" w:rsidRPr="00AE264C" w:rsidRDefault="00A52E2B" w:rsidP="005E1CF2">
            <w:r w:rsidRPr="00AE264C">
              <w:t>第六十二条</w:t>
            </w:r>
          </w:p>
        </w:tc>
        <w:tc>
          <w:tcPr>
            <w:tcW w:w="3420" w:type="dxa"/>
          </w:tcPr>
          <w:p w:rsidR="00A52E2B" w:rsidRPr="00AE264C" w:rsidRDefault="00A52E2B" w:rsidP="005E1CF2">
            <w:r w:rsidRPr="00AE264C">
              <w:t>第二十八条</w:t>
            </w:r>
          </w:p>
        </w:tc>
        <w:tc>
          <w:tcPr>
            <w:tcW w:w="3420" w:type="dxa"/>
          </w:tcPr>
          <w:p w:rsidR="00A52E2B" w:rsidRPr="00AE264C" w:rsidRDefault="00A52E2B" w:rsidP="005E1CF2">
            <w:r w:rsidRPr="00AE264C">
              <w:t>第六十五条の二第一項</w:t>
            </w:r>
          </w:p>
        </w:tc>
      </w:tr>
      <w:tr w:rsidR="00A52E2B" w:rsidTr="00A52E2B">
        <w:tblPrEx>
          <w:tblCellMar>
            <w:top w:w="0" w:type="dxa"/>
            <w:bottom w:w="0" w:type="dxa"/>
          </w:tblCellMar>
        </w:tblPrEx>
        <w:trPr>
          <w:trHeight w:val="330"/>
        </w:trPr>
        <w:tc>
          <w:tcPr>
            <w:tcW w:w="1440" w:type="dxa"/>
            <w:vMerge/>
          </w:tcPr>
          <w:p w:rsidR="00A52E2B" w:rsidRDefault="00A52E2B" w:rsidP="00F570C9">
            <w:pPr>
              <w:rPr>
                <w:rFonts w:hint="eastAsia"/>
              </w:rPr>
            </w:pPr>
          </w:p>
        </w:tc>
        <w:tc>
          <w:tcPr>
            <w:tcW w:w="3420" w:type="dxa"/>
          </w:tcPr>
          <w:p w:rsidR="00A52E2B" w:rsidRDefault="00A52E2B" w:rsidP="00A52E2B">
            <w:pPr>
              <w:rPr>
                <w:rFonts w:hint="eastAsia"/>
              </w:rPr>
            </w:pPr>
            <w:r w:rsidRPr="00AE264C">
              <w:t>第二十九条第一項</w:t>
            </w:r>
          </w:p>
        </w:tc>
        <w:tc>
          <w:tcPr>
            <w:tcW w:w="3420" w:type="dxa"/>
          </w:tcPr>
          <w:p w:rsidR="00A52E2B" w:rsidRDefault="00A52E2B" w:rsidP="00F570C9">
            <w:pPr>
              <w:rPr>
                <w:rFonts w:hint="eastAsia"/>
              </w:rPr>
            </w:pPr>
            <w:r w:rsidRPr="00AE264C">
              <w:t>同条第三項</w:t>
            </w:r>
          </w:p>
        </w:tc>
      </w:tr>
      <w:tr w:rsidR="00A52E2B" w:rsidTr="00A52E2B">
        <w:tblPrEx>
          <w:tblCellMar>
            <w:top w:w="0" w:type="dxa"/>
            <w:bottom w:w="0" w:type="dxa"/>
          </w:tblCellMar>
        </w:tblPrEx>
        <w:trPr>
          <w:trHeight w:val="315"/>
        </w:trPr>
        <w:tc>
          <w:tcPr>
            <w:tcW w:w="1440" w:type="dxa"/>
            <w:vMerge/>
          </w:tcPr>
          <w:p w:rsidR="00A52E2B" w:rsidRDefault="00A52E2B" w:rsidP="00F570C9">
            <w:pPr>
              <w:rPr>
                <w:rFonts w:hint="eastAsia"/>
              </w:rPr>
            </w:pPr>
          </w:p>
        </w:tc>
        <w:tc>
          <w:tcPr>
            <w:tcW w:w="3420" w:type="dxa"/>
          </w:tcPr>
          <w:p w:rsidR="00A52E2B" w:rsidRDefault="00A52E2B" w:rsidP="00A52E2B">
            <w:pPr>
              <w:rPr>
                <w:rFonts w:hint="eastAsia"/>
              </w:rPr>
            </w:pPr>
            <w:r w:rsidRPr="00AE264C">
              <w:t>第五十六条第一項、第五十六条の二第一項から第三項まで、第五十六条の一二又は第六十条</w:t>
            </w:r>
          </w:p>
        </w:tc>
        <w:tc>
          <w:tcPr>
            <w:tcW w:w="3420" w:type="dxa"/>
          </w:tcPr>
          <w:p w:rsidR="00A52E2B" w:rsidRDefault="00A52E2B" w:rsidP="00F570C9">
            <w:pPr>
              <w:rPr>
                <w:rFonts w:hint="eastAsia"/>
              </w:rPr>
            </w:pPr>
            <w:r w:rsidRPr="00AE264C">
              <w:t>第六十五条の二第五項において準用する第五十六条第一項（第一号（第二十八条の四第一項第六号</w:t>
            </w:r>
            <w:r w:rsidRPr="00825A60">
              <w:rPr>
                <w:u w:val="single" w:color="FF0000"/>
              </w:rPr>
              <w:t>及び第七号</w:t>
            </w:r>
            <w:r w:rsidRPr="00AE264C">
              <w:t>に係る部分に限る。）、第二号、第三号、第五号及び第六号（第二十九条の四第一号に係る部分に限る。）に限る。）又は第五十六条の三</w:t>
            </w:r>
          </w:p>
        </w:tc>
      </w:tr>
      <w:tr w:rsidR="00A52E2B" w:rsidTr="00A52E2B">
        <w:tblPrEx>
          <w:tblCellMar>
            <w:top w:w="0" w:type="dxa"/>
            <w:bottom w:w="0" w:type="dxa"/>
          </w:tblCellMar>
        </w:tblPrEx>
        <w:trPr>
          <w:trHeight w:val="300"/>
        </w:trPr>
        <w:tc>
          <w:tcPr>
            <w:tcW w:w="1440" w:type="dxa"/>
            <w:vMerge/>
          </w:tcPr>
          <w:p w:rsidR="00A52E2B" w:rsidRDefault="00A52E2B" w:rsidP="00F570C9">
            <w:pPr>
              <w:rPr>
                <w:rFonts w:hint="eastAsia"/>
              </w:rPr>
            </w:pPr>
          </w:p>
        </w:tc>
        <w:tc>
          <w:tcPr>
            <w:tcW w:w="3420" w:type="dxa"/>
          </w:tcPr>
          <w:p w:rsidR="00A52E2B" w:rsidRDefault="00A52E2B" w:rsidP="00A52E2B">
            <w:pPr>
              <w:rPr>
                <w:rFonts w:hint="eastAsia"/>
              </w:rPr>
            </w:pPr>
            <w:r w:rsidRPr="00AE264C">
              <w:t>第三十条第四項の認可、第三十四条第四項の承認、前条第三項若しくは第四項</w:t>
            </w:r>
          </w:p>
        </w:tc>
        <w:tc>
          <w:tcPr>
            <w:tcW w:w="3420" w:type="dxa"/>
          </w:tcPr>
          <w:p w:rsidR="00A52E2B" w:rsidRDefault="00A52E2B" w:rsidP="00F570C9">
            <w:pPr>
              <w:rPr>
                <w:rFonts w:hint="eastAsia"/>
              </w:rPr>
            </w:pPr>
            <w:r w:rsidRPr="00AE264C">
              <w:t>同条第五項において準用する第三十条第四項の認可、第六十五条の二第五項において準用する前条第</w:t>
            </w:r>
            <w:r w:rsidRPr="00AE264C">
              <w:lastRenderedPageBreak/>
              <w:t>三項若しくは第四項</w:t>
            </w:r>
          </w:p>
        </w:tc>
      </w:tr>
      <w:tr w:rsidR="00A52E2B" w:rsidTr="00A52E2B">
        <w:tblPrEx>
          <w:tblCellMar>
            <w:top w:w="0" w:type="dxa"/>
            <w:bottom w:w="0" w:type="dxa"/>
          </w:tblCellMar>
        </w:tblPrEx>
        <w:trPr>
          <w:trHeight w:val="300"/>
        </w:trPr>
        <w:tc>
          <w:tcPr>
            <w:tcW w:w="1440" w:type="dxa"/>
            <w:vMerge/>
          </w:tcPr>
          <w:p w:rsidR="00A52E2B" w:rsidRDefault="00A52E2B" w:rsidP="00F570C9">
            <w:pPr>
              <w:rPr>
                <w:rFonts w:hint="eastAsia"/>
              </w:rPr>
            </w:pPr>
          </w:p>
        </w:tc>
        <w:tc>
          <w:tcPr>
            <w:tcW w:w="3420" w:type="dxa"/>
          </w:tcPr>
          <w:p w:rsidR="00A52E2B" w:rsidRDefault="00A52E2B" w:rsidP="00A52E2B">
            <w:pPr>
              <w:rPr>
                <w:rFonts w:hint="eastAsia"/>
              </w:rPr>
            </w:pPr>
            <w:r w:rsidRPr="00AE264C">
              <w:t>第二十九条の二第一項</w:t>
            </w:r>
          </w:p>
        </w:tc>
        <w:tc>
          <w:tcPr>
            <w:tcW w:w="3420" w:type="dxa"/>
          </w:tcPr>
          <w:p w:rsidR="00A52E2B" w:rsidRDefault="00A52E2B" w:rsidP="00F570C9">
            <w:pPr>
              <w:rPr>
                <w:rFonts w:hint="eastAsia"/>
              </w:rPr>
            </w:pPr>
            <w:r w:rsidRPr="00AE264C">
              <w:t>第六十五条の二第四項において準用する第二十九条の二第一項</w:t>
            </w:r>
          </w:p>
        </w:tc>
      </w:tr>
      <w:tr w:rsidR="00A52E2B" w:rsidTr="00A52E2B">
        <w:tblPrEx>
          <w:tblCellMar>
            <w:top w:w="0" w:type="dxa"/>
            <w:bottom w:w="0" w:type="dxa"/>
          </w:tblCellMar>
        </w:tblPrEx>
        <w:trPr>
          <w:trHeight w:val="301"/>
        </w:trPr>
        <w:tc>
          <w:tcPr>
            <w:tcW w:w="1440" w:type="dxa"/>
            <w:vMerge/>
          </w:tcPr>
          <w:p w:rsidR="00A52E2B" w:rsidRDefault="00A52E2B" w:rsidP="00F570C9">
            <w:pPr>
              <w:rPr>
                <w:rFonts w:hint="eastAsia"/>
              </w:rPr>
            </w:pPr>
          </w:p>
        </w:tc>
        <w:tc>
          <w:tcPr>
            <w:tcW w:w="3420" w:type="dxa"/>
          </w:tcPr>
          <w:p w:rsidR="00A52E2B" w:rsidRDefault="00A52E2B" w:rsidP="00A52E2B">
            <w:pPr>
              <w:rPr>
                <w:rFonts w:hint="eastAsia"/>
              </w:rPr>
            </w:pPr>
            <w:r w:rsidRPr="00AE264C">
              <w:t>第五十六条第一項若しくは第二項、第五十六条の二第一項から第三項まで、第五十六条の三、第六十条若しくは前条第二項</w:t>
            </w:r>
          </w:p>
        </w:tc>
        <w:tc>
          <w:tcPr>
            <w:tcW w:w="3420" w:type="dxa"/>
          </w:tcPr>
          <w:p w:rsidR="00A52E2B" w:rsidRDefault="00A52E2B" w:rsidP="00F570C9">
            <w:pPr>
              <w:rPr>
                <w:rFonts w:hint="eastAsia"/>
              </w:rPr>
            </w:pPr>
            <w:r w:rsidRPr="00AE264C">
              <w:t>第六十五条の二第五項において準用する第五十六条第一項（第一号（第二十八条の四第一項第六号</w:t>
            </w:r>
            <w:r w:rsidRPr="00825A60">
              <w:rPr>
                <w:u w:val="single" w:color="FF0000"/>
              </w:rPr>
              <w:t>及び第七号</w:t>
            </w:r>
            <w:r w:rsidRPr="00AE264C">
              <w:t>に係る部分に限る。）、第二号、第三号、第五号及び第六号（第二十九条の四第一号に係る部分に限る。）に限る。）、第五十六条の三若しくは前条第二項</w:t>
            </w:r>
          </w:p>
        </w:tc>
      </w:tr>
      <w:tr w:rsidR="00825A60" w:rsidTr="00A52E2B">
        <w:tblPrEx>
          <w:tblCellMar>
            <w:top w:w="0" w:type="dxa"/>
            <w:bottom w:w="0" w:type="dxa"/>
          </w:tblCellMar>
        </w:tblPrEx>
        <w:trPr>
          <w:trHeight w:val="330"/>
        </w:trPr>
        <w:tc>
          <w:tcPr>
            <w:tcW w:w="1440" w:type="dxa"/>
            <w:vMerge w:val="restart"/>
          </w:tcPr>
          <w:p w:rsidR="00825A60" w:rsidRPr="00AE264C" w:rsidRDefault="00825A60" w:rsidP="005E1CF2">
            <w:r w:rsidRPr="00AE264C">
              <w:t>第六十</w:t>
            </w:r>
            <w:r w:rsidRPr="00AE264C">
              <w:rPr>
                <w:rFonts w:hint="eastAsia"/>
              </w:rPr>
              <w:t>四</w:t>
            </w:r>
            <w:r w:rsidRPr="00AE264C">
              <w:t>条</w:t>
            </w:r>
          </w:p>
        </w:tc>
        <w:tc>
          <w:tcPr>
            <w:tcW w:w="3420" w:type="dxa"/>
          </w:tcPr>
          <w:p w:rsidR="00825A60" w:rsidRPr="00AE264C" w:rsidRDefault="00825A60" w:rsidP="005E1CF2">
            <w:r w:rsidRPr="00AE264C">
              <w:t>第二条第八項各号の</w:t>
            </w:r>
          </w:p>
        </w:tc>
        <w:tc>
          <w:tcPr>
            <w:tcW w:w="3420" w:type="dxa"/>
          </w:tcPr>
          <w:p w:rsidR="00825A60" w:rsidRPr="00AE264C" w:rsidRDefault="00825A60" w:rsidP="005E1CF2">
            <w:r w:rsidRPr="00AE264C">
              <w:t>第六十五条第二項第一号から</w:t>
            </w:r>
            <w:r w:rsidRPr="00825A60">
              <w:rPr>
                <w:u w:val="single" w:color="FF0000"/>
              </w:rPr>
              <w:t>第三号</w:t>
            </w:r>
            <w:r w:rsidRPr="00AE264C">
              <w:t>までに掲げる有価証券</w:t>
            </w:r>
            <w:r w:rsidRPr="00825A60">
              <w:rPr>
                <w:u w:val="single" w:color="FF0000"/>
              </w:rPr>
              <w:t>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w:t>
            </w:r>
            <w:r w:rsidRPr="00AE264C">
              <w:t>に掲げる取引に係る同号に定める行為のうち</w:t>
            </w:r>
          </w:p>
        </w:tc>
      </w:tr>
      <w:tr w:rsidR="00825A60" w:rsidTr="005E1CF2">
        <w:tblPrEx>
          <w:tblCellMar>
            <w:top w:w="0" w:type="dxa"/>
            <w:bottom w:w="0" w:type="dxa"/>
          </w:tblCellMar>
        </w:tblPrEx>
        <w:trPr>
          <w:trHeight w:val="330"/>
        </w:trPr>
        <w:tc>
          <w:tcPr>
            <w:tcW w:w="1440" w:type="dxa"/>
            <w:vMerge/>
            <w:vAlign w:val="center"/>
          </w:tcPr>
          <w:p w:rsidR="00825A60" w:rsidRDefault="00825A60" w:rsidP="00F570C9">
            <w:pPr>
              <w:rPr>
                <w:rFonts w:hint="eastAsia"/>
              </w:rPr>
            </w:pPr>
          </w:p>
        </w:tc>
        <w:tc>
          <w:tcPr>
            <w:tcW w:w="3420" w:type="dxa"/>
          </w:tcPr>
          <w:p w:rsidR="00825A60" w:rsidRDefault="00825A60" w:rsidP="00F570C9">
            <w:pPr>
              <w:rPr>
                <w:rFonts w:hint="eastAsia"/>
              </w:rPr>
            </w:pPr>
            <w:r w:rsidRPr="00AE264C">
              <w:t>有価証券の売買若しくはその委託等の勧誘又は有価証券指数等先物取引</w:t>
            </w:r>
            <w:r w:rsidRPr="00825A60">
              <w:rPr>
                <w:u w:val="single" w:color="FF0000"/>
              </w:rPr>
              <w:t>、有価証券オプション取引若しくは外国市場証券先物取引の委託の勧誘若しくは有価証券店頭デリバティブ取引</w:t>
            </w:r>
          </w:p>
        </w:tc>
        <w:tc>
          <w:tcPr>
            <w:tcW w:w="3420" w:type="dxa"/>
          </w:tcPr>
          <w:p w:rsidR="00825A60" w:rsidRDefault="00825A60" w:rsidP="00F570C9">
            <w:pPr>
              <w:rPr>
                <w:rFonts w:hint="eastAsia"/>
              </w:rPr>
            </w:pPr>
            <w:r w:rsidRPr="00AE264C">
              <w:t>第六十五条第二項第一号から第四号までに掲げる有価証券の売買若しくはその委託等の勧誘</w:t>
            </w:r>
            <w:r w:rsidRPr="00825A60">
              <w:rPr>
                <w:u w:val="single" w:color="FF0000"/>
              </w:rPr>
              <w:t>又は同項第六号に掲げる取引の委託の勧誘若しくは同項第七号に掲げる取引</w:t>
            </w:r>
          </w:p>
        </w:tc>
      </w:tr>
      <w:tr w:rsidR="00825A60" w:rsidTr="00825A60">
        <w:tblPrEx>
          <w:tblCellMar>
            <w:top w:w="0" w:type="dxa"/>
            <w:bottom w:w="0" w:type="dxa"/>
          </w:tblCellMar>
        </w:tblPrEx>
        <w:trPr>
          <w:trHeight w:val="315"/>
        </w:trPr>
        <w:tc>
          <w:tcPr>
            <w:tcW w:w="1440" w:type="dxa"/>
            <w:vMerge/>
            <w:vAlign w:val="center"/>
          </w:tcPr>
          <w:p w:rsidR="00825A60" w:rsidRDefault="00825A60" w:rsidP="00F570C9">
            <w:pPr>
              <w:rPr>
                <w:rFonts w:hint="eastAsia"/>
              </w:rPr>
            </w:pPr>
          </w:p>
        </w:tc>
        <w:tc>
          <w:tcPr>
            <w:tcW w:w="3420" w:type="dxa"/>
          </w:tcPr>
          <w:p w:rsidR="00825A60" w:rsidRDefault="00825A60">
            <w:r w:rsidRPr="00C06387">
              <w:rPr>
                <w:rFonts w:hint="eastAsia"/>
                <w:u w:val="single" w:color="FF0000"/>
              </w:rPr>
              <w:t>（新設）</w:t>
            </w:r>
          </w:p>
        </w:tc>
        <w:tc>
          <w:tcPr>
            <w:tcW w:w="3420" w:type="dxa"/>
          </w:tcPr>
          <w:p w:rsidR="00825A60" w:rsidRDefault="00825A60">
            <w:r w:rsidRPr="00C06387">
              <w:rPr>
                <w:rFonts w:hint="eastAsia"/>
                <w:u w:val="single" w:color="FF0000"/>
              </w:rPr>
              <w:t>（新設）</w:t>
            </w:r>
          </w:p>
        </w:tc>
      </w:tr>
      <w:tr w:rsidR="00825A60" w:rsidTr="005E1CF2">
        <w:tblPrEx>
          <w:tblCellMar>
            <w:top w:w="0" w:type="dxa"/>
            <w:bottom w:w="0" w:type="dxa"/>
          </w:tblCellMar>
        </w:tblPrEx>
        <w:trPr>
          <w:trHeight w:val="390"/>
        </w:trPr>
        <w:tc>
          <w:tcPr>
            <w:tcW w:w="1440" w:type="dxa"/>
            <w:vMerge/>
            <w:vAlign w:val="center"/>
          </w:tcPr>
          <w:p w:rsidR="00825A60" w:rsidRDefault="00825A60" w:rsidP="00F570C9">
            <w:pPr>
              <w:rPr>
                <w:rFonts w:hint="eastAsia"/>
              </w:rPr>
            </w:pPr>
          </w:p>
        </w:tc>
        <w:tc>
          <w:tcPr>
            <w:tcW w:w="3420" w:type="dxa"/>
          </w:tcPr>
          <w:p w:rsidR="00825A60" w:rsidRDefault="00825A60" w:rsidP="00F570C9">
            <w:pPr>
              <w:rPr>
                <w:rFonts w:hint="eastAsia"/>
              </w:rPr>
            </w:pPr>
            <w:r w:rsidRPr="00AE264C">
              <w:t>登録申請者の商号</w:t>
            </w:r>
          </w:p>
        </w:tc>
        <w:tc>
          <w:tcPr>
            <w:tcW w:w="3420" w:type="dxa"/>
          </w:tcPr>
          <w:p w:rsidR="00825A60" w:rsidRDefault="00825A60" w:rsidP="00F570C9">
            <w:pPr>
              <w:rPr>
                <w:rFonts w:hint="eastAsia"/>
              </w:rPr>
            </w:pPr>
            <w:r w:rsidRPr="00AE264C">
              <w:t>登録申請者の商号又は名称</w:t>
            </w:r>
          </w:p>
        </w:tc>
      </w:tr>
      <w:tr w:rsidR="00825A60" w:rsidTr="00A52E2B">
        <w:tblPrEx>
          <w:tblCellMar>
            <w:top w:w="0" w:type="dxa"/>
            <w:bottom w:w="0" w:type="dxa"/>
          </w:tblCellMar>
        </w:tblPrEx>
        <w:trPr>
          <w:trHeight w:val="300"/>
        </w:trPr>
        <w:tc>
          <w:tcPr>
            <w:tcW w:w="1440" w:type="dxa"/>
          </w:tcPr>
          <w:p w:rsidR="00825A60" w:rsidRDefault="00825A60">
            <w:r w:rsidRPr="00AB74AC">
              <w:rPr>
                <w:rFonts w:hint="eastAsia"/>
                <w:u w:val="single" w:color="FF0000"/>
              </w:rPr>
              <w:t>（削除）</w:t>
            </w:r>
          </w:p>
        </w:tc>
        <w:tc>
          <w:tcPr>
            <w:tcW w:w="3420" w:type="dxa"/>
          </w:tcPr>
          <w:p w:rsidR="00825A60" w:rsidRDefault="00825A60">
            <w:r w:rsidRPr="00AB74AC">
              <w:rPr>
                <w:rFonts w:hint="eastAsia"/>
                <w:u w:val="single" w:color="FF0000"/>
              </w:rPr>
              <w:t>（削除）</w:t>
            </w:r>
          </w:p>
        </w:tc>
        <w:tc>
          <w:tcPr>
            <w:tcW w:w="3420" w:type="dxa"/>
          </w:tcPr>
          <w:p w:rsidR="00825A60" w:rsidRDefault="00825A60">
            <w:r w:rsidRPr="00AB74AC">
              <w:rPr>
                <w:rFonts w:hint="eastAsia"/>
                <w:u w:val="single" w:color="FF0000"/>
              </w:rPr>
              <w:t>（削除）</w:t>
            </w:r>
          </w:p>
        </w:tc>
      </w:tr>
      <w:tr w:rsidR="00A52E2B" w:rsidTr="00A52E2B">
        <w:tblPrEx>
          <w:tblCellMar>
            <w:top w:w="0" w:type="dxa"/>
            <w:bottom w:w="0" w:type="dxa"/>
          </w:tblCellMar>
        </w:tblPrEx>
        <w:trPr>
          <w:trHeight w:val="300"/>
        </w:trPr>
        <w:tc>
          <w:tcPr>
            <w:tcW w:w="1440" w:type="dxa"/>
          </w:tcPr>
          <w:p w:rsidR="00A52E2B" w:rsidRPr="00AE264C" w:rsidRDefault="00A52E2B" w:rsidP="005E1CF2">
            <w:r w:rsidRPr="00AE264C">
              <w:t>第六十四条の三</w:t>
            </w:r>
          </w:p>
        </w:tc>
        <w:tc>
          <w:tcPr>
            <w:tcW w:w="3420" w:type="dxa"/>
          </w:tcPr>
          <w:p w:rsidR="00A52E2B" w:rsidRPr="00AE264C" w:rsidRDefault="00A52E2B" w:rsidP="005E1CF2">
            <w:r w:rsidRPr="00AE264C">
              <w:t>有価証券の売買その他の取引並びに有価証券指数等先物取引等、有価証券オプション取引等、外国市</w:t>
            </w:r>
            <w:r w:rsidRPr="00AE264C">
              <w:lastRenderedPageBreak/>
              <w:t>場証券先物取引等及び有価証券店頭デリバティブ取引等</w:t>
            </w:r>
          </w:p>
        </w:tc>
        <w:tc>
          <w:tcPr>
            <w:tcW w:w="3420" w:type="dxa"/>
          </w:tcPr>
          <w:p w:rsidR="00A52E2B" w:rsidRPr="00AE264C" w:rsidRDefault="00A52E2B" w:rsidP="005E1CF2">
            <w:pPr>
              <w:rPr>
                <w:rFonts w:hint="eastAsia"/>
              </w:rPr>
            </w:pPr>
            <w:r w:rsidRPr="00AE264C">
              <w:lastRenderedPageBreak/>
              <w:t>第六十五条第二項第一号から第四号までに掲げる有価証券の売買</w:t>
            </w:r>
            <w:r w:rsidRPr="00FB2459">
              <w:rPr>
                <w:u w:val="single" w:color="FF0000"/>
              </w:rPr>
              <w:t>その他の取引、同項第五号に掲げる</w:t>
            </w:r>
            <w:r w:rsidRPr="00FB2459">
              <w:rPr>
                <w:u w:val="single" w:color="FF0000"/>
              </w:rPr>
              <w:lastRenderedPageBreak/>
              <w:t>有価証券の私募の取扱い、同項第六号に掲げる取引に係る第二条第八項第一号から第三号までに掲げる行為及び第六十五条第二項第七号</w:t>
            </w:r>
            <w:r w:rsidRPr="00AE264C">
              <w:t>に掲げる取引に係る同号に定める行為</w:t>
            </w:r>
          </w:p>
        </w:tc>
      </w:tr>
      <w:tr w:rsidR="00E0496E" w:rsidTr="00A52E2B">
        <w:tblPrEx>
          <w:tblCellMar>
            <w:top w:w="0" w:type="dxa"/>
            <w:bottom w:w="0" w:type="dxa"/>
          </w:tblCellMar>
        </w:tblPrEx>
        <w:trPr>
          <w:trHeight w:val="300"/>
        </w:trPr>
        <w:tc>
          <w:tcPr>
            <w:tcW w:w="1440" w:type="dxa"/>
            <w:vMerge w:val="restart"/>
          </w:tcPr>
          <w:p w:rsidR="00E0496E" w:rsidRPr="00AE264C" w:rsidRDefault="00E0496E" w:rsidP="005E1CF2">
            <w:r w:rsidRPr="00AE264C">
              <w:lastRenderedPageBreak/>
              <w:t>第六十四条の四</w:t>
            </w:r>
          </w:p>
        </w:tc>
        <w:tc>
          <w:tcPr>
            <w:tcW w:w="3420" w:type="dxa"/>
          </w:tcPr>
          <w:p w:rsidR="00E0496E" w:rsidRPr="00AE264C" w:rsidRDefault="00E0496E" w:rsidP="005E1CF2">
            <w:r w:rsidRPr="00AE264C">
              <w:t>第六十四条第一項</w:t>
            </w:r>
          </w:p>
        </w:tc>
        <w:tc>
          <w:tcPr>
            <w:tcW w:w="3420" w:type="dxa"/>
          </w:tcPr>
          <w:p w:rsidR="00E0496E" w:rsidRPr="00AE264C" w:rsidRDefault="00E0496E" w:rsidP="005E1CF2">
            <w:r w:rsidRPr="00AE264C">
              <w:t>第六十五条の二第五項において準用する第六十四条第一項</w:t>
            </w:r>
          </w:p>
        </w:tc>
      </w:tr>
      <w:tr w:rsidR="00E0496E" w:rsidTr="00A52E2B">
        <w:tblPrEx>
          <w:tblCellMar>
            <w:top w:w="0" w:type="dxa"/>
            <w:bottom w:w="0" w:type="dxa"/>
          </w:tblCellMar>
        </w:tblPrEx>
        <w:trPr>
          <w:trHeight w:val="405"/>
        </w:trPr>
        <w:tc>
          <w:tcPr>
            <w:tcW w:w="1440" w:type="dxa"/>
            <w:vMerge/>
          </w:tcPr>
          <w:p w:rsidR="00E0496E" w:rsidRDefault="00E0496E" w:rsidP="00F570C9">
            <w:pPr>
              <w:rPr>
                <w:rFonts w:hint="eastAsia"/>
              </w:rPr>
            </w:pPr>
          </w:p>
        </w:tc>
        <w:tc>
          <w:tcPr>
            <w:tcW w:w="3420" w:type="dxa"/>
          </w:tcPr>
          <w:p w:rsidR="00E0496E" w:rsidRDefault="00E0496E" w:rsidP="00F570C9">
            <w:pPr>
              <w:rPr>
                <w:rFonts w:hint="eastAsia"/>
              </w:rPr>
            </w:pPr>
            <w:r w:rsidRPr="00AE264C">
              <w:t>第六十四条第三項第二号イ又はロ</w:t>
            </w:r>
          </w:p>
        </w:tc>
        <w:tc>
          <w:tcPr>
            <w:tcW w:w="3420" w:type="dxa"/>
          </w:tcPr>
          <w:p w:rsidR="00E0496E" w:rsidRDefault="00E0496E" w:rsidP="00F570C9">
            <w:pPr>
              <w:rPr>
                <w:rFonts w:hint="eastAsia"/>
              </w:rPr>
            </w:pPr>
            <w:r w:rsidRPr="00AE264C">
              <w:t>第六十五条の二第五項において準用する第六十四条第三項第二号イ又はロ</w:t>
            </w:r>
          </w:p>
        </w:tc>
      </w:tr>
      <w:tr w:rsidR="00E0496E" w:rsidTr="00E0496E">
        <w:tblPrEx>
          <w:tblCellMar>
            <w:top w:w="0" w:type="dxa"/>
            <w:bottom w:w="0" w:type="dxa"/>
          </w:tblCellMar>
        </w:tblPrEx>
        <w:trPr>
          <w:trHeight w:val="254"/>
        </w:trPr>
        <w:tc>
          <w:tcPr>
            <w:tcW w:w="1440" w:type="dxa"/>
            <w:vMerge w:val="restart"/>
          </w:tcPr>
          <w:p w:rsidR="00E0496E" w:rsidRPr="00AE264C" w:rsidRDefault="00E0496E" w:rsidP="005E1CF2">
            <w:r w:rsidRPr="00AE264C">
              <w:t>第六十四条の五</w:t>
            </w:r>
          </w:p>
        </w:tc>
        <w:tc>
          <w:tcPr>
            <w:tcW w:w="3420" w:type="dxa"/>
          </w:tcPr>
          <w:p w:rsidR="00E0496E" w:rsidRPr="00AE264C" w:rsidRDefault="00E0496E" w:rsidP="005E1CF2">
            <w:r w:rsidRPr="00AE264C">
              <w:t>第六十四条の二第一項各号</w:t>
            </w:r>
          </w:p>
        </w:tc>
        <w:tc>
          <w:tcPr>
            <w:tcW w:w="3420" w:type="dxa"/>
          </w:tcPr>
          <w:p w:rsidR="00E0496E" w:rsidRPr="00AE264C" w:rsidRDefault="00E0496E" w:rsidP="005E1CF2">
            <w:r w:rsidRPr="00AE264C">
              <w:t>第六十五条の二第五項において準用する第六十四条の二第一項各号</w:t>
            </w:r>
          </w:p>
        </w:tc>
      </w:tr>
      <w:tr w:rsidR="00E0496E" w:rsidTr="00C8186E">
        <w:tblPrEx>
          <w:tblCellMar>
            <w:top w:w="0" w:type="dxa"/>
            <w:bottom w:w="0" w:type="dxa"/>
          </w:tblCellMar>
        </w:tblPrEx>
        <w:trPr>
          <w:trHeight w:val="285"/>
        </w:trPr>
        <w:tc>
          <w:tcPr>
            <w:tcW w:w="1440" w:type="dxa"/>
            <w:vMerge/>
          </w:tcPr>
          <w:p w:rsidR="00E0496E" w:rsidRDefault="00E0496E" w:rsidP="00F570C9">
            <w:pPr>
              <w:rPr>
                <w:rFonts w:hint="eastAsia"/>
              </w:rPr>
            </w:pPr>
          </w:p>
        </w:tc>
        <w:tc>
          <w:tcPr>
            <w:tcW w:w="3420" w:type="dxa"/>
          </w:tcPr>
          <w:p w:rsidR="00E0496E" w:rsidRDefault="00E0496E" w:rsidP="00F570C9">
            <w:pPr>
              <w:rPr>
                <w:rFonts w:hint="eastAsia"/>
              </w:rPr>
            </w:pPr>
            <w:r w:rsidRPr="00AE264C">
              <w:t>証券業</w:t>
            </w:r>
          </w:p>
        </w:tc>
        <w:tc>
          <w:tcPr>
            <w:tcW w:w="3420" w:type="dxa"/>
          </w:tcPr>
          <w:p w:rsidR="00E0496E" w:rsidRDefault="00E0496E" w:rsidP="00F570C9">
            <w:pPr>
              <w:rPr>
                <w:rFonts w:hint="eastAsia"/>
              </w:rPr>
            </w:pPr>
            <w:r w:rsidRPr="00AE264C">
              <w:t>登録等業務</w:t>
            </w:r>
          </w:p>
        </w:tc>
      </w:tr>
      <w:tr w:rsidR="00E0496E" w:rsidTr="00A52E2B">
        <w:tblPrEx>
          <w:tblCellMar>
            <w:top w:w="0" w:type="dxa"/>
            <w:bottom w:w="0" w:type="dxa"/>
          </w:tblCellMar>
        </w:tblPrEx>
        <w:trPr>
          <w:trHeight w:val="345"/>
        </w:trPr>
        <w:tc>
          <w:tcPr>
            <w:tcW w:w="1440" w:type="dxa"/>
            <w:vMerge w:val="restart"/>
          </w:tcPr>
          <w:p w:rsidR="00E0496E" w:rsidRPr="00AE264C" w:rsidRDefault="00E0496E" w:rsidP="005E1CF2">
            <w:r w:rsidRPr="00AE264C">
              <w:t>第六十四条の六</w:t>
            </w:r>
          </w:p>
        </w:tc>
        <w:tc>
          <w:tcPr>
            <w:tcW w:w="3420" w:type="dxa"/>
          </w:tcPr>
          <w:p w:rsidR="00E0496E" w:rsidRPr="00AE264C" w:rsidRDefault="00E0496E" w:rsidP="005E1CF2">
            <w:r w:rsidRPr="00AE264C">
              <w:t>前条第一項</w:t>
            </w:r>
          </w:p>
        </w:tc>
        <w:tc>
          <w:tcPr>
            <w:tcW w:w="3420" w:type="dxa"/>
          </w:tcPr>
          <w:p w:rsidR="00E0496E" w:rsidRPr="00AE264C" w:rsidRDefault="00E0496E" w:rsidP="005E1CF2">
            <w:r w:rsidRPr="00AE264C">
              <w:t>第六十五条の二第五項において準用する前条第一項</w:t>
            </w:r>
          </w:p>
        </w:tc>
      </w:tr>
      <w:tr w:rsidR="00E0496E" w:rsidTr="00A52E2B">
        <w:tblPrEx>
          <w:tblCellMar>
            <w:top w:w="0" w:type="dxa"/>
            <w:bottom w:w="0" w:type="dxa"/>
          </w:tblCellMar>
        </w:tblPrEx>
        <w:trPr>
          <w:trHeight w:val="360"/>
        </w:trPr>
        <w:tc>
          <w:tcPr>
            <w:tcW w:w="1440" w:type="dxa"/>
            <w:vMerge/>
          </w:tcPr>
          <w:p w:rsidR="00E0496E" w:rsidRDefault="00E0496E" w:rsidP="00F570C9">
            <w:pPr>
              <w:rPr>
                <w:rFonts w:hint="eastAsia"/>
              </w:rPr>
            </w:pPr>
          </w:p>
        </w:tc>
        <w:tc>
          <w:tcPr>
            <w:tcW w:w="3420" w:type="dxa"/>
          </w:tcPr>
          <w:p w:rsidR="00E0496E" w:rsidRDefault="00E0496E" w:rsidP="00F570C9">
            <w:pPr>
              <w:rPr>
                <w:rFonts w:hint="eastAsia"/>
              </w:rPr>
            </w:pPr>
            <w:r w:rsidRPr="00AE264C">
              <w:t>証券業</w:t>
            </w:r>
          </w:p>
        </w:tc>
        <w:tc>
          <w:tcPr>
            <w:tcW w:w="3420" w:type="dxa"/>
          </w:tcPr>
          <w:p w:rsidR="00E0496E" w:rsidRDefault="00E0496E" w:rsidP="00F570C9">
            <w:pPr>
              <w:rPr>
                <w:rFonts w:hint="eastAsia"/>
              </w:rPr>
            </w:pPr>
            <w:r w:rsidRPr="00AE264C">
              <w:t>第六十五条の二第一項の登録に係る業務</w:t>
            </w:r>
          </w:p>
        </w:tc>
      </w:tr>
      <w:tr w:rsidR="00E0496E" w:rsidTr="00A52E2B">
        <w:tblPrEx>
          <w:tblCellMar>
            <w:top w:w="0" w:type="dxa"/>
            <w:bottom w:w="0" w:type="dxa"/>
          </w:tblCellMar>
        </w:tblPrEx>
        <w:trPr>
          <w:trHeight w:val="315"/>
        </w:trPr>
        <w:tc>
          <w:tcPr>
            <w:tcW w:w="1440" w:type="dxa"/>
            <w:vMerge w:val="restart"/>
          </w:tcPr>
          <w:p w:rsidR="00E0496E" w:rsidRPr="00AE264C" w:rsidRDefault="00E0496E" w:rsidP="005E1CF2">
            <w:r w:rsidRPr="00AE264C">
              <w:t>第六十四条の七</w:t>
            </w:r>
          </w:p>
        </w:tc>
        <w:tc>
          <w:tcPr>
            <w:tcW w:w="3420" w:type="dxa"/>
          </w:tcPr>
          <w:p w:rsidR="00E0496E" w:rsidRPr="00AE264C" w:rsidRDefault="00E0496E" w:rsidP="005E1CF2">
            <w:r w:rsidRPr="00AE264C">
              <w:t>第六十四条、第六十四条の二及び前三条</w:t>
            </w:r>
          </w:p>
        </w:tc>
        <w:tc>
          <w:tcPr>
            <w:tcW w:w="3420" w:type="dxa"/>
          </w:tcPr>
          <w:p w:rsidR="00E0496E" w:rsidRPr="00AE264C" w:rsidRDefault="00E0496E" w:rsidP="005E1CF2">
            <w:r w:rsidRPr="00AE264C">
              <w:t>第六十五条の二第五項において準用する第六十四条、第六十四条の二及び前三条</w:t>
            </w:r>
          </w:p>
        </w:tc>
      </w:tr>
      <w:tr w:rsidR="00E0496E" w:rsidTr="00A52E2B">
        <w:tblPrEx>
          <w:tblCellMar>
            <w:top w:w="0" w:type="dxa"/>
            <w:bottom w:w="0" w:type="dxa"/>
          </w:tblCellMar>
        </w:tblPrEx>
        <w:trPr>
          <w:trHeight w:val="315"/>
        </w:trPr>
        <w:tc>
          <w:tcPr>
            <w:tcW w:w="1440" w:type="dxa"/>
            <w:vMerge/>
          </w:tcPr>
          <w:p w:rsidR="00E0496E" w:rsidRDefault="00E0496E" w:rsidP="00F570C9">
            <w:pPr>
              <w:rPr>
                <w:rFonts w:hint="eastAsia"/>
              </w:rPr>
            </w:pPr>
          </w:p>
        </w:tc>
        <w:tc>
          <w:tcPr>
            <w:tcW w:w="3420" w:type="dxa"/>
          </w:tcPr>
          <w:p w:rsidR="00E0496E" w:rsidRDefault="00E0496E" w:rsidP="00F570C9">
            <w:pPr>
              <w:rPr>
                <w:rFonts w:hint="eastAsia"/>
              </w:rPr>
            </w:pPr>
            <w:r w:rsidRPr="00AE264C">
              <w:t>第六十四条の九</w:t>
            </w:r>
          </w:p>
        </w:tc>
        <w:tc>
          <w:tcPr>
            <w:tcW w:w="3420" w:type="dxa"/>
          </w:tcPr>
          <w:p w:rsidR="00E0496E" w:rsidRDefault="00E0496E" w:rsidP="00F570C9">
            <w:pPr>
              <w:rPr>
                <w:rFonts w:hint="eastAsia"/>
              </w:rPr>
            </w:pPr>
            <w:r w:rsidRPr="00AE264C">
              <w:t>第六十五条の二第五項において準用する第六十四条の九</w:t>
            </w:r>
          </w:p>
        </w:tc>
      </w:tr>
      <w:tr w:rsidR="00E0496E" w:rsidTr="00A52E2B">
        <w:tblPrEx>
          <w:tblCellMar>
            <w:top w:w="0" w:type="dxa"/>
            <w:bottom w:w="0" w:type="dxa"/>
          </w:tblCellMar>
        </w:tblPrEx>
        <w:trPr>
          <w:trHeight w:val="300"/>
        </w:trPr>
        <w:tc>
          <w:tcPr>
            <w:tcW w:w="1440" w:type="dxa"/>
            <w:vMerge/>
          </w:tcPr>
          <w:p w:rsidR="00E0496E" w:rsidRDefault="00E0496E" w:rsidP="00F570C9">
            <w:pPr>
              <w:rPr>
                <w:rFonts w:hint="eastAsia"/>
              </w:rPr>
            </w:pPr>
          </w:p>
        </w:tc>
        <w:tc>
          <w:tcPr>
            <w:tcW w:w="3420" w:type="dxa"/>
          </w:tcPr>
          <w:p w:rsidR="00E0496E" w:rsidRDefault="00E0496E" w:rsidP="00F570C9">
            <w:pPr>
              <w:rPr>
                <w:rFonts w:hint="eastAsia"/>
              </w:rPr>
            </w:pPr>
            <w:r w:rsidRPr="00AE264C">
              <w:t>第六十四条の五に係る</w:t>
            </w:r>
          </w:p>
        </w:tc>
        <w:tc>
          <w:tcPr>
            <w:tcW w:w="3420" w:type="dxa"/>
          </w:tcPr>
          <w:p w:rsidR="00E0496E" w:rsidRDefault="00E0496E" w:rsidP="00F570C9">
            <w:pPr>
              <w:rPr>
                <w:rFonts w:hint="eastAsia"/>
              </w:rPr>
            </w:pPr>
            <w:r w:rsidRPr="00AE264C">
              <w:t>第六十五条の二第五項において準用する第六十四条の五に係る</w:t>
            </w:r>
          </w:p>
        </w:tc>
      </w:tr>
      <w:tr w:rsidR="00E0496E" w:rsidTr="00A52E2B">
        <w:tblPrEx>
          <w:tblCellMar>
            <w:top w:w="0" w:type="dxa"/>
            <w:bottom w:w="0" w:type="dxa"/>
          </w:tblCellMar>
        </w:tblPrEx>
        <w:trPr>
          <w:trHeight w:val="285"/>
        </w:trPr>
        <w:tc>
          <w:tcPr>
            <w:tcW w:w="1440" w:type="dxa"/>
            <w:vMerge/>
          </w:tcPr>
          <w:p w:rsidR="00E0496E" w:rsidRDefault="00E0496E" w:rsidP="00F570C9">
            <w:pPr>
              <w:rPr>
                <w:rFonts w:hint="eastAsia"/>
              </w:rPr>
            </w:pPr>
          </w:p>
        </w:tc>
        <w:tc>
          <w:tcPr>
            <w:tcW w:w="3420" w:type="dxa"/>
          </w:tcPr>
          <w:p w:rsidR="00E0496E" w:rsidRDefault="00E0496E" w:rsidP="00F570C9">
            <w:pPr>
              <w:rPr>
                <w:rFonts w:hint="eastAsia"/>
              </w:rPr>
            </w:pPr>
            <w:r w:rsidRPr="00AE264C">
              <w:t>第六十四条第五項の規定による登録、第六十四条の四の規定による届出に係る登録の変更、第六十四条の五第一項の規定による処分（登録の取消しを除く。）又は前条</w:t>
            </w:r>
          </w:p>
        </w:tc>
        <w:tc>
          <w:tcPr>
            <w:tcW w:w="3420" w:type="dxa"/>
          </w:tcPr>
          <w:p w:rsidR="00E0496E" w:rsidRDefault="00E0496E" w:rsidP="00F570C9">
            <w:pPr>
              <w:rPr>
                <w:rFonts w:hint="eastAsia"/>
              </w:rPr>
            </w:pPr>
            <w:r w:rsidRPr="00AE264C">
              <w:t>第六十五条の二第五項において準用する第六十四条第五項の規定による登録、第六十五条の二第五項において準用する第六十四条の四の規定による届出に係る登録の変更、第六十五条の二第五項において準用する第六十四条の五第一項の規定による処分（登録の取消しを除く。）又は第六十五条の二第五項において準用する前条</w:t>
            </w:r>
          </w:p>
        </w:tc>
      </w:tr>
      <w:tr w:rsidR="00E0496E" w:rsidTr="00E0496E">
        <w:tblPrEx>
          <w:tblCellMar>
            <w:top w:w="0" w:type="dxa"/>
            <w:bottom w:w="0" w:type="dxa"/>
          </w:tblCellMar>
        </w:tblPrEx>
        <w:trPr>
          <w:trHeight w:val="157"/>
        </w:trPr>
        <w:tc>
          <w:tcPr>
            <w:tcW w:w="1440" w:type="dxa"/>
            <w:vMerge/>
          </w:tcPr>
          <w:p w:rsidR="00E0496E" w:rsidRDefault="00E0496E" w:rsidP="00F570C9">
            <w:pPr>
              <w:rPr>
                <w:rFonts w:hint="eastAsia"/>
              </w:rPr>
            </w:pPr>
          </w:p>
        </w:tc>
        <w:tc>
          <w:tcPr>
            <w:tcW w:w="3420" w:type="dxa"/>
          </w:tcPr>
          <w:p w:rsidR="00E0496E" w:rsidRDefault="00E0496E" w:rsidP="00F570C9">
            <w:pPr>
              <w:rPr>
                <w:rFonts w:hint="eastAsia"/>
              </w:rPr>
            </w:pPr>
            <w:r w:rsidRPr="00AE264C">
              <w:t>第六十四条の五第一項第一号</w:t>
            </w:r>
          </w:p>
        </w:tc>
        <w:tc>
          <w:tcPr>
            <w:tcW w:w="3420" w:type="dxa"/>
          </w:tcPr>
          <w:p w:rsidR="00E0496E" w:rsidRDefault="00E0496E" w:rsidP="00F570C9">
            <w:pPr>
              <w:rPr>
                <w:rFonts w:hint="eastAsia"/>
              </w:rPr>
            </w:pPr>
            <w:r w:rsidRPr="00AE264C">
              <w:t>第六十五条の二第五項において準</w:t>
            </w:r>
            <w:r w:rsidRPr="00AE264C">
              <w:lastRenderedPageBreak/>
              <w:t>用する第六十四条の五第一項第一号</w:t>
            </w:r>
          </w:p>
        </w:tc>
      </w:tr>
      <w:tr w:rsidR="00E0496E" w:rsidTr="00E0496E">
        <w:tblPrEx>
          <w:tblCellMar>
            <w:top w:w="0" w:type="dxa"/>
            <w:bottom w:w="0" w:type="dxa"/>
          </w:tblCellMar>
        </w:tblPrEx>
        <w:trPr>
          <w:trHeight w:val="250"/>
        </w:trPr>
        <w:tc>
          <w:tcPr>
            <w:tcW w:w="1440" w:type="dxa"/>
            <w:vMerge/>
          </w:tcPr>
          <w:p w:rsidR="00E0496E" w:rsidRDefault="00E0496E" w:rsidP="00F570C9">
            <w:pPr>
              <w:rPr>
                <w:rFonts w:hint="eastAsia"/>
              </w:rPr>
            </w:pPr>
          </w:p>
        </w:tc>
        <w:tc>
          <w:tcPr>
            <w:tcW w:w="3420" w:type="dxa"/>
          </w:tcPr>
          <w:p w:rsidR="00E0496E" w:rsidRDefault="00E0496E" w:rsidP="00F570C9">
            <w:pPr>
              <w:rPr>
                <w:rFonts w:hint="eastAsia"/>
              </w:rPr>
            </w:pPr>
            <w:r w:rsidRPr="00AE264C">
              <w:t>第六十二条第二項</w:t>
            </w:r>
          </w:p>
        </w:tc>
        <w:tc>
          <w:tcPr>
            <w:tcW w:w="3420" w:type="dxa"/>
          </w:tcPr>
          <w:p w:rsidR="00E0496E" w:rsidRDefault="00E0496E" w:rsidP="00F570C9">
            <w:pPr>
              <w:rPr>
                <w:rFonts w:hint="eastAsia"/>
              </w:rPr>
            </w:pPr>
            <w:r w:rsidRPr="00AE264C">
              <w:t>第六十五条の二第五項において準用する第六十二条第二項</w:t>
            </w:r>
          </w:p>
        </w:tc>
      </w:tr>
      <w:tr w:rsidR="00E0496E" w:rsidTr="00A52E2B">
        <w:tblPrEx>
          <w:tblCellMar>
            <w:top w:w="0" w:type="dxa"/>
            <w:bottom w:w="0" w:type="dxa"/>
          </w:tblCellMar>
        </w:tblPrEx>
        <w:trPr>
          <w:trHeight w:val="270"/>
        </w:trPr>
        <w:tc>
          <w:tcPr>
            <w:tcW w:w="1440" w:type="dxa"/>
            <w:vMerge w:val="restart"/>
          </w:tcPr>
          <w:p w:rsidR="00E0496E" w:rsidRPr="00AE264C" w:rsidRDefault="00E0496E" w:rsidP="005E1CF2">
            <w:pPr>
              <w:rPr>
                <w:rFonts w:hint="eastAsia"/>
              </w:rPr>
            </w:pPr>
            <w:r w:rsidRPr="00AE264C">
              <w:t>第六十四条の九</w:t>
            </w:r>
          </w:p>
        </w:tc>
        <w:tc>
          <w:tcPr>
            <w:tcW w:w="3420" w:type="dxa"/>
          </w:tcPr>
          <w:p w:rsidR="00E0496E" w:rsidRPr="00AE264C" w:rsidRDefault="00E0496E" w:rsidP="005E1CF2">
            <w:r w:rsidRPr="00AE264C">
              <w:t>第六十四条の七第一項</w:t>
            </w:r>
          </w:p>
        </w:tc>
        <w:tc>
          <w:tcPr>
            <w:tcW w:w="3420" w:type="dxa"/>
          </w:tcPr>
          <w:p w:rsidR="00E0496E" w:rsidRPr="00AE264C" w:rsidRDefault="00E0496E" w:rsidP="005E1CF2">
            <w:pPr>
              <w:rPr>
                <w:rFonts w:hint="eastAsia"/>
              </w:rPr>
            </w:pPr>
            <w:r w:rsidRPr="00AE264C">
              <w:t>第六十五条の二第五項において準用する第六十四条第三項</w:t>
            </w:r>
          </w:p>
        </w:tc>
      </w:tr>
      <w:tr w:rsidR="00E0496E" w:rsidTr="00E0496E">
        <w:tblPrEx>
          <w:tblCellMar>
            <w:top w:w="0" w:type="dxa"/>
            <w:bottom w:w="0" w:type="dxa"/>
          </w:tblCellMar>
        </w:tblPrEx>
        <w:trPr>
          <w:trHeight w:val="285"/>
        </w:trPr>
        <w:tc>
          <w:tcPr>
            <w:tcW w:w="1440" w:type="dxa"/>
            <w:vMerge/>
          </w:tcPr>
          <w:p w:rsidR="00E0496E" w:rsidRDefault="00E0496E" w:rsidP="00F570C9">
            <w:pPr>
              <w:rPr>
                <w:rFonts w:hint="eastAsia"/>
              </w:rPr>
            </w:pPr>
          </w:p>
        </w:tc>
        <w:tc>
          <w:tcPr>
            <w:tcW w:w="3420" w:type="dxa"/>
          </w:tcPr>
          <w:p w:rsidR="00E0496E" w:rsidRDefault="00E0496E" w:rsidP="00F570C9">
            <w:pPr>
              <w:rPr>
                <w:rFonts w:hint="eastAsia"/>
              </w:rPr>
            </w:pPr>
            <w:r w:rsidRPr="00AE264C">
              <w:t>第六十四条第三項</w:t>
            </w:r>
          </w:p>
        </w:tc>
        <w:tc>
          <w:tcPr>
            <w:tcW w:w="3420" w:type="dxa"/>
          </w:tcPr>
          <w:p w:rsidR="00E0496E" w:rsidRDefault="00E0496E" w:rsidP="00F570C9">
            <w:pPr>
              <w:rPr>
                <w:rFonts w:hint="eastAsia"/>
              </w:rPr>
            </w:pPr>
            <w:r w:rsidRPr="00AE264C">
              <w:t>第六十五条の二第五項において準用する第六十四条第三項</w:t>
            </w:r>
          </w:p>
        </w:tc>
      </w:tr>
      <w:tr w:rsidR="00E0496E" w:rsidTr="00E0496E">
        <w:tblPrEx>
          <w:tblCellMar>
            <w:top w:w="0" w:type="dxa"/>
            <w:bottom w:w="0" w:type="dxa"/>
          </w:tblCellMar>
        </w:tblPrEx>
        <w:trPr>
          <w:trHeight w:val="270"/>
        </w:trPr>
        <w:tc>
          <w:tcPr>
            <w:tcW w:w="1440" w:type="dxa"/>
            <w:vMerge/>
          </w:tcPr>
          <w:p w:rsidR="00E0496E" w:rsidRDefault="00E0496E" w:rsidP="00F570C9">
            <w:pPr>
              <w:rPr>
                <w:rFonts w:hint="eastAsia"/>
              </w:rPr>
            </w:pPr>
          </w:p>
        </w:tc>
        <w:tc>
          <w:tcPr>
            <w:tcW w:w="3420" w:type="dxa"/>
          </w:tcPr>
          <w:p w:rsidR="00E0496E" w:rsidRDefault="00E0496E" w:rsidP="00F570C9">
            <w:pPr>
              <w:rPr>
                <w:rFonts w:hint="eastAsia"/>
              </w:rPr>
            </w:pPr>
            <w:r w:rsidRPr="00AE264C">
              <w:t>第六十四条の二第一項</w:t>
            </w:r>
          </w:p>
        </w:tc>
        <w:tc>
          <w:tcPr>
            <w:tcW w:w="3420" w:type="dxa"/>
          </w:tcPr>
          <w:p w:rsidR="00E0496E" w:rsidRDefault="00E0496E" w:rsidP="00F570C9">
            <w:pPr>
              <w:rPr>
                <w:rFonts w:hint="eastAsia"/>
              </w:rPr>
            </w:pPr>
            <w:r w:rsidRPr="00AE264C">
              <w:t>第六十五条の二第五項において準用する第六十四条の二第一項</w:t>
            </w:r>
          </w:p>
        </w:tc>
      </w:tr>
      <w:tr w:rsidR="00E0496E" w:rsidTr="00E0496E">
        <w:tblPrEx>
          <w:tblCellMar>
            <w:top w:w="0" w:type="dxa"/>
            <w:bottom w:w="0" w:type="dxa"/>
          </w:tblCellMar>
        </w:tblPrEx>
        <w:trPr>
          <w:trHeight w:val="112"/>
        </w:trPr>
        <w:tc>
          <w:tcPr>
            <w:tcW w:w="1440" w:type="dxa"/>
            <w:vMerge/>
          </w:tcPr>
          <w:p w:rsidR="00E0496E" w:rsidRDefault="00E0496E" w:rsidP="00F570C9">
            <w:pPr>
              <w:rPr>
                <w:rFonts w:hint="eastAsia"/>
              </w:rPr>
            </w:pPr>
          </w:p>
        </w:tc>
        <w:tc>
          <w:tcPr>
            <w:tcW w:w="3420" w:type="dxa"/>
          </w:tcPr>
          <w:p w:rsidR="00E0496E" w:rsidRDefault="00E0496E" w:rsidP="00F570C9">
            <w:pPr>
              <w:rPr>
                <w:rFonts w:hint="eastAsia"/>
              </w:rPr>
            </w:pPr>
            <w:r w:rsidRPr="00AE264C">
              <w:t>第六十四条の五第一項</w:t>
            </w:r>
          </w:p>
        </w:tc>
        <w:tc>
          <w:tcPr>
            <w:tcW w:w="3420" w:type="dxa"/>
          </w:tcPr>
          <w:p w:rsidR="00E0496E" w:rsidRDefault="00E0496E" w:rsidP="00F570C9">
            <w:pPr>
              <w:rPr>
                <w:rFonts w:hint="eastAsia"/>
              </w:rPr>
            </w:pPr>
            <w:r w:rsidRPr="00AE264C">
              <w:t>第六十五条の二第五項において準用する第六十四条の五第一項</w:t>
            </w:r>
          </w:p>
        </w:tc>
      </w:tr>
    </w:tbl>
    <w:p w:rsidR="00F570C9" w:rsidRDefault="00F570C9" w:rsidP="00AE264C">
      <w:pPr>
        <w:rPr>
          <w:rFonts w:hint="eastAsia"/>
        </w:rPr>
      </w:pPr>
    </w:p>
    <w:p w:rsidR="00E0496E" w:rsidRDefault="00E0496E" w:rsidP="00AE264C">
      <w:pPr>
        <w:rPr>
          <w:rFonts w:hint="eastAsia"/>
        </w:rPr>
      </w:pPr>
    </w:p>
    <w:p w:rsidR="00AE264C" w:rsidRDefault="00AE264C" w:rsidP="00AE264C">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AE264C" w:rsidRDefault="00AE264C" w:rsidP="00AE264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AE264C" w:rsidRDefault="00AE264C" w:rsidP="00AE264C">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AE264C" w:rsidRDefault="00AE264C" w:rsidP="00AE264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（別ファイル参照）</w:t>
      </w:r>
    </w:p>
    <w:sectPr w:rsidR="00AE264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473" w:rsidRDefault="00216473">
      <w:r>
        <w:separator/>
      </w:r>
    </w:p>
  </w:endnote>
  <w:endnote w:type="continuationSeparator" w:id="0">
    <w:p w:rsidR="00216473" w:rsidRDefault="00216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29A" w:rsidRDefault="0090629A" w:rsidP="009E41F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0629A" w:rsidRDefault="0090629A" w:rsidP="00AE264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29A" w:rsidRDefault="0090629A" w:rsidP="009E41F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4375">
      <w:rPr>
        <w:rStyle w:val="a4"/>
        <w:noProof/>
      </w:rPr>
      <w:t>1</w:t>
    </w:r>
    <w:r>
      <w:rPr>
        <w:rStyle w:val="a4"/>
      </w:rPr>
      <w:fldChar w:fldCharType="end"/>
    </w:r>
  </w:p>
  <w:p w:rsidR="0090629A" w:rsidRPr="0090629A" w:rsidRDefault="0090629A" w:rsidP="00E15999">
    <w:pPr>
      <w:pStyle w:val="a3"/>
      <w:ind w:right="360"/>
    </w:pPr>
    <w:r>
      <w:rPr>
        <w:rFonts w:ascii="Times New Roman" w:hAnsi="Times New Roman" w:hint="eastAsia"/>
        <w:kern w:val="0"/>
        <w:szCs w:val="21"/>
      </w:rPr>
      <w:t xml:space="preserve">金融商品取引法施行令　</w:t>
    </w:r>
    <w:r w:rsidRPr="0090629A">
      <w:rPr>
        <w:rFonts w:ascii="Times New Roman" w:hAnsi="Times New Roman"/>
        <w:kern w:val="0"/>
        <w:szCs w:val="21"/>
      </w:rPr>
      <w:fldChar w:fldCharType="begin"/>
    </w:r>
    <w:r w:rsidRPr="0090629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032-3.doc</w:t>
    </w:r>
    <w:r w:rsidRPr="0090629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473" w:rsidRDefault="00216473">
      <w:r>
        <w:separator/>
      </w:r>
    </w:p>
  </w:footnote>
  <w:footnote w:type="continuationSeparator" w:id="0">
    <w:p w:rsidR="00216473" w:rsidRDefault="00216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64C"/>
    <w:rsid w:val="00147EB7"/>
    <w:rsid w:val="0017155E"/>
    <w:rsid w:val="001717F0"/>
    <w:rsid w:val="001A366D"/>
    <w:rsid w:val="001D322F"/>
    <w:rsid w:val="00216473"/>
    <w:rsid w:val="00224786"/>
    <w:rsid w:val="002A6EBB"/>
    <w:rsid w:val="002C730F"/>
    <w:rsid w:val="00302EE1"/>
    <w:rsid w:val="00356CFA"/>
    <w:rsid w:val="004173D5"/>
    <w:rsid w:val="00426253"/>
    <w:rsid w:val="004715FC"/>
    <w:rsid w:val="00520ADE"/>
    <w:rsid w:val="00535854"/>
    <w:rsid w:val="00570642"/>
    <w:rsid w:val="005E1CF2"/>
    <w:rsid w:val="006272BE"/>
    <w:rsid w:val="006C00C0"/>
    <w:rsid w:val="006D0CBF"/>
    <w:rsid w:val="006F7A7D"/>
    <w:rsid w:val="00740C93"/>
    <w:rsid w:val="007E2E12"/>
    <w:rsid w:val="00825A60"/>
    <w:rsid w:val="00855359"/>
    <w:rsid w:val="0087609A"/>
    <w:rsid w:val="0090629A"/>
    <w:rsid w:val="00924C2A"/>
    <w:rsid w:val="009A449B"/>
    <w:rsid w:val="009E41FA"/>
    <w:rsid w:val="00A019E8"/>
    <w:rsid w:val="00A3508C"/>
    <w:rsid w:val="00A52E2B"/>
    <w:rsid w:val="00AC48B0"/>
    <w:rsid w:val="00AE264C"/>
    <w:rsid w:val="00AF4BA7"/>
    <w:rsid w:val="00C40B3A"/>
    <w:rsid w:val="00C53C3C"/>
    <w:rsid w:val="00C8186E"/>
    <w:rsid w:val="00CC1319"/>
    <w:rsid w:val="00D13988"/>
    <w:rsid w:val="00D31FA6"/>
    <w:rsid w:val="00E0496E"/>
    <w:rsid w:val="00E15999"/>
    <w:rsid w:val="00E325FA"/>
    <w:rsid w:val="00E94375"/>
    <w:rsid w:val="00EC7BDA"/>
    <w:rsid w:val="00F570C9"/>
    <w:rsid w:val="00FB2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6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E264C"/>
    <w:pPr>
      <w:tabs>
        <w:tab w:val="center" w:pos="4252"/>
        <w:tab w:val="right" w:pos="8504"/>
      </w:tabs>
      <w:snapToGrid w:val="0"/>
    </w:pPr>
  </w:style>
  <w:style w:type="character" w:styleId="a4">
    <w:name w:val="page number"/>
    <w:basedOn w:val="a0"/>
    <w:rsid w:val="00AE264C"/>
  </w:style>
  <w:style w:type="paragraph" w:styleId="a5">
    <w:name w:val="header"/>
    <w:basedOn w:val="a"/>
    <w:rsid w:val="00E325F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117</Pages>
  <Words>11756</Words>
  <Characters>67010</Characters>
  <Application>Microsoft Office Word</Application>
  <DocSecurity>0</DocSecurity>
  <Lines>558</Lines>
  <Paragraphs>157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2009-01-26T08:35:00Z</cp:lastPrinted>
  <dcterms:created xsi:type="dcterms:W3CDTF">2024-08-21T04:59:00Z</dcterms:created>
  <dcterms:modified xsi:type="dcterms:W3CDTF">2024-08-21T04:59:00Z</dcterms:modified>
</cp:coreProperties>
</file>